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6690" w14:textId="1875D291" w:rsidR="00000000" w:rsidRDefault="00D57AB0">
      <w:pPr>
        <w:rPr>
          <w:color w:val="999999"/>
          <w:sz w:val="16"/>
        </w:rPr>
      </w:pPr>
      <w:proofErr w:type="spellStart"/>
      <w:r>
        <w:rPr>
          <w:rFonts w:ascii="Enviro" w:hAnsi="Enviro"/>
          <w:color w:val="808080"/>
          <w:sz w:val="52"/>
        </w:rPr>
        <w:t>Rock</w:t>
      </w:r>
      <w:r w:rsidR="00732CA0">
        <w:rPr>
          <w:rFonts w:ascii="Enviro" w:hAnsi="Enviro"/>
          <w:color w:val="808080"/>
          <w:sz w:val="52"/>
        </w:rPr>
        <w:t>Band</w:t>
      </w:r>
      <w:proofErr w:type="spellEnd"/>
      <w:r w:rsidR="00732CA0">
        <w:rPr>
          <w:rFonts w:ascii="Enviro" w:hAnsi="Enviro"/>
          <w:color w:val="808080"/>
          <w:sz w:val="52"/>
        </w:rPr>
        <w:t xml:space="preserve"> </w:t>
      </w:r>
      <w:r>
        <w:rPr>
          <w:rFonts w:ascii="Poor Richard" w:hAnsi="Poor Richard"/>
          <w:color w:val="808080"/>
          <w:sz w:val="52"/>
        </w:rPr>
        <w:t>Studio</w:t>
      </w:r>
      <w:r>
        <w:rPr>
          <w:sz w:val="52"/>
        </w:rPr>
        <w:t xml:space="preserve"> </w:t>
      </w:r>
      <w:r>
        <w:rPr>
          <w:rFonts w:ascii="Poor Richard" w:hAnsi="Poor Richard"/>
          <w:color w:val="999999"/>
          <w:sz w:val="52"/>
        </w:rPr>
        <w:t>Artist Agreement</w:t>
      </w:r>
      <w:r w:rsidR="00732CA0">
        <w:rPr>
          <w:rFonts w:ascii="Poor Richard" w:hAnsi="Poor Richard"/>
          <w:noProof/>
          <w:color w:val="999999"/>
          <w:sz w:val="52"/>
        </w:rPr>
        <w:drawing>
          <wp:inline distT="0" distB="0" distL="0" distR="0" wp14:anchorId="260595C9" wp14:editId="573E9F65">
            <wp:extent cx="457200" cy="411480"/>
            <wp:effectExtent l="0" t="0" r="0" b="0"/>
            <wp:docPr id="1" name="Picture 1" descr="logo ed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i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9567" w14:textId="77777777" w:rsidR="00000000" w:rsidRDefault="00D57AB0">
      <w:pPr>
        <w:rPr>
          <w:sz w:val="28"/>
        </w:rPr>
      </w:pPr>
      <w:r>
        <w:rPr>
          <w:color w:val="999999"/>
          <w:sz w:val="28"/>
        </w:rPr>
        <w:t>____________________________________________________________</w:t>
      </w:r>
    </w:p>
    <w:p w14:paraId="156F6A43" w14:textId="77777777" w:rsidR="00000000" w:rsidRDefault="00D57AB0"/>
    <w:p w14:paraId="6E4C37A5" w14:textId="6E559A86" w:rsidR="00000000" w:rsidRDefault="00D57AB0">
      <w:pPr>
        <w:pStyle w:val="BodyText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The following artist agreement lists the specific criteria that the recording artist must adhere to in order to successfully complete studio work agreed on by t</w:t>
      </w:r>
      <w:r>
        <w:rPr>
          <w:rFonts w:ascii="Baskerville Old Face" w:hAnsi="Baskerville Old Face"/>
          <w:sz w:val="24"/>
        </w:rPr>
        <w:t xml:space="preserve">he artist and </w:t>
      </w:r>
      <w:bookmarkStart w:id="0" w:name="_GoBack"/>
      <w:r w:rsidR="00732CA0">
        <w:rPr>
          <w:rFonts w:ascii="Baskerville Old Face" w:hAnsi="Baskerville Old Face"/>
          <w:sz w:val="24"/>
        </w:rPr>
        <w:t>Rock Band</w:t>
      </w:r>
      <w:bookmarkEnd w:id="0"/>
      <w:r>
        <w:rPr>
          <w:rFonts w:ascii="Baskerville Old Face" w:hAnsi="Baskerville Old Face"/>
          <w:sz w:val="24"/>
        </w:rPr>
        <w:t xml:space="preserve"> Company.</w:t>
      </w:r>
    </w:p>
    <w:p w14:paraId="7CFFB4B1" w14:textId="77777777" w:rsidR="00000000" w:rsidRDefault="00D57AB0">
      <w:pPr>
        <w:rPr>
          <w:sz w:val="16"/>
        </w:rPr>
      </w:pPr>
    </w:p>
    <w:p w14:paraId="78C3DEF6" w14:textId="77777777" w:rsidR="00000000" w:rsidRDefault="00D57AB0">
      <w:pPr>
        <w:rPr>
          <w:b/>
          <w:bCs/>
          <w:sz w:val="32"/>
        </w:rPr>
      </w:pPr>
      <w:r>
        <w:rPr>
          <w:b/>
          <w:bCs/>
          <w:sz w:val="32"/>
        </w:rPr>
        <w:t>Studio Requirements:</w:t>
      </w:r>
    </w:p>
    <w:p w14:paraId="0D4D7C88" w14:textId="77777777" w:rsidR="00000000" w:rsidRDefault="00D57AB0">
      <w:pPr>
        <w:rPr>
          <w:sz w:val="16"/>
        </w:rPr>
      </w:pPr>
    </w:p>
    <w:p w14:paraId="70AF15F1" w14:textId="32CE5426" w:rsidR="00000000" w:rsidRDefault="00D57AB0">
      <w:pPr>
        <w:pStyle w:val="BodyText"/>
        <w:rPr>
          <w:rFonts w:ascii="Enviro" w:hAnsi="Enviro"/>
        </w:rPr>
      </w:pPr>
      <w:r>
        <w:rPr>
          <w:rFonts w:ascii="Enviro" w:hAnsi="Enviro"/>
        </w:rPr>
        <w:t xml:space="preserve">Artist agrees to approach the recording process professionally and according to </w:t>
      </w:r>
      <w:r w:rsidR="00732CA0">
        <w:rPr>
          <w:rFonts w:ascii="Enviro" w:hAnsi="Enviro"/>
        </w:rPr>
        <w:t>Rock Band</w:t>
      </w:r>
      <w:r>
        <w:rPr>
          <w:rFonts w:ascii="Enviro" w:hAnsi="Enviro"/>
        </w:rPr>
        <w:t xml:space="preserve"> Company terms, which includes the following…</w:t>
      </w:r>
    </w:p>
    <w:p w14:paraId="07E9A2A9" w14:textId="77777777" w:rsidR="00000000" w:rsidRDefault="00D57AB0">
      <w:pPr>
        <w:rPr>
          <w:rFonts w:ascii="Enviro" w:hAnsi="Enviro"/>
          <w:color w:val="999999"/>
        </w:rPr>
      </w:pPr>
    </w:p>
    <w:p w14:paraId="2911D449" w14:textId="163476DB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>Artist will schedule studio time in blocks of 1 hour, with a set i</w:t>
      </w:r>
      <w:r>
        <w:rPr>
          <w:rFonts w:ascii="Enviro" w:hAnsi="Enviro"/>
          <w:color w:val="999999"/>
          <w:sz w:val="28"/>
        </w:rPr>
        <w:t xml:space="preserve">tinerary prior to arrival at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Studio.</w:t>
      </w:r>
    </w:p>
    <w:p w14:paraId="2C09B269" w14:textId="77777777" w:rsidR="00000000" w:rsidRDefault="00D57AB0">
      <w:pPr>
        <w:rPr>
          <w:rFonts w:ascii="Enviro" w:hAnsi="Enviro"/>
          <w:color w:val="999999"/>
        </w:rPr>
      </w:pPr>
    </w:p>
    <w:p w14:paraId="0B0E4156" w14:textId="77777777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>Artist will pay a minimum ½ of the agreed fees for specific studio session prior to recording, and will pay the balance before any session work is released to the artist.</w:t>
      </w:r>
    </w:p>
    <w:p w14:paraId="3CED35E4" w14:textId="77777777" w:rsidR="00000000" w:rsidRDefault="00D57AB0">
      <w:pPr>
        <w:rPr>
          <w:rFonts w:ascii="Enviro" w:hAnsi="Enviro"/>
          <w:color w:val="999999"/>
        </w:rPr>
      </w:pPr>
    </w:p>
    <w:p w14:paraId="733947C3" w14:textId="73C33DFC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 xml:space="preserve">Artist will not bring any guests to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Studio unless arrangements are made prior to session.  No more than 1 guest is permitted at any given time.  The only exception is for guest artists that have signed an artist agreement and are scheduled to record during a specified session.</w:t>
      </w:r>
    </w:p>
    <w:p w14:paraId="7782FF2B" w14:textId="77777777" w:rsidR="00000000" w:rsidRDefault="00D57AB0">
      <w:pPr>
        <w:rPr>
          <w:rFonts w:ascii="Enviro" w:hAnsi="Enviro"/>
          <w:color w:val="999999"/>
        </w:rPr>
      </w:pPr>
    </w:p>
    <w:p w14:paraId="77841439" w14:textId="4FA35238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>Artis</w:t>
      </w:r>
      <w:r>
        <w:rPr>
          <w:rFonts w:ascii="Enviro" w:hAnsi="Enviro"/>
          <w:color w:val="999999"/>
          <w:sz w:val="28"/>
        </w:rPr>
        <w:t xml:space="preserve">t agrees not to use any profane, explicit, obscene words, or any language that may be deemed offensive by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Company, at any time while at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Studio.</w:t>
      </w:r>
    </w:p>
    <w:p w14:paraId="2108B570" w14:textId="77777777" w:rsidR="00000000" w:rsidRDefault="00D57AB0">
      <w:pPr>
        <w:rPr>
          <w:rFonts w:ascii="Enviro" w:hAnsi="Enviro"/>
          <w:color w:val="999999"/>
        </w:rPr>
      </w:pPr>
    </w:p>
    <w:p w14:paraId="66253E5C" w14:textId="77777777" w:rsidR="00000000" w:rsidRDefault="00D57AB0">
      <w:pPr>
        <w:pStyle w:val="BodyText3"/>
        <w:rPr>
          <w:rFonts w:ascii="Baskerville Old Face" w:hAnsi="Baskerville Old Face"/>
          <w:b w:val="0"/>
          <w:bCs w:val="0"/>
        </w:rPr>
      </w:pPr>
      <w:r>
        <w:rPr>
          <w:rFonts w:ascii="Baskerville Old Face" w:hAnsi="Baskerville Old Face"/>
          <w:b w:val="0"/>
          <w:bCs w:val="0"/>
        </w:rPr>
        <w:t>Sessions will be immediately terminated without refund for breach of any term in this section</w:t>
      </w:r>
      <w:r>
        <w:rPr>
          <w:rFonts w:ascii="Baskerville Old Face" w:hAnsi="Baskerville Old Face"/>
          <w:b w:val="0"/>
          <w:bCs w:val="0"/>
        </w:rPr>
        <w:t xml:space="preserve"> of the artist agreement.</w:t>
      </w:r>
    </w:p>
    <w:p w14:paraId="3DD643DC" w14:textId="77777777" w:rsidR="00000000" w:rsidRDefault="00D57AB0">
      <w:pPr>
        <w:rPr>
          <w:sz w:val="16"/>
        </w:rPr>
      </w:pPr>
    </w:p>
    <w:p w14:paraId="5FF63319" w14:textId="77777777" w:rsidR="00000000" w:rsidRDefault="00D57AB0">
      <w:pPr>
        <w:rPr>
          <w:b/>
          <w:bCs/>
          <w:sz w:val="32"/>
        </w:rPr>
      </w:pPr>
      <w:r>
        <w:rPr>
          <w:b/>
          <w:bCs/>
          <w:sz w:val="32"/>
        </w:rPr>
        <w:t>Fees:</w:t>
      </w:r>
    </w:p>
    <w:p w14:paraId="031340AB" w14:textId="77777777" w:rsidR="00000000" w:rsidRDefault="00D57AB0">
      <w:pPr>
        <w:rPr>
          <w:sz w:val="16"/>
        </w:rPr>
      </w:pPr>
    </w:p>
    <w:p w14:paraId="14A499E5" w14:textId="77777777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Beats without Production:</w:t>
      </w:r>
      <w:r>
        <w:rPr>
          <w:rFonts w:ascii="Enviro" w:hAnsi="Enviro"/>
          <w:color w:val="999999"/>
          <w:sz w:val="28"/>
        </w:rPr>
        <w:t xml:space="preserve"> $25 per beat with no additional production.  Artist will receive a stereo wav of the beat broken into 8 bars of each section of the beat.</w:t>
      </w:r>
    </w:p>
    <w:p w14:paraId="09B09B65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57463AD2" w14:textId="77777777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Beats with Production:</w:t>
      </w:r>
      <w:r>
        <w:rPr>
          <w:rFonts w:ascii="Enviro" w:hAnsi="Enviro"/>
          <w:color w:val="999999"/>
          <w:sz w:val="28"/>
        </w:rPr>
        <w:t xml:space="preserve"> $100 per beat, which includes sess</w:t>
      </w:r>
      <w:r>
        <w:rPr>
          <w:rFonts w:ascii="Enviro" w:hAnsi="Enviro"/>
          <w:color w:val="999999"/>
          <w:sz w:val="28"/>
        </w:rPr>
        <w:t xml:space="preserve">ion and mix-time.  Artist will receive a final copy of the work in wav, </w:t>
      </w:r>
      <w:proofErr w:type="spellStart"/>
      <w:r>
        <w:rPr>
          <w:rFonts w:ascii="Enviro" w:hAnsi="Enviro"/>
          <w:color w:val="999999"/>
          <w:sz w:val="28"/>
        </w:rPr>
        <w:t>aiff</w:t>
      </w:r>
      <w:proofErr w:type="spellEnd"/>
      <w:r>
        <w:rPr>
          <w:rFonts w:ascii="Enviro" w:hAnsi="Enviro"/>
          <w:color w:val="999999"/>
          <w:sz w:val="28"/>
        </w:rPr>
        <w:t xml:space="preserve">, or </w:t>
      </w:r>
      <w:r>
        <w:rPr>
          <w:rFonts w:ascii="Enviro" w:hAnsi="Enviro"/>
          <w:color w:val="999999"/>
          <w:sz w:val="28"/>
        </w:rPr>
        <w:lastRenderedPageBreak/>
        <w:t>mp3 format.  Artist may receive all files from “0” for an additional fee of $10.  Artist is allowed 1 additional mix after receiving a final copy at no charge.  Any additional</w:t>
      </w:r>
      <w:r>
        <w:rPr>
          <w:rFonts w:ascii="Enviro" w:hAnsi="Enviro"/>
          <w:color w:val="999999"/>
          <w:sz w:val="28"/>
        </w:rPr>
        <w:t xml:space="preserve"> mix requests require artist to pay $10 per hour mix-time for a minimum 1 hour.</w:t>
      </w:r>
    </w:p>
    <w:p w14:paraId="3C4B6EEB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34EB050A" w14:textId="77777777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Voice Over:</w:t>
      </w:r>
      <w:r>
        <w:rPr>
          <w:rFonts w:ascii="Enviro" w:hAnsi="Enviro"/>
          <w:color w:val="999999"/>
          <w:sz w:val="28"/>
        </w:rPr>
        <w:t xml:space="preserve"> $10 per hour session time plus $10 per hour mix-time, with a minimum 1-hour scheduled for each.</w:t>
      </w:r>
    </w:p>
    <w:p w14:paraId="372D180A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58001571" w14:textId="77777777" w:rsidR="00000000" w:rsidRDefault="00D57AB0">
      <w:pPr>
        <w:pStyle w:val="Heading1"/>
      </w:pPr>
      <w:r>
        <w:t>Samples: $10 per sample set</w:t>
      </w:r>
    </w:p>
    <w:p w14:paraId="164379C7" w14:textId="77777777" w:rsidR="00000000" w:rsidRDefault="00D57AB0">
      <w:pPr>
        <w:rPr>
          <w:sz w:val="16"/>
        </w:rPr>
      </w:pPr>
    </w:p>
    <w:p w14:paraId="35A38615" w14:textId="77777777" w:rsidR="00000000" w:rsidRDefault="00D57AB0">
      <w:pPr>
        <w:rPr>
          <w:b/>
          <w:bCs/>
          <w:sz w:val="32"/>
        </w:rPr>
      </w:pPr>
      <w:r>
        <w:rPr>
          <w:b/>
          <w:bCs/>
          <w:sz w:val="32"/>
        </w:rPr>
        <w:t>Property Rights:</w:t>
      </w:r>
    </w:p>
    <w:p w14:paraId="5D5BB5B5" w14:textId="77777777" w:rsidR="00000000" w:rsidRDefault="00D57AB0">
      <w:pPr>
        <w:rPr>
          <w:sz w:val="16"/>
        </w:rPr>
      </w:pPr>
    </w:p>
    <w:p w14:paraId="2256D80B" w14:textId="606EB422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 xml:space="preserve">Artist purchases </w:t>
      </w:r>
      <w:r>
        <w:rPr>
          <w:rFonts w:ascii="Enviro" w:hAnsi="Enviro"/>
          <w:b/>
          <w:bCs/>
          <w:color w:val="808080"/>
          <w:sz w:val="28"/>
        </w:rPr>
        <w:t>“b</w:t>
      </w:r>
      <w:r>
        <w:rPr>
          <w:rFonts w:ascii="Enviro" w:hAnsi="Enviro"/>
          <w:b/>
          <w:bCs/>
          <w:color w:val="808080"/>
          <w:sz w:val="28"/>
        </w:rPr>
        <w:t>eats without production”</w:t>
      </w:r>
      <w:r>
        <w:rPr>
          <w:rFonts w:ascii="Enviro" w:hAnsi="Enviro"/>
          <w:color w:val="999999"/>
          <w:sz w:val="28"/>
        </w:rPr>
        <w:t xml:space="preserve"> royalty free, however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Company retains right to utilize any beat sold without production for other purposes.</w:t>
      </w:r>
    </w:p>
    <w:p w14:paraId="78AAD810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4D2FD53F" w14:textId="5CC3D463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color w:val="999999"/>
          <w:sz w:val="28"/>
        </w:rPr>
        <w:t xml:space="preserve">Artist purchases </w:t>
      </w:r>
      <w:r>
        <w:rPr>
          <w:rFonts w:ascii="Enviro" w:hAnsi="Enviro"/>
          <w:b/>
          <w:bCs/>
          <w:color w:val="808080"/>
          <w:sz w:val="28"/>
        </w:rPr>
        <w:t xml:space="preserve">“beats with production” </w:t>
      </w:r>
      <w:proofErr w:type="gramStart"/>
      <w:r>
        <w:rPr>
          <w:rFonts w:ascii="Enviro" w:hAnsi="Enviro"/>
          <w:color w:val="999999"/>
          <w:sz w:val="28"/>
        </w:rPr>
        <w:t>exclusively, and</w:t>
      </w:r>
      <w:proofErr w:type="gramEnd"/>
      <w:r>
        <w:rPr>
          <w:rFonts w:ascii="Enviro" w:hAnsi="Enviro"/>
          <w:color w:val="999999"/>
          <w:sz w:val="28"/>
        </w:rPr>
        <w:t xml:space="preserve"> agrees to pay royalties as negotiated with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Com</w:t>
      </w:r>
      <w:r>
        <w:rPr>
          <w:rFonts w:ascii="Enviro" w:hAnsi="Enviro"/>
          <w:color w:val="999999"/>
          <w:sz w:val="28"/>
        </w:rPr>
        <w:t>pany.</w:t>
      </w:r>
    </w:p>
    <w:p w14:paraId="3F14C068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1A262C8D" w14:textId="28ACF2A7" w:rsidR="00000000" w:rsidRDefault="00D57AB0">
      <w:pPr>
        <w:pStyle w:val="BodyText"/>
        <w:rPr>
          <w:rFonts w:ascii="Enviro" w:hAnsi="Enviro"/>
        </w:rPr>
      </w:pPr>
      <w:r>
        <w:rPr>
          <w:rFonts w:ascii="Enviro" w:hAnsi="Enviro"/>
        </w:rPr>
        <w:t xml:space="preserve">Artist is responsible for clearing any samples and attaining rights to any other intellectual property that is not the property of the artist.  </w:t>
      </w:r>
      <w:r w:rsidR="00732CA0">
        <w:rPr>
          <w:rFonts w:ascii="Enviro" w:hAnsi="Enviro"/>
        </w:rPr>
        <w:t>Rock Band</w:t>
      </w:r>
      <w:r>
        <w:rPr>
          <w:rFonts w:ascii="Enviro" w:hAnsi="Enviro"/>
        </w:rPr>
        <w:t xml:space="preserve"> Company and its subsidiaries take no responsibility for any intellectual property that is not cl</w:t>
      </w:r>
      <w:r>
        <w:rPr>
          <w:rFonts w:ascii="Enviro" w:hAnsi="Enviro"/>
        </w:rPr>
        <w:t>eared for artist’s use.</w:t>
      </w:r>
    </w:p>
    <w:p w14:paraId="4587DDBC" w14:textId="77777777" w:rsidR="00000000" w:rsidRDefault="00D57AB0">
      <w:pPr>
        <w:rPr>
          <w:sz w:val="16"/>
        </w:rPr>
      </w:pPr>
    </w:p>
    <w:p w14:paraId="08525E33" w14:textId="77777777" w:rsidR="00000000" w:rsidRDefault="00D57AB0">
      <w:pPr>
        <w:rPr>
          <w:b/>
          <w:bCs/>
          <w:sz w:val="32"/>
        </w:rPr>
      </w:pPr>
      <w:r>
        <w:rPr>
          <w:b/>
          <w:bCs/>
          <w:sz w:val="32"/>
        </w:rPr>
        <w:t>Credits:</w:t>
      </w:r>
    </w:p>
    <w:p w14:paraId="5AF48964" w14:textId="77777777" w:rsidR="00000000" w:rsidRDefault="00D57AB0">
      <w:pPr>
        <w:rPr>
          <w:sz w:val="16"/>
        </w:rPr>
      </w:pPr>
    </w:p>
    <w:p w14:paraId="7247AA60" w14:textId="3FFBF86A" w:rsidR="00000000" w:rsidRDefault="00D57AB0">
      <w:pPr>
        <w:pStyle w:val="Heading1"/>
      </w:pPr>
      <w:r>
        <w:t xml:space="preserve">Artist will acknowledge any work done at </w:t>
      </w:r>
      <w:r w:rsidR="00732CA0">
        <w:t>Rock Band</w:t>
      </w:r>
      <w:r>
        <w:t xml:space="preserve"> Studio as follows…</w:t>
      </w:r>
    </w:p>
    <w:p w14:paraId="4260180A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7B871883" w14:textId="00552F0E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Beats without Production:</w:t>
      </w:r>
      <w:r>
        <w:rPr>
          <w:rFonts w:ascii="Enviro" w:hAnsi="Enviro"/>
          <w:color w:val="999999"/>
          <w:sz w:val="28"/>
        </w:rPr>
        <w:t xml:space="preserve"> Programming by David “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>” for Laid Back Tracks</w:t>
      </w:r>
    </w:p>
    <w:p w14:paraId="08C4547A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6EE97B99" w14:textId="71462879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Beats with Production:</w:t>
      </w:r>
      <w:r>
        <w:rPr>
          <w:rFonts w:ascii="Enviro" w:hAnsi="Enviro"/>
          <w:color w:val="999999"/>
          <w:sz w:val="28"/>
        </w:rPr>
        <w:t xml:space="preserve"> Produced by David “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>” for Laid Back Track</w:t>
      </w:r>
      <w:r>
        <w:rPr>
          <w:rFonts w:ascii="Enviro" w:hAnsi="Enviro"/>
          <w:color w:val="999999"/>
          <w:sz w:val="28"/>
        </w:rPr>
        <w:t xml:space="preserve">s.  Recorded at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Studio, Mixed and Engineered by David “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>”</w:t>
      </w:r>
    </w:p>
    <w:p w14:paraId="0E378E07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04505653" w14:textId="4B166B78" w:rsidR="00000000" w:rsidRDefault="00D57AB0">
      <w:pPr>
        <w:rPr>
          <w:rFonts w:ascii="Enviro" w:hAnsi="Enviro"/>
          <w:color w:val="999999"/>
          <w:sz w:val="28"/>
        </w:rPr>
      </w:pPr>
      <w:r>
        <w:rPr>
          <w:rFonts w:ascii="Enviro" w:hAnsi="Enviro"/>
          <w:b/>
          <w:bCs/>
          <w:color w:val="808080"/>
          <w:sz w:val="28"/>
        </w:rPr>
        <w:t>Voice Over:</w:t>
      </w:r>
      <w:r>
        <w:rPr>
          <w:rFonts w:ascii="Enviro" w:hAnsi="Enviro"/>
          <w:color w:val="999999"/>
          <w:sz w:val="28"/>
        </w:rPr>
        <w:t xml:space="preserve"> Recorded at 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 xml:space="preserve"> Studio, Engineered </w:t>
      </w:r>
      <w:proofErr w:type="gramStart"/>
      <w:r>
        <w:rPr>
          <w:rFonts w:ascii="Enviro" w:hAnsi="Enviro"/>
          <w:color w:val="999999"/>
          <w:sz w:val="28"/>
        </w:rPr>
        <w:t>By</w:t>
      </w:r>
      <w:proofErr w:type="gramEnd"/>
      <w:r>
        <w:rPr>
          <w:rFonts w:ascii="Enviro" w:hAnsi="Enviro"/>
          <w:color w:val="999999"/>
          <w:sz w:val="28"/>
        </w:rPr>
        <w:t xml:space="preserve"> David “</w:t>
      </w:r>
      <w:r w:rsidR="00732CA0">
        <w:rPr>
          <w:rFonts w:ascii="Enviro" w:hAnsi="Enviro"/>
          <w:color w:val="999999"/>
          <w:sz w:val="28"/>
        </w:rPr>
        <w:t>Rock Band</w:t>
      </w:r>
      <w:r>
        <w:rPr>
          <w:rFonts w:ascii="Enviro" w:hAnsi="Enviro"/>
          <w:color w:val="999999"/>
          <w:sz w:val="28"/>
        </w:rPr>
        <w:t>”</w:t>
      </w:r>
    </w:p>
    <w:p w14:paraId="190C4EF9" w14:textId="77777777" w:rsidR="00000000" w:rsidRDefault="00D57AB0">
      <w:pPr>
        <w:rPr>
          <w:rFonts w:ascii="Enviro" w:hAnsi="Enviro"/>
          <w:color w:val="999999"/>
          <w:sz w:val="28"/>
        </w:rPr>
      </w:pPr>
    </w:p>
    <w:p w14:paraId="083E6F5E" w14:textId="7FEFACD8" w:rsidR="00000000" w:rsidRDefault="00732CA0">
      <w:pPr>
        <w:pStyle w:val="BodyText2"/>
        <w:rPr>
          <w:rFonts w:ascii="Baskerville Old Face" w:hAnsi="Baskerville Old Face"/>
        </w:rPr>
      </w:pPr>
      <w:r>
        <w:rPr>
          <w:rFonts w:ascii="Baskerville Old Face" w:hAnsi="Baskerville Old Face"/>
        </w:rPr>
        <w:t>Rock Band</w:t>
      </w:r>
      <w:r w:rsidR="00D57AB0">
        <w:rPr>
          <w:rFonts w:ascii="Baskerville Old Face" w:hAnsi="Baskerville Old Face"/>
        </w:rPr>
        <w:t xml:space="preserve"> Company holds the right to terminate this agreement at its discretion, for any acts that may be uns</w:t>
      </w:r>
      <w:r w:rsidR="00D57AB0">
        <w:rPr>
          <w:rFonts w:ascii="Baskerville Old Face" w:hAnsi="Baskerville Old Face"/>
        </w:rPr>
        <w:t xml:space="preserve">uitable to the image and moral standards set at </w:t>
      </w:r>
      <w:r>
        <w:rPr>
          <w:rFonts w:ascii="Baskerville Old Face" w:hAnsi="Baskerville Old Face"/>
        </w:rPr>
        <w:t>Rock Band</w:t>
      </w:r>
      <w:r w:rsidR="00D57AB0">
        <w:rPr>
          <w:rFonts w:ascii="Baskerville Old Face" w:hAnsi="Baskerville Old Face"/>
        </w:rPr>
        <w:t xml:space="preserve"> Company.</w:t>
      </w:r>
    </w:p>
    <w:p w14:paraId="5E431282" w14:textId="77777777" w:rsidR="00000000" w:rsidRDefault="00D57AB0">
      <w:pPr>
        <w:rPr>
          <w:i/>
          <w:iCs/>
        </w:rPr>
      </w:pPr>
    </w:p>
    <w:p w14:paraId="4E29E941" w14:textId="77777777" w:rsidR="00000000" w:rsidRDefault="00D57AB0"/>
    <w:p w14:paraId="38E64F43" w14:textId="77777777" w:rsidR="00000000" w:rsidRDefault="00D57AB0">
      <w:pPr>
        <w:rPr>
          <w:sz w:val="36"/>
        </w:rPr>
      </w:pPr>
      <w:r>
        <w:rPr>
          <w:rFonts w:ascii="Pepita MT" w:hAnsi="Pepita MT"/>
          <w:sz w:val="36"/>
        </w:rPr>
        <w:t>Artist’s Signature</w:t>
      </w:r>
      <w:r>
        <w:rPr>
          <w:sz w:val="36"/>
        </w:rPr>
        <w:t xml:space="preserve"> 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rFonts w:ascii="Pepita MT" w:hAnsi="Pepita MT"/>
          <w:sz w:val="36"/>
        </w:rPr>
        <w:t>Date</w:t>
      </w:r>
      <w:r>
        <w:rPr>
          <w:sz w:val="36"/>
        </w:rPr>
        <w:t xml:space="preserve"> _______</w:t>
      </w:r>
    </w:p>
    <w:p w14:paraId="767B7F59" w14:textId="77777777" w:rsidR="00000000" w:rsidRDefault="00D57AB0">
      <w:pPr>
        <w:rPr>
          <w:sz w:val="36"/>
        </w:rPr>
      </w:pPr>
    </w:p>
    <w:p w14:paraId="7AD17A81" w14:textId="77777777" w:rsidR="00000000" w:rsidRDefault="00D57AB0">
      <w:pPr>
        <w:rPr>
          <w:sz w:val="36"/>
        </w:rPr>
      </w:pPr>
    </w:p>
    <w:p w14:paraId="5155ACC2" w14:textId="77777777" w:rsidR="00000000" w:rsidRDefault="00D57AB0">
      <w:pPr>
        <w:rPr>
          <w:sz w:val="36"/>
        </w:rPr>
      </w:pPr>
    </w:p>
    <w:p w14:paraId="5ED17F18" w14:textId="77777777" w:rsidR="00D57AB0" w:rsidRDefault="00D57AB0">
      <w:r>
        <w:rPr>
          <w:rFonts w:ascii="Pepita MT" w:hAnsi="Pepita MT"/>
          <w:sz w:val="36"/>
        </w:rPr>
        <w:t>Witness Signature</w:t>
      </w:r>
      <w:r>
        <w:rPr>
          <w:sz w:val="36"/>
        </w:rPr>
        <w:t xml:space="preserve"> ________________</w:t>
      </w:r>
      <w:r>
        <w:rPr>
          <w:sz w:val="36"/>
        </w:rPr>
        <w:tab/>
      </w:r>
      <w:r>
        <w:rPr>
          <w:sz w:val="36"/>
        </w:rPr>
        <w:tab/>
      </w:r>
      <w:r>
        <w:rPr>
          <w:rFonts w:ascii="Pepita MT" w:hAnsi="Pepita MT"/>
          <w:sz w:val="36"/>
        </w:rPr>
        <w:t>Date</w:t>
      </w:r>
      <w:r>
        <w:rPr>
          <w:sz w:val="36"/>
        </w:rPr>
        <w:t xml:space="preserve"> _______</w:t>
      </w:r>
    </w:p>
    <w:sectPr w:rsidR="00D57A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80D5" w14:textId="77777777" w:rsidR="00D57AB0" w:rsidRDefault="00D57AB0" w:rsidP="00246832">
      <w:r>
        <w:separator/>
      </w:r>
    </w:p>
  </w:endnote>
  <w:endnote w:type="continuationSeparator" w:id="0">
    <w:p w14:paraId="7C5E3A8A" w14:textId="77777777" w:rsidR="00D57AB0" w:rsidRDefault="00D57AB0" w:rsidP="0024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pita MT">
    <w:altName w:val="Fort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3FC4" w14:textId="77777777" w:rsidR="00D57AB0" w:rsidRDefault="00D57AB0" w:rsidP="00246832">
      <w:r>
        <w:separator/>
      </w:r>
    </w:p>
  </w:footnote>
  <w:footnote w:type="continuationSeparator" w:id="0">
    <w:p w14:paraId="7C776FB6" w14:textId="77777777" w:rsidR="00D57AB0" w:rsidRDefault="00D57AB0" w:rsidP="0024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A0"/>
    <w:rsid w:val="00246832"/>
    <w:rsid w:val="00732CA0"/>
    <w:rsid w:val="00C2412E"/>
    <w:rsid w:val="00D57AB0"/>
    <w:rsid w:val="00F3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2D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nviro" w:hAnsi="Enviro"/>
      <w:color w:val="999999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999999"/>
      <w:sz w:val="28"/>
    </w:rPr>
  </w:style>
  <w:style w:type="paragraph" w:styleId="BodyText2">
    <w:name w:val="Body Text 2"/>
    <w:basedOn w:val="Normal"/>
    <w:semiHidden/>
    <w:rPr>
      <w:rFonts w:ascii="Enviro" w:hAnsi="Enviro"/>
      <w:color w:val="999999"/>
    </w:rPr>
  </w:style>
  <w:style w:type="paragraph" w:styleId="BodyText3">
    <w:name w:val="Body Text 3"/>
    <w:basedOn w:val="Normal"/>
    <w:semiHidden/>
    <w:rPr>
      <w:rFonts w:ascii="Enviro" w:hAnsi="Enviro"/>
      <w:b/>
      <w:bCs/>
      <w:color w:val="999999"/>
      <w:sz w:val="28"/>
    </w:rPr>
  </w:style>
  <w:style w:type="paragraph" w:styleId="Header">
    <w:name w:val="header"/>
    <w:basedOn w:val="Normal"/>
    <w:link w:val="HeaderChar"/>
    <w:uiPriority w:val="99"/>
    <w:unhideWhenUsed/>
    <w:rsid w:val="00246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Links>
    <vt:vector size="6" baseType="variant">
      <vt:variant>
        <vt:i4>3342437</vt:i4>
      </vt:variant>
      <vt:variant>
        <vt:i4>1056</vt:i4>
      </vt:variant>
      <vt:variant>
        <vt:i4>1025</vt:i4>
      </vt:variant>
      <vt:variant>
        <vt:i4>1</vt:i4>
      </vt:variant>
      <vt:variant>
        <vt:lpwstr>logo edit2.JPG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2018-05-12T20:05:00Z</dcterms:created>
  <dcterms:modified xsi:type="dcterms:W3CDTF">2018-05-12T20:05:00Z</dcterms:modified>
</cp:coreProperties>
</file>