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4A9" w:rsidRDefault="00416D32">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page">
              <wp:posOffset>406400</wp:posOffset>
            </wp:positionH>
            <wp:positionV relativeFrom="page">
              <wp:posOffset>9613900</wp:posOffset>
            </wp:positionV>
            <wp:extent cx="6946900" cy="76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6900" cy="76200"/>
                    </a:xfrm>
                    <a:prstGeom prst="rect">
                      <a:avLst/>
                    </a:prstGeom>
                    <a:noFill/>
                  </pic:spPr>
                </pic:pic>
              </a:graphicData>
            </a:graphic>
            <wp14:sizeRelH relativeFrom="page">
              <wp14:pctWidth>0</wp14:pctWidth>
            </wp14:sizeRelH>
            <wp14:sizeRelV relativeFrom="page">
              <wp14:pctHeight>0</wp14:pctHeight>
            </wp14:sizeRelV>
          </wp:anchor>
        </w:drawing>
      </w:r>
      <w:bookmarkStart w:id="0" w:name="Pg1"/>
      <w:bookmarkEnd w:id="0"/>
    </w:p>
    <w:p w:rsidR="00FC44A9" w:rsidRDefault="007C20BF">
      <w:pPr>
        <w:widowControl w:val="0"/>
        <w:autoSpaceDE w:val="0"/>
        <w:autoSpaceDN w:val="0"/>
        <w:adjustRightInd w:val="0"/>
        <w:spacing w:before="111" w:after="0" w:line="276" w:lineRule="exact"/>
        <w:ind w:left="8963"/>
        <w:rPr>
          <w:rFonts w:ascii="Arial" w:hAnsi="Arial" w:cs="Arial"/>
          <w:color w:val="000000"/>
          <w:spacing w:val="-3"/>
          <w:sz w:val="24"/>
          <w:szCs w:val="24"/>
        </w:rPr>
      </w:pPr>
      <w:r>
        <w:rPr>
          <w:rFonts w:ascii="Arial" w:hAnsi="Arial" w:cs="Arial"/>
          <w:color w:val="000000"/>
          <w:spacing w:val="-3"/>
          <w:sz w:val="24"/>
          <w:szCs w:val="24"/>
        </w:rPr>
        <w:t xml:space="preserve">Order Code RL33631 </w:t>
      </w:r>
    </w:p>
    <w:p w:rsidR="00FC44A9" w:rsidRDefault="00FC44A9">
      <w:pPr>
        <w:widowControl w:val="0"/>
        <w:autoSpaceDE w:val="0"/>
        <w:autoSpaceDN w:val="0"/>
        <w:adjustRightInd w:val="0"/>
        <w:spacing w:after="0" w:line="644" w:lineRule="exact"/>
        <w:ind w:left="4996"/>
        <w:rPr>
          <w:rFonts w:ascii="Arial" w:hAnsi="Arial" w:cs="Arial"/>
          <w:color w:val="000000"/>
          <w:spacing w:val="-3"/>
          <w:sz w:val="24"/>
          <w:szCs w:val="24"/>
        </w:rPr>
      </w:pPr>
    </w:p>
    <w:p w:rsidR="00FC44A9" w:rsidRDefault="007C20BF">
      <w:pPr>
        <w:widowControl w:val="0"/>
        <w:autoSpaceDE w:val="0"/>
        <w:autoSpaceDN w:val="0"/>
        <w:adjustRightInd w:val="0"/>
        <w:spacing w:before="16" w:after="0" w:line="644" w:lineRule="exact"/>
        <w:ind w:left="4996"/>
        <w:rPr>
          <w:rFonts w:ascii="Arial" w:hAnsi="Arial" w:cs="Arial"/>
          <w:color w:val="000000"/>
          <w:w w:val="97"/>
          <w:sz w:val="56"/>
          <w:szCs w:val="56"/>
        </w:rPr>
      </w:pPr>
      <w:r>
        <w:rPr>
          <w:rFonts w:ascii="Arial" w:hAnsi="Arial" w:cs="Arial"/>
          <w:color w:val="000000"/>
          <w:w w:val="97"/>
          <w:sz w:val="56"/>
          <w:szCs w:val="56"/>
        </w:rPr>
        <w:t xml:space="preserve">CRS Report for Congress </w:t>
      </w:r>
    </w:p>
    <w:p w:rsidR="00FC44A9" w:rsidRDefault="007C20BF">
      <w:pPr>
        <w:widowControl w:val="0"/>
        <w:autoSpaceDE w:val="0"/>
        <w:autoSpaceDN w:val="0"/>
        <w:adjustRightInd w:val="0"/>
        <w:spacing w:before="1" w:after="0" w:line="300" w:lineRule="exact"/>
        <w:ind w:left="7382"/>
        <w:rPr>
          <w:rFonts w:ascii="Arial" w:hAnsi="Arial" w:cs="Arial"/>
          <w:color w:val="000000"/>
          <w:spacing w:val="-3"/>
          <w:sz w:val="28"/>
          <w:szCs w:val="28"/>
        </w:rPr>
      </w:pPr>
      <w:r>
        <w:rPr>
          <w:rFonts w:ascii="Arial" w:hAnsi="Arial" w:cs="Arial"/>
          <w:color w:val="000000"/>
          <w:spacing w:val="-3"/>
          <w:sz w:val="28"/>
          <w:szCs w:val="28"/>
        </w:rPr>
        <w:t xml:space="preserve">Received through the CRS Web </w:t>
      </w:r>
    </w:p>
    <w:p w:rsidR="00FC44A9" w:rsidRDefault="00FC44A9">
      <w:pPr>
        <w:widowControl w:val="0"/>
        <w:autoSpaceDE w:val="0"/>
        <w:autoSpaceDN w:val="0"/>
        <w:adjustRightInd w:val="0"/>
        <w:spacing w:after="0" w:line="420" w:lineRule="exact"/>
        <w:ind w:left="3518"/>
        <w:rPr>
          <w:rFonts w:ascii="Arial" w:hAnsi="Arial" w:cs="Arial"/>
          <w:color w:val="000000"/>
          <w:spacing w:val="-3"/>
          <w:sz w:val="28"/>
          <w:szCs w:val="28"/>
        </w:rPr>
      </w:pPr>
    </w:p>
    <w:p w:rsidR="00FC44A9" w:rsidRDefault="00FC44A9">
      <w:pPr>
        <w:widowControl w:val="0"/>
        <w:autoSpaceDE w:val="0"/>
        <w:autoSpaceDN w:val="0"/>
        <w:adjustRightInd w:val="0"/>
        <w:spacing w:after="0" w:line="420" w:lineRule="exact"/>
        <w:ind w:left="3518"/>
        <w:rPr>
          <w:rFonts w:ascii="Arial" w:hAnsi="Arial" w:cs="Arial"/>
          <w:color w:val="000000"/>
          <w:spacing w:val="-3"/>
          <w:sz w:val="28"/>
          <w:szCs w:val="28"/>
        </w:rPr>
      </w:pPr>
    </w:p>
    <w:p w:rsidR="00FC44A9" w:rsidRDefault="00FC44A9">
      <w:pPr>
        <w:widowControl w:val="0"/>
        <w:autoSpaceDE w:val="0"/>
        <w:autoSpaceDN w:val="0"/>
        <w:adjustRightInd w:val="0"/>
        <w:spacing w:after="0" w:line="420" w:lineRule="exact"/>
        <w:ind w:left="3518"/>
        <w:rPr>
          <w:rFonts w:ascii="Arial" w:hAnsi="Arial" w:cs="Arial"/>
          <w:color w:val="000000"/>
          <w:spacing w:val="-3"/>
          <w:sz w:val="28"/>
          <w:szCs w:val="28"/>
        </w:rPr>
      </w:pPr>
    </w:p>
    <w:p w:rsidR="00FC44A9" w:rsidRDefault="007C20BF">
      <w:pPr>
        <w:widowControl w:val="0"/>
        <w:tabs>
          <w:tab w:val="left" w:pos="4238"/>
        </w:tabs>
        <w:autoSpaceDE w:val="0"/>
        <w:autoSpaceDN w:val="0"/>
        <w:adjustRightInd w:val="0"/>
        <w:spacing w:before="121" w:after="0" w:line="420" w:lineRule="exact"/>
        <w:ind w:left="3518" w:right="670"/>
        <w:rPr>
          <w:rFonts w:ascii="Arial Bold" w:hAnsi="Arial Bold" w:cs="Arial Bold"/>
          <w:color w:val="000000"/>
          <w:w w:val="98"/>
          <w:sz w:val="38"/>
          <w:szCs w:val="38"/>
        </w:rPr>
      </w:pPr>
      <w:r>
        <w:rPr>
          <w:rFonts w:ascii="Arial Bold" w:hAnsi="Arial Bold" w:cs="Arial Bold"/>
          <w:color w:val="000000"/>
          <w:w w:val="97"/>
          <w:sz w:val="38"/>
          <w:szCs w:val="38"/>
        </w:rPr>
        <w:t xml:space="preserve">Copyright Licensing in Music Distribution, </w:t>
      </w:r>
      <w:r>
        <w:rPr>
          <w:rFonts w:ascii="Arial Bold" w:hAnsi="Arial Bold" w:cs="Arial Bold"/>
          <w:color w:val="000000"/>
          <w:w w:val="97"/>
          <w:sz w:val="38"/>
          <w:szCs w:val="38"/>
        </w:rPr>
        <w:br/>
      </w:r>
      <w:r>
        <w:rPr>
          <w:rFonts w:ascii="Arial Bold" w:hAnsi="Arial Bold" w:cs="Arial Bold"/>
          <w:color w:val="000000"/>
          <w:w w:val="97"/>
          <w:sz w:val="38"/>
          <w:szCs w:val="38"/>
        </w:rPr>
        <w:tab/>
      </w:r>
      <w:r>
        <w:rPr>
          <w:rFonts w:ascii="Arial Bold" w:hAnsi="Arial Bold" w:cs="Arial Bold"/>
          <w:color w:val="000000"/>
          <w:w w:val="98"/>
          <w:sz w:val="38"/>
          <w:szCs w:val="38"/>
        </w:rPr>
        <w:t xml:space="preserve">Reproduction, and Public Performance </w:t>
      </w:r>
    </w:p>
    <w:p w:rsidR="00FC44A9" w:rsidRDefault="00FC44A9">
      <w:pPr>
        <w:widowControl w:val="0"/>
        <w:autoSpaceDE w:val="0"/>
        <w:autoSpaceDN w:val="0"/>
        <w:adjustRightInd w:val="0"/>
        <w:spacing w:after="0" w:line="345" w:lineRule="exact"/>
        <w:ind w:left="8987"/>
        <w:rPr>
          <w:rFonts w:ascii="Arial Bold" w:hAnsi="Arial Bold" w:cs="Arial Bold"/>
          <w:color w:val="000000"/>
          <w:w w:val="98"/>
          <w:sz w:val="38"/>
          <w:szCs w:val="38"/>
        </w:rPr>
      </w:pPr>
    </w:p>
    <w:p w:rsidR="00FC44A9" w:rsidRDefault="00FC44A9">
      <w:pPr>
        <w:widowControl w:val="0"/>
        <w:autoSpaceDE w:val="0"/>
        <w:autoSpaceDN w:val="0"/>
        <w:adjustRightInd w:val="0"/>
        <w:spacing w:after="0" w:line="345" w:lineRule="exact"/>
        <w:ind w:left="8987"/>
        <w:rPr>
          <w:rFonts w:ascii="Arial Bold" w:hAnsi="Arial Bold" w:cs="Arial Bold"/>
          <w:color w:val="000000"/>
          <w:w w:val="98"/>
          <w:sz w:val="38"/>
          <w:szCs w:val="38"/>
        </w:rPr>
      </w:pPr>
    </w:p>
    <w:p w:rsidR="00FC44A9" w:rsidRDefault="00FC44A9">
      <w:pPr>
        <w:widowControl w:val="0"/>
        <w:autoSpaceDE w:val="0"/>
        <w:autoSpaceDN w:val="0"/>
        <w:adjustRightInd w:val="0"/>
        <w:spacing w:after="0" w:line="345" w:lineRule="exact"/>
        <w:ind w:left="8987"/>
        <w:rPr>
          <w:rFonts w:ascii="Arial Bold" w:hAnsi="Arial Bold" w:cs="Arial Bold"/>
          <w:color w:val="000000"/>
          <w:w w:val="98"/>
          <w:sz w:val="38"/>
          <w:szCs w:val="38"/>
        </w:rPr>
      </w:pPr>
    </w:p>
    <w:p w:rsidR="00FC44A9" w:rsidRDefault="00FC44A9">
      <w:pPr>
        <w:widowControl w:val="0"/>
        <w:autoSpaceDE w:val="0"/>
        <w:autoSpaceDN w:val="0"/>
        <w:adjustRightInd w:val="0"/>
        <w:spacing w:after="0" w:line="345" w:lineRule="exact"/>
        <w:ind w:left="8987"/>
        <w:rPr>
          <w:rFonts w:ascii="Arial Bold" w:hAnsi="Arial Bold" w:cs="Arial Bold"/>
          <w:color w:val="000000"/>
          <w:w w:val="98"/>
          <w:sz w:val="38"/>
          <w:szCs w:val="38"/>
        </w:rPr>
      </w:pPr>
    </w:p>
    <w:p w:rsidR="00FC44A9" w:rsidRDefault="00FC44A9">
      <w:pPr>
        <w:widowControl w:val="0"/>
        <w:autoSpaceDE w:val="0"/>
        <w:autoSpaceDN w:val="0"/>
        <w:adjustRightInd w:val="0"/>
        <w:spacing w:after="0" w:line="345" w:lineRule="exact"/>
        <w:ind w:left="8987"/>
        <w:rPr>
          <w:rFonts w:ascii="Arial Bold" w:hAnsi="Arial Bold" w:cs="Arial Bold"/>
          <w:color w:val="000000"/>
          <w:w w:val="98"/>
          <w:sz w:val="38"/>
          <w:szCs w:val="38"/>
        </w:rPr>
      </w:pPr>
    </w:p>
    <w:p w:rsidR="00FC44A9" w:rsidRDefault="007C20BF">
      <w:pPr>
        <w:widowControl w:val="0"/>
        <w:autoSpaceDE w:val="0"/>
        <w:autoSpaceDN w:val="0"/>
        <w:adjustRightInd w:val="0"/>
        <w:spacing w:before="297" w:after="0" w:line="345" w:lineRule="exact"/>
        <w:ind w:left="8987"/>
        <w:rPr>
          <w:rFonts w:ascii="Arial Bold" w:hAnsi="Arial Bold" w:cs="Arial Bold"/>
          <w:color w:val="000000"/>
          <w:w w:val="97"/>
          <w:sz w:val="30"/>
          <w:szCs w:val="30"/>
        </w:rPr>
      </w:pPr>
      <w:r>
        <w:rPr>
          <w:rFonts w:ascii="Arial Bold" w:hAnsi="Arial Bold" w:cs="Arial Bold"/>
          <w:color w:val="000000"/>
          <w:w w:val="97"/>
          <w:sz w:val="30"/>
          <w:szCs w:val="30"/>
        </w:rPr>
        <w:t xml:space="preserve">August 30, 2006 </w:t>
      </w:r>
    </w:p>
    <w:p w:rsidR="00FC44A9" w:rsidRDefault="00FC44A9">
      <w:pPr>
        <w:widowControl w:val="0"/>
        <w:autoSpaceDE w:val="0"/>
        <w:autoSpaceDN w:val="0"/>
        <w:adjustRightInd w:val="0"/>
        <w:spacing w:after="0" w:line="345" w:lineRule="exact"/>
        <w:ind w:left="9607"/>
        <w:rPr>
          <w:rFonts w:ascii="Arial Bold" w:hAnsi="Arial Bold" w:cs="Arial Bold"/>
          <w:color w:val="000000"/>
          <w:w w:val="97"/>
          <w:sz w:val="30"/>
          <w:szCs w:val="30"/>
        </w:rPr>
      </w:pPr>
    </w:p>
    <w:p w:rsidR="00FC44A9" w:rsidRDefault="00FC44A9">
      <w:pPr>
        <w:widowControl w:val="0"/>
        <w:autoSpaceDE w:val="0"/>
        <w:autoSpaceDN w:val="0"/>
        <w:adjustRightInd w:val="0"/>
        <w:spacing w:after="0" w:line="345" w:lineRule="exact"/>
        <w:ind w:left="9607"/>
        <w:rPr>
          <w:rFonts w:ascii="Arial Bold" w:hAnsi="Arial Bold" w:cs="Arial Bold"/>
          <w:color w:val="000000"/>
          <w:w w:val="97"/>
          <w:sz w:val="30"/>
          <w:szCs w:val="30"/>
        </w:rPr>
      </w:pPr>
    </w:p>
    <w:p w:rsidR="00FC44A9" w:rsidRDefault="00FC44A9">
      <w:pPr>
        <w:widowControl w:val="0"/>
        <w:autoSpaceDE w:val="0"/>
        <w:autoSpaceDN w:val="0"/>
        <w:adjustRightInd w:val="0"/>
        <w:spacing w:after="0" w:line="345" w:lineRule="exact"/>
        <w:ind w:left="9607"/>
        <w:rPr>
          <w:rFonts w:ascii="Arial Bold" w:hAnsi="Arial Bold" w:cs="Arial Bold"/>
          <w:color w:val="000000"/>
          <w:w w:val="97"/>
          <w:sz w:val="30"/>
          <w:szCs w:val="30"/>
        </w:rPr>
      </w:pPr>
    </w:p>
    <w:p w:rsidR="00FC44A9" w:rsidRDefault="007C20BF">
      <w:pPr>
        <w:widowControl w:val="0"/>
        <w:autoSpaceDE w:val="0"/>
        <w:autoSpaceDN w:val="0"/>
        <w:adjustRightInd w:val="0"/>
        <w:spacing w:before="40" w:after="0" w:line="345" w:lineRule="exact"/>
        <w:ind w:left="9607"/>
        <w:rPr>
          <w:rFonts w:ascii="Arial" w:hAnsi="Arial" w:cs="Arial"/>
          <w:color w:val="000000"/>
          <w:w w:val="98"/>
          <w:sz w:val="30"/>
          <w:szCs w:val="30"/>
        </w:rPr>
      </w:pPr>
      <w:r>
        <w:rPr>
          <w:rFonts w:ascii="Arial" w:hAnsi="Arial" w:cs="Arial"/>
          <w:color w:val="000000"/>
          <w:w w:val="98"/>
          <w:sz w:val="30"/>
          <w:szCs w:val="30"/>
        </w:rPr>
        <w:t xml:space="preserve">Jared Huber </w:t>
      </w:r>
    </w:p>
    <w:p w:rsidR="00FC44A9" w:rsidRDefault="007C20BF">
      <w:pPr>
        <w:widowControl w:val="0"/>
        <w:autoSpaceDE w:val="0"/>
        <w:autoSpaceDN w:val="0"/>
        <w:adjustRightInd w:val="0"/>
        <w:spacing w:after="0" w:line="340" w:lineRule="exact"/>
        <w:ind w:left="9931"/>
        <w:rPr>
          <w:rFonts w:ascii="Arial" w:hAnsi="Arial" w:cs="Arial"/>
          <w:color w:val="000000"/>
          <w:w w:val="97"/>
          <w:sz w:val="30"/>
          <w:szCs w:val="30"/>
        </w:rPr>
      </w:pPr>
      <w:r>
        <w:rPr>
          <w:rFonts w:ascii="Arial" w:hAnsi="Arial" w:cs="Arial"/>
          <w:color w:val="000000"/>
          <w:w w:val="97"/>
          <w:sz w:val="30"/>
          <w:szCs w:val="30"/>
        </w:rPr>
        <w:t xml:space="preserve">Law Clerk </w:t>
      </w:r>
    </w:p>
    <w:p w:rsidR="00FC44A9" w:rsidRDefault="007C20BF">
      <w:pPr>
        <w:widowControl w:val="0"/>
        <w:autoSpaceDE w:val="0"/>
        <w:autoSpaceDN w:val="0"/>
        <w:adjustRightInd w:val="0"/>
        <w:spacing w:before="1" w:after="0" w:line="315" w:lineRule="exact"/>
        <w:ind w:left="8227"/>
        <w:rPr>
          <w:rFonts w:ascii="Arial" w:hAnsi="Arial" w:cs="Arial"/>
          <w:color w:val="000000"/>
          <w:w w:val="97"/>
          <w:sz w:val="30"/>
          <w:szCs w:val="30"/>
        </w:rPr>
      </w:pPr>
      <w:r>
        <w:rPr>
          <w:rFonts w:ascii="Arial" w:hAnsi="Arial" w:cs="Arial"/>
          <w:color w:val="000000"/>
          <w:w w:val="97"/>
          <w:sz w:val="30"/>
          <w:szCs w:val="30"/>
        </w:rPr>
        <w:t xml:space="preserve">American Law Division </w:t>
      </w:r>
    </w:p>
    <w:p w:rsidR="00FC44A9" w:rsidRDefault="007C20BF">
      <w:pPr>
        <w:widowControl w:val="0"/>
        <w:autoSpaceDE w:val="0"/>
        <w:autoSpaceDN w:val="0"/>
        <w:adjustRightInd w:val="0"/>
        <w:spacing w:before="261" w:after="0" w:line="345" w:lineRule="exact"/>
        <w:ind w:left="9597"/>
        <w:rPr>
          <w:rFonts w:ascii="Arial" w:hAnsi="Arial" w:cs="Arial"/>
          <w:color w:val="000000"/>
          <w:w w:val="97"/>
          <w:sz w:val="30"/>
          <w:szCs w:val="30"/>
        </w:rPr>
      </w:pPr>
      <w:r>
        <w:rPr>
          <w:rFonts w:ascii="Arial" w:hAnsi="Arial" w:cs="Arial"/>
          <w:color w:val="000000"/>
          <w:w w:val="97"/>
          <w:sz w:val="30"/>
          <w:szCs w:val="30"/>
        </w:rPr>
        <w:t xml:space="preserve">Brian T. Yeh </w:t>
      </w:r>
    </w:p>
    <w:p w:rsidR="00FC44A9" w:rsidRDefault="007C20BF">
      <w:pPr>
        <w:widowControl w:val="0"/>
        <w:autoSpaceDE w:val="0"/>
        <w:autoSpaceDN w:val="0"/>
        <w:adjustRightInd w:val="0"/>
        <w:spacing w:before="16" w:after="0" w:line="320" w:lineRule="exact"/>
        <w:ind w:left="8227" w:right="729" w:firstLine="415"/>
        <w:jc w:val="both"/>
        <w:rPr>
          <w:rFonts w:ascii="Arial" w:hAnsi="Arial" w:cs="Arial"/>
          <w:color w:val="000000"/>
          <w:w w:val="98"/>
          <w:sz w:val="30"/>
          <w:szCs w:val="30"/>
        </w:rPr>
      </w:pPr>
      <w:r>
        <w:rPr>
          <w:rFonts w:ascii="Arial" w:hAnsi="Arial" w:cs="Arial"/>
          <w:color w:val="000000"/>
          <w:w w:val="97"/>
          <w:sz w:val="30"/>
          <w:szCs w:val="30"/>
        </w:rPr>
        <w:t>Legislative</w:t>
      </w:r>
      <w:r w:rsidR="006904BA">
        <w:rPr>
          <w:rFonts w:ascii="Arial" w:hAnsi="Arial" w:cs="Arial"/>
          <w:color w:val="000000"/>
          <w:w w:val="97"/>
          <w:sz w:val="30"/>
          <w:szCs w:val="30"/>
        </w:rPr>
        <w:t xml:space="preserve"> </w:t>
      </w:r>
      <w:bookmarkStart w:id="1" w:name="_GoBack"/>
      <w:bookmarkEnd w:id="1"/>
      <w:r>
        <w:rPr>
          <w:rFonts w:ascii="Arial" w:hAnsi="Arial" w:cs="Arial"/>
          <w:color w:val="000000"/>
          <w:w w:val="97"/>
          <w:sz w:val="30"/>
          <w:szCs w:val="30"/>
        </w:rPr>
        <w:t xml:space="preserve">Attorney </w:t>
      </w:r>
      <w:r>
        <w:rPr>
          <w:rFonts w:ascii="Arial" w:hAnsi="Arial" w:cs="Arial"/>
          <w:color w:val="000000"/>
          <w:w w:val="97"/>
          <w:sz w:val="30"/>
          <w:szCs w:val="30"/>
        </w:rPr>
        <w:br/>
      </w:r>
      <w:r>
        <w:rPr>
          <w:rFonts w:ascii="Arial" w:hAnsi="Arial" w:cs="Arial"/>
          <w:color w:val="000000"/>
          <w:w w:val="98"/>
          <w:sz w:val="30"/>
          <w:szCs w:val="30"/>
        </w:rPr>
        <w:t xml:space="preserve">American Law Division </w:t>
      </w: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FC44A9">
      <w:pPr>
        <w:widowControl w:val="0"/>
        <w:autoSpaceDE w:val="0"/>
        <w:autoSpaceDN w:val="0"/>
        <w:adjustRightInd w:val="0"/>
        <w:spacing w:after="0" w:line="276" w:lineRule="exact"/>
        <w:ind w:left="2692"/>
        <w:rPr>
          <w:rFonts w:ascii="Arial" w:hAnsi="Arial" w:cs="Arial"/>
          <w:color w:val="000000"/>
          <w:w w:val="98"/>
          <w:sz w:val="30"/>
          <w:szCs w:val="30"/>
        </w:rPr>
      </w:pPr>
    </w:p>
    <w:p w:rsidR="00FC44A9" w:rsidRDefault="007C20BF">
      <w:pPr>
        <w:widowControl w:val="0"/>
        <w:autoSpaceDE w:val="0"/>
        <w:autoSpaceDN w:val="0"/>
        <w:adjustRightInd w:val="0"/>
        <w:spacing w:before="69" w:after="0" w:line="276" w:lineRule="exact"/>
        <w:ind w:left="2692"/>
        <w:rPr>
          <w:rFonts w:ascii="Arial Bold Italic" w:hAnsi="Arial Bold Italic" w:cs="Arial Bold Italic"/>
          <w:color w:val="000000"/>
          <w:spacing w:val="-1"/>
          <w:sz w:val="24"/>
          <w:szCs w:val="24"/>
        </w:rPr>
      </w:pPr>
      <w:r>
        <w:rPr>
          <w:rFonts w:ascii="Arial Bold Italic" w:hAnsi="Arial Bold Italic" w:cs="Arial Bold Italic"/>
          <w:color w:val="000000"/>
          <w:spacing w:val="-1"/>
          <w:sz w:val="24"/>
          <w:szCs w:val="24"/>
        </w:rPr>
        <w:t>Congressional Research Service</w:t>
      </w:r>
      <w:r>
        <w:rPr>
          <w:rFonts w:ascii="Arial Bold" w:hAnsi="Arial Bold" w:cs="Arial Bold"/>
          <w:color w:val="000000"/>
          <w:spacing w:val="-1"/>
          <w:sz w:val="24"/>
          <w:szCs w:val="24"/>
        </w:rPr>
        <w:t xml:space="preserve"> </w:t>
      </w:r>
      <w:r>
        <w:rPr>
          <w:rFonts w:ascii="Arial" w:hAnsi="Arial" w:cs="Arial"/>
          <w:color w:val="000000"/>
          <w:spacing w:val="-1"/>
          <w:sz w:val="24"/>
          <w:szCs w:val="24"/>
        </w:rPr>
        <w:t>˜</w:t>
      </w:r>
      <w:r>
        <w:rPr>
          <w:rFonts w:ascii="Arial Bold" w:hAnsi="Arial Bold" w:cs="Arial Bold"/>
          <w:color w:val="000000"/>
          <w:spacing w:val="-1"/>
          <w:sz w:val="24"/>
          <w:szCs w:val="24"/>
        </w:rPr>
        <w:t xml:space="preserve"> </w:t>
      </w:r>
      <w:r>
        <w:rPr>
          <w:rFonts w:ascii="Arial Bold Italic" w:hAnsi="Arial Bold Italic" w:cs="Arial Bold Italic"/>
          <w:color w:val="000000"/>
          <w:spacing w:val="-1"/>
          <w:sz w:val="24"/>
          <w:szCs w:val="24"/>
        </w:rPr>
        <w:t xml:space="preserve">The Library of Congress </w:t>
      </w:r>
    </w:p>
    <w:p w:rsidR="00FC44A9" w:rsidRDefault="00FC44A9">
      <w:pPr>
        <w:widowControl w:val="0"/>
        <w:autoSpaceDE w:val="0"/>
        <w:autoSpaceDN w:val="0"/>
        <w:adjustRightInd w:val="0"/>
        <w:spacing w:after="0" w:line="240" w:lineRule="auto"/>
        <w:rPr>
          <w:rFonts w:ascii="Arial Bold Italic" w:hAnsi="Arial Bold Italic" w:cs="Arial Bold Italic"/>
          <w:color w:val="000000"/>
          <w:spacing w:val="-1"/>
          <w:sz w:val="24"/>
          <w:szCs w:val="24"/>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Arial Bold Italic" w:hAnsi="Arial Bold Italic" w:cs="Arial Bold Italic"/>
          <w:color w:val="000000"/>
          <w:spacing w:val="-1"/>
          <w:sz w:val="24"/>
          <w:szCs w:val="24"/>
        </w:rPr>
      </w:pPr>
      <w:bookmarkStart w:id="2" w:name="Pg2"/>
      <w:bookmarkEnd w:id="2"/>
    </w:p>
    <w:p w:rsidR="00FC44A9" w:rsidRDefault="00FC44A9">
      <w:pPr>
        <w:widowControl w:val="0"/>
        <w:autoSpaceDE w:val="0"/>
        <w:autoSpaceDN w:val="0"/>
        <w:adjustRightInd w:val="0"/>
        <w:spacing w:after="0" w:line="360" w:lineRule="exact"/>
        <w:ind w:left="3196"/>
        <w:rPr>
          <w:rFonts w:ascii="Arial Bold Italic" w:hAnsi="Arial Bold Italic" w:cs="Arial Bold Italic"/>
          <w:color w:val="000000"/>
          <w:spacing w:val="-1"/>
          <w:sz w:val="24"/>
          <w:szCs w:val="24"/>
        </w:rPr>
      </w:pPr>
    </w:p>
    <w:p w:rsidR="00FC44A9" w:rsidRDefault="007C20BF">
      <w:pPr>
        <w:widowControl w:val="0"/>
        <w:autoSpaceDE w:val="0"/>
        <w:autoSpaceDN w:val="0"/>
        <w:adjustRightInd w:val="0"/>
        <w:spacing w:before="102" w:after="0" w:line="360" w:lineRule="exact"/>
        <w:ind w:left="3196" w:right="2940"/>
        <w:rPr>
          <w:rFonts w:ascii="Arial" w:hAnsi="Arial" w:cs="Arial"/>
          <w:color w:val="000000"/>
          <w:w w:val="98"/>
          <w:sz w:val="32"/>
          <w:szCs w:val="32"/>
        </w:rPr>
      </w:pPr>
      <w:r>
        <w:rPr>
          <w:rFonts w:ascii="Arial" w:hAnsi="Arial" w:cs="Arial"/>
          <w:color w:val="000000"/>
          <w:w w:val="97"/>
          <w:sz w:val="32"/>
          <w:szCs w:val="32"/>
        </w:rPr>
        <w:t xml:space="preserve">Copyright Licensing in Music Distribution, </w:t>
      </w:r>
      <w:r>
        <w:rPr>
          <w:rFonts w:ascii="Arial" w:hAnsi="Arial" w:cs="Arial"/>
          <w:color w:val="000000"/>
          <w:w w:val="97"/>
          <w:sz w:val="32"/>
          <w:szCs w:val="32"/>
        </w:rPr>
        <w:br/>
      </w:r>
      <w:r>
        <w:rPr>
          <w:rFonts w:ascii="Arial" w:hAnsi="Arial" w:cs="Arial"/>
          <w:color w:val="000000"/>
          <w:w w:val="98"/>
          <w:sz w:val="32"/>
          <w:szCs w:val="32"/>
        </w:rPr>
        <w:t xml:space="preserve">Reproduction, and Public Performance </w:t>
      </w:r>
    </w:p>
    <w:p w:rsidR="00FC44A9" w:rsidRDefault="00FC44A9">
      <w:pPr>
        <w:widowControl w:val="0"/>
        <w:autoSpaceDE w:val="0"/>
        <w:autoSpaceDN w:val="0"/>
        <w:adjustRightInd w:val="0"/>
        <w:spacing w:after="0" w:line="333" w:lineRule="exact"/>
        <w:ind w:left="2159"/>
        <w:rPr>
          <w:rFonts w:ascii="Arial" w:hAnsi="Arial" w:cs="Arial"/>
          <w:color w:val="000000"/>
          <w:w w:val="98"/>
          <w:sz w:val="32"/>
          <w:szCs w:val="32"/>
        </w:rPr>
      </w:pPr>
    </w:p>
    <w:p w:rsidR="00FC44A9" w:rsidRDefault="007C20BF">
      <w:pPr>
        <w:widowControl w:val="0"/>
        <w:autoSpaceDE w:val="0"/>
        <w:autoSpaceDN w:val="0"/>
        <w:adjustRightInd w:val="0"/>
        <w:spacing w:before="190" w:after="0" w:line="333" w:lineRule="exact"/>
        <w:ind w:left="2159"/>
        <w:rPr>
          <w:rFonts w:ascii="Arial Bold" w:hAnsi="Arial Bold" w:cs="Arial Bold"/>
          <w:color w:val="000000"/>
          <w:w w:val="97"/>
          <w:sz w:val="28"/>
          <w:szCs w:val="28"/>
        </w:rPr>
      </w:pPr>
      <w:r>
        <w:rPr>
          <w:rFonts w:ascii="Arial Bold" w:hAnsi="Arial Bold" w:cs="Arial Bold"/>
          <w:color w:val="000000"/>
          <w:w w:val="97"/>
          <w:sz w:val="28"/>
          <w:szCs w:val="28"/>
        </w:rPr>
        <w:t xml:space="preserve">Summary </w:t>
      </w:r>
    </w:p>
    <w:p w:rsidR="00FC44A9" w:rsidRDefault="007C20BF">
      <w:pPr>
        <w:widowControl w:val="0"/>
        <w:autoSpaceDE w:val="0"/>
        <w:autoSpaceDN w:val="0"/>
        <w:adjustRightInd w:val="0"/>
        <w:spacing w:before="260" w:after="0" w:line="270" w:lineRule="exact"/>
        <w:ind w:left="2159" w:right="1908" w:firstLine="480"/>
        <w:jc w:val="both"/>
        <w:rPr>
          <w:rFonts w:ascii="Times New Roman" w:hAnsi="Times New Roman" w:cs="Times New Roman"/>
          <w:color w:val="000000"/>
          <w:spacing w:val="-4"/>
          <w:sz w:val="24"/>
          <w:szCs w:val="24"/>
        </w:rPr>
      </w:pPr>
      <w:r>
        <w:rPr>
          <w:rFonts w:ascii="Times New Roman" w:hAnsi="Times New Roman" w:cs="Times New Roman"/>
          <w:color w:val="000000"/>
          <w:sz w:val="24"/>
          <w:szCs w:val="24"/>
        </w:rPr>
        <w:t xml:space="preserve">This report provides an overview of the complexities of the Copyright Act’s provisions concerning music licensing in the digital age.  Copyright law provides protection for original works of authorship by conferring certain exclusive rights </w:t>
      </w:r>
      <w:r>
        <w:rPr>
          <w:rFonts w:ascii="Times New Roman" w:hAnsi="Times New Roman" w:cs="Times New Roman"/>
          <w:color w:val="000000"/>
          <w:spacing w:val="-3"/>
          <w:sz w:val="24"/>
          <w:szCs w:val="24"/>
        </w:rPr>
        <w:t xml:space="preserve">upon their creators.  Music is an example of a kind of literary and artistic work that </w:t>
      </w:r>
      <w:r>
        <w:rPr>
          <w:rFonts w:ascii="Times New Roman" w:hAnsi="Times New Roman" w:cs="Times New Roman"/>
          <w:color w:val="000000"/>
          <w:spacing w:val="-1"/>
          <w:sz w:val="24"/>
          <w:szCs w:val="24"/>
        </w:rPr>
        <w:t xml:space="preserve">falls squarely within the scope of copyright law.  The realm of music copyright is </w:t>
      </w:r>
      <w:r>
        <w:rPr>
          <w:rFonts w:ascii="Times New Roman" w:hAnsi="Times New Roman" w:cs="Times New Roman"/>
          <w:color w:val="000000"/>
          <w:spacing w:val="-4"/>
          <w:sz w:val="24"/>
          <w:szCs w:val="24"/>
        </w:rPr>
        <w:t xml:space="preserve">characterized by two types of copyright holders: the holder of the musical work and </w:t>
      </w:r>
      <w:r>
        <w:rPr>
          <w:rFonts w:ascii="Times New Roman" w:hAnsi="Times New Roman" w:cs="Times New Roman"/>
          <w:color w:val="000000"/>
          <w:spacing w:val="-6"/>
          <w:sz w:val="24"/>
          <w:szCs w:val="24"/>
        </w:rPr>
        <w:t xml:space="preserve">the holder of the sound recording.  The musical work copyright holder is typically the </w:t>
      </w:r>
      <w:r>
        <w:rPr>
          <w:rFonts w:ascii="Times New Roman" w:hAnsi="Times New Roman" w:cs="Times New Roman"/>
          <w:color w:val="000000"/>
          <w:spacing w:val="-3"/>
          <w:sz w:val="24"/>
          <w:szCs w:val="24"/>
        </w:rPr>
        <w:t xml:space="preserve">one who composes the piece of music.  The sound recording copyright holder is the </w:t>
      </w:r>
      <w:r>
        <w:rPr>
          <w:rFonts w:ascii="Times New Roman" w:hAnsi="Times New Roman" w:cs="Times New Roman"/>
          <w:color w:val="000000"/>
          <w:spacing w:val="-4"/>
          <w:sz w:val="24"/>
          <w:szCs w:val="24"/>
        </w:rPr>
        <w:t xml:space="preserve">recorder of a rendition of the musical work. </w:t>
      </w:r>
    </w:p>
    <w:p w:rsidR="00FC44A9" w:rsidRDefault="007C20BF">
      <w:pPr>
        <w:widowControl w:val="0"/>
        <w:autoSpaceDE w:val="0"/>
        <w:autoSpaceDN w:val="0"/>
        <w:adjustRightInd w:val="0"/>
        <w:spacing w:before="270" w:after="0" w:line="270" w:lineRule="exact"/>
        <w:ind w:left="2159" w:right="1909" w:firstLine="480"/>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If a third party wants to use a copyrighted work in a particular way, he or she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 xml:space="preserve">must seek permission from the copyright holder.  However, for holders of copyrights </w:t>
      </w:r>
      <w:r>
        <w:rPr>
          <w:rFonts w:ascii="Times New Roman" w:hAnsi="Times New Roman" w:cs="Times New Roman"/>
          <w:color w:val="000000"/>
          <w:spacing w:val="-5"/>
          <w:sz w:val="24"/>
          <w:szCs w:val="24"/>
        </w:rPr>
        <w:br/>
      </w:r>
      <w:r>
        <w:rPr>
          <w:rFonts w:ascii="Times New Roman" w:hAnsi="Times New Roman" w:cs="Times New Roman"/>
          <w:color w:val="000000"/>
          <w:w w:val="111"/>
          <w:sz w:val="24"/>
          <w:szCs w:val="24"/>
        </w:rPr>
        <w:t xml:space="preserve">in musical works and sound recordings, three of their rights </w:t>
      </w:r>
      <w:r>
        <w:rPr>
          <w:rFonts w:ascii="Times New Roman" w:hAnsi="Times New Roman" w:cs="Times New Roman"/>
          <w:color w:val="000000"/>
          <w:spacing w:val="-3"/>
          <w:sz w:val="24"/>
          <w:szCs w:val="24"/>
        </w:rPr>
        <w:t xml:space="preserve">(distribution, </w:t>
      </w:r>
    </w:p>
    <w:p w:rsidR="00FC44A9" w:rsidRDefault="007C20BF">
      <w:pPr>
        <w:widowControl w:val="0"/>
        <w:autoSpaceDE w:val="0"/>
        <w:autoSpaceDN w:val="0"/>
        <w:adjustRightInd w:val="0"/>
        <w:spacing w:before="11" w:after="0" w:line="269" w:lineRule="exact"/>
        <w:ind w:left="2159" w:right="1906"/>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reproduction, and public performance) may be subject to a form of permission called </w:t>
      </w:r>
      <w:r>
        <w:rPr>
          <w:rFonts w:ascii="Times New Roman" w:hAnsi="Times New Roman" w:cs="Times New Roman"/>
          <w:color w:val="000000"/>
          <w:spacing w:val="-5"/>
          <w:sz w:val="24"/>
          <w:szCs w:val="24"/>
        </w:rPr>
        <w:br/>
      </w:r>
      <w:r>
        <w:rPr>
          <w:rFonts w:ascii="Times New Roman" w:hAnsi="Times New Roman" w:cs="Times New Roman"/>
          <w:color w:val="000000"/>
          <w:spacing w:val="-3"/>
          <w:sz w:val="24"/>
          <w:szCs w:val="24"/>
        </w:rPr>
        <w:t xml:space="preserve">“licensing.”  Licenses vary according to the type of user and the type of use.  When </w:t>
      </w:r>
      <w:r>
        <w:rPr>
          <w:rFonts w:ascii="Times New Roman" w:hAnsi="Times New Roman" w:cs="Times New Roman"/>
          <w:color w:val="000000"/>
          <w:spacing w:val="-3"/>
          <w:sz w:val="24"/>
          <w:szCs w:val="24"/>
        </w:rPr>
        <w:br/>
        <w:t xml:space="preserve">the copyright law creates a compulsory license for a particular use of a copyrighted </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 xml:space="preserve">work, the parties need not negotiate the right to use the work.  If the type of use or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 xml:space="preserve">type of user does not qualify for the compulsory license, the parties must negotiate, </w:t>
      </w:r>
      <w:r>
        <w:rPr>
          <w:rFonts w:ascii="Times New Roman" w:hAnsi="Times New Roman" w:cs="Times New Roman"/>
          <w:color w:val="000000"/>
          <w:spacing w:val="-3"/>
          <w:sz w:val="24"/>
          <w:szCs w:val="24"/>
        </w:rPr>
        <w:br/>
      </w:r>
      <w:r>
        <w:rPr>
          <w:rFonts w:ascii="Times New Roman" w:hAnsi="Times New Roman" w:cs="Times New Roman"/>
          <w:color w:val="000000"/>
          <w:spacing w:val="-6"/>
          <w:sz w:val="24"/>
          <w:szCs w:val="24"/>
        </w:rPr>
        <w:t xml:space="preserve">voluntarily, its availability and the specific terms of use.  The musical work copyright </w:t>
      </w:r>
      <w:r>
        <w:rPr>
          <w:rFonts w:ascii="Times New Roman" w:hAnsi="Times New Roman" w:cs="Times New Roman"/>
          <w:color w:val="000000"/>
          <w:spacing w:val="-6"/>
          <w:sz w:val="24"/>
          <w:szCs w:val="24"/>
        </w:rPr>
        <w:br/>
      </w:r>
      <w:r>
        <w:rPr>
          <w:rFonts w:ascii="Times New Roman" w:hAnsi="Times New Roman" w:cs="Times New Roman"/>
          <w:color w:val="000000"/>
          <w:w w:val="103"/>
          <w:sz w:val="24"/>
          <w:szCs w:val="24"/>
        </w:rPr>
        <w:t xml:space="preserve">holder is subject to a compulsory license for the reproduction or distribution of </w:t>
      </w:r>
      <w:r>
        <w:rPr>
          <w:rFonts w:ascii="Times New Roman" w:hAnsi="Times New Roman" w:cs="Times New Roman"/>
          <w:color w:val="000000"/>
          <w:w w:val="103"/>
          <w:sz w:val="24"/>
          <w:szCs w:val="24"/>
        </w:rPr>
        <w:br/>
      </w:r>
      <w:r>
        <w:rPr>
          <w:rFonts w:ascii="Times New Roman" w:hAnsi="Times New Roman" w:cs="Times New Roman"/>
          <w:color w:val="000000"/>
          <w:w w:val="106"/>
          <w:sz w:val="24"/>
          <w:szCs w:val="24"/>
        </w:rPr>
        <w:t xml:space="preserve">mechanical copies of the work, including digital copies that come within the </w:t>
      </w:r>
      <w:r>
        <w:rPr>
          <w:rFonts w:ascii="Times New Roman" w:hAnsi="Times New Roman" w:cs="Times New Roman"/>
          <w:color w:val="000000"/>
          <w:w w:val="106"/>
          <w:sz w:val="24"/>
          <w:szCs w:val="24"/>
        </w:rPr>
        <w:br/>
      </w:r>
      <w:r>
        <w:rPr>
          <w:rFonts w:ascii="Times New Roman" w:hAnsi="Times New Roman" w:cs="Times New Roman"/>
          <w:color w:val="000000"/>
          <w:w w:val="103"/>
          <w:sz w:val="24"/>
          <w:szCs w:val="24"/>
        </w:rPr>
        <w:t xml:space="preserve">definition of a digital phonorecord delivery (DPD).  The compulsory license is </w:t>
      </w:r>
      <w:r>
        <w:rPr>
          <w:rFonts w:ascii="Times New Roman" w:hAnsi="Times New Roman" w:cs="Times New Roman"/>
          <w:color w:val="000000"/>
          <w:w w:val="103"/>
          <w:sz w:val="24"/>
          <w:szCs w:val="24"/>
        </w:rPr>
        <w:br/>
      </w:r>
      <w:r>
        <w:rPr>
          <w:rFonts w:ascii="Times New Roman" w:hAnsi="Times New Roman" w:cs="Times New Roman"/>
          <w:color w:val="000000"/>
          <w:sz w:val="24"/>
          <w:szCs w:val="24"/>
        </w:rPr>
        <w:t xml:space="preserve">seldom used, however, because many music publishers authorize the Harry Fox </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 xml:space="preserve">Agency to issue licenses on their behalf.  Public performance of a musical work is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 xml:space="preserve">typically licensed through a performing rights organization, such as ASCAP or BMI. </w:t>
      </w:r>
    </w:p>
    <w:p w:rsidR="00FC44A9" w:rsidRDefault="007C20BF">
      <w:pPr>
        <w:widowControl w:val="0"/>
        <w:autoSpaceDE w:val="0"/>
        <w:autoSpaceDN w:val="0"/>
        <w:adjustRightInd w:val="0"/>
        <w:spacing w:before="270" w:after="0" w:line="271" w:lineRule="exact"/>
        <w:ind w:left="2159" w:right="1907" w:firstLine="480"/>
        <w:jc w:val="both"/>
        <w:rPr>
          <w:rFonts w:ascii="Times New Roman" w:hAnsi="Times New Roman" w:cs="Times New Roman"/>
          <w:color w:val="000000"/>
          <w:spacing w:val="-4"/>
          <w:sz w:val="24"/>
          <w:szCs w:val="24"/>
        </w:rPr>
      </w:pPr>
      <w:r>
        <w:rPr>
          <w:rFonts w:ascii="Times New Roman" w:hAnsi="Times New Roman" w:cs="Times New Roman"/>
          <w:color w:val="000000"/>
          <w:spacing w:val="-6"/>
          <w:sz w:val="24"/>
          <w:szCs w:val="24"/>
        </w:rPr>
        <w:t xml:space="preserve">The licensing system behind non-digital music differs from that of digital music. </w:t>
      </w:r>
      <w:r>
        <w:rPr>
          <w:rFonts w:ascii="Times New Roman" w:hAnsi="Times New Roman" w:cs="Times New Roman"/>
          <w:color w:val="000000"/>
          <w:spacing w:val="-2"/>
          <w:sz w:val="24"/>
          <w:szCs w:val="24"/>
        </w:rPr>
        <w:t xml:space="preserve">Whenever a user reproduces or distributes a non-digital or digital phonorecord, the </w:t>
      </w:r>
      <w:r>
        <w:rPr>
          <w:rFonts w:ascii="Times New Roman" w:hAnsi="Times New Roman" w:cs="Times New Roman"/>
          <w:color w:val="000000"/>
          <w:spacing w:val="-6"/>
          <w:sz w:val="24"/>
          <w:szCs w:val="24"/>
        </w:rPr>
        <w:t xml:space="preserve">sound recording copyright holder and musical work copyright holder are both entitled </w:t>
      </w:r>
      <w:r>
        <w:rPr>
          <w:rFonts w:ascii="Times New Roman" w:hAnsi="Times New Roman" w:cs="Times New Roman"/>
          <w:color w:val="000000"/>
          <w:w w:val="103"/>
          <w:sz w:val="24"/>
          <w:szCs w:val="24"/>
        </w:rPr>
        <w:t xml:space="preserve">to payment.  Whenever a user publicly performs a phonorecord via non-digital </w:t>
      </w:r>
      <w:r>
        <w:rPr>
          <w:rFonts w:ascii="Times New Roman" w:hAnsi="Times New Roman" w:cs="Times New Roman"/>
          <w:color w:val="000000"/>
          <w:spacing w:val="-3"/>
          <w:sz w:val="24"/>
          <w:szCs w:val="24"/>
        </w:rPr>
        <w:t xml:space="preserve">transmission, authorization from </w:t>
      </w:r>
      <w:r>
        <w:rPr>
          <w:rFonts w:ascii="Times New Roman Italic" w:hAnsi="Times New Roman Italic" w:cs="Times New Roman Italic"/>
          <w:color w:val="000000"/>
          <w:spacing w:val="-3"/>
          <w:sz w:val="24"/>
          <w:szCs w:val="24"/>
        </w:rPr>
        <w:t>only</w:t>
      </w:r>
      <w:r>
        <w:rPr>
          <w:rFonts w:ascii="Times New Roman" w:hAnsi="Times New Roman" w:cs="Times New Roman"/>
          <w:color w:val="000000"/>
          <w:spacing w:val="-3"/>
          <w:sz w:val="24"/>
          <w:szCs w:val="24"/>
        </w:rPr>
        <w:t xml:space="preserve"> the musical work copyright holder is needed. </w:t>
      </w:r>
      <w:proofErr w:type="gramStart"/>
      <w:r>
        <w:rPr>
          <w:rFonts w:ascii="Times New Roman" w:hAnsi="Times New Roman" w:cs="Times New Roman"/>
          <w:color w:val="000000"/>
          <w:w w:val="103"/>
          <w:sz w:val="24"/>
          <w:szCs w:val="24"/>
        </w:rPr>
        <w:t>However,  if</w:t>
      </w:r>
      <w:proofErr w:type="gramEnd"/>
      <w:r>
        <w:rPr>
          <w:rFonts w:ascii="Times New Roman" w:hAnsi="Times New Roman" w:cs="Times New Roman"/>
          <w:color w:val="000000"/>
          <w:w w:val="103"/>
          <w:sz w:val="24"/>
          <w:szCs w:val="24"/>
        </w:rPr>
        <w:t xml:space="preserve">  the  phonorecord  is  publicly  performed  through  digital  audio </w:t>
      </w:r>
      <w:r>
        <w:rPr>
          <w:rFonts w:ascii="Times New Roman" w:hAnsi="Times New Roman" w:cs="Times New Roman"/>
          <w:color w:val="000000"/>
          <w:w w:val="104"/>
          <w:sz w:val="24"/>
          <w:szCs w:val="24"/>
        </w:rPr>
        <w:t xml:space="preserve">transmission, both the musical work copyright holder and the sound recording </w:t>
      </w:r>
      <w:r>
        <w:rPr>
          <w:rFonts w:ascii="Times New Roman" w:hAnsi="Times New Roman" w:cs="Times New Roman"/>
          <w:color w:val="000000"/>
          <w:spacing w:val="-4"/>
          <w:sz w:val="24"/>
          <w:szCs w:val="24"/>
        </w:rPr>
        <w:t xml:space="preserve">copyright holder have a right to receive royalties. </w:t>
      </w:r>
    </w:p>
    <w:p w:rsidR="00FC44A9" w:rsidRDefault="007C20BF">
      <w:pPr>
        <w:widowControl w:val="0"/>
        <w:autoSpaceDE w:val="0"/>
        <w:autoSpaceDN w:val="0"/>
        <w:adjustRightInd w:val="0"/>
        <w:spacing w:before="270" w:after="0" w:line="270" w:lineRule="exact"/>
        <w:ind w:left="2159" w:right="1903" w:firstLine="48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 more comprehensive understanding of music licensing requires a familiarity </w:t>
      </w:r>
      <w:r>
        <w:rPr>
          <w:rFonts w:ascii="Times New Roman" w:hAnsi="Times New Roman" w:cs="Times New Roman"/>
          <w:color w:val="000000"/>
          <w:spacing w:val="-5"/>
          <w:sz w:val="24"/>
          <w:szCs w:val="24"/>
        </w:rPr>
        <w:t xml:space="preserve">with the Digital Performance Right in Sound Recordings Act (DPRSRA), the Digital </w:t>
      </w:r>
      <w:r>
        <w:rPr>
          <w:rFonts w:ascii="Times New Roman" w:hAnsi="Times New Roman" w:cs="Times New Roman"/>
          <w:color w:val="000000"/>
          <w:spacing w:val="-4"/>
          <w:sz w:val="24"/>
          <w:szCs w:val="24"/>
        </w:rPr>
        <w:t xml:space="preserve">Millennium Copyright Act (DMCA), and the Audio Home Recording Act (AHRA). </w:t>
      </w:r>
      <w:r>
        <w:rPr>
          <w:rFonts w:ascii="Times New Roman" w:hAnsi="Times New Roman" w:cs="Times New Roman"/>
          <w:color w:val="000000"/>
          <w:sz w:val="24"/>
          <w:szCs w:val="24"/>
        </w:rPr>
        <w:t xml:space="preserve">These laws amend the Copyright Act to, among other things, refine the scope of </w:t>
      </w:r>
      <w:r>
        <w:rPr>
          <w:rFonts w:ascii="Times New Roman" w:hAnsi="Times New Roman" w:cs="Times New Roman"/>
          <w:color w:val="000000"/>
          <w:spacing w:val="-3"/>
          <w:sz w:val="24"/>
          <w:szCs w:val="24"/>
        </w:rPr>
        <w:t xml:space="preserve">licensing for both types of copyright holders. </w:t>
      </w:r>
    </w:p>
    <w:p w:rsidR="00FC44A9" w:rsidRDefault="00FC44A9">
      <w:pPr>
        <w:widowControl w:val="0"/>
        <w:autoSpaceDE w:val="0"/>
        <w:autoSpaceDN w:val="0"/>
        <w:adjustRightInd w:val="0"/>
        <w:spacing w:after="0" w:line="266"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8" w:after="0" w:line="266" w:lineRule="exact"/>
        <w:ind w:left="2159" w:right="1905" w:firstLine="480"/>
        <w:jc w:val="both"/>
        <w:rPr>
          <w:rFonts w:ascii="Times New Roman" w:hAnsi="Times New Roman" w:cs="Times New Roman"/>
          <w:color w:val="000000"/>
          <w:spacing w:val="-3"/>
          <w:sz w:val="24"/>
          <w:szCs w:val="24"/>
        </w:rPr>
      </w:pPr>
      <w:r>
        <w:rPr>
          <w:rFonts w:ascii="Times New Roman" w:hAnsi="Times New Roman" w:cs="Times New Roman"/>
          <w:color w:val="000000"/>
          <w:spacing w:val="-6"/>
          <w:sz w:val="24"/>
          <w:szCs w:val="24"/>
        </w:rPr>
        <w:t xml:space="preserve">The Copyright Act also sets forth several exemptions from infringement liability </w:t>
      </w:r>
      <w:r>
        <w:rPr>
          <w:rFonts w:ascii="Times New Roman" w:hAnsi="Times New Roman" w:cs="Times New Roman"/>
          <w:color w:val="000000"/>
          <w:spacing w:val="-6"/>
          <w:sz w:val="24"/>
          <w:szCs w:val="24"/>
        </w:rPr>
        <w:br/>
      </w:r>
      <w:r>
        <w:rPr>
          <w:rFonts w:ascii="Times New Roman" w:hAnsi="Times New Roman" w:cs="Times New Roman"/>
          <w:color w:val="000000"/>
          <w:spacing w:val="-2"/>
          <w:sz w:val="24"/>
          <w:szCs w:val="24"/>
        </w:rPr>
        <w:t xml:space="preserve">for certain unauthorized uses, including the fair use doctrine (17 U.S.C. § 107) and </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 xml:space="preserve">limitations on the public performance right under specific situations (17 U.S.C. §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 xml:space="preserve">110).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3" w:name="Pg3"/>
      <w:bookmarkEnd w:id="3"/>
    </w:p>
    <w:p w:rsidR="00FC44A9" w:rsidRDefault="00FC44A9">
      <w:pPr>
        <w:widowControl w:val="0"/>
        <w:autoSpaceDE w:val="0"/>
        <w:autoSpaceDN w:val="0"/>
        <w:adjustRightInd w:val="0"/>
        <w:spacing w:after="0" w:line="322"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322" w:lineRule="exact"/>
        <w:ind w:left="2159"/>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89" w:after="0" w:line="322" w:lineRule="exact"/>
        <w:ind w:left="2159"/>
        <w:rPr>
          <w:rFonts w:ascii="Arial Bold" w:hAnsi="Arial Bold" w:cs="Arial Bold"/>
          <w:color w:val="000000"/>
          <w:spacing w:val="-4"/>
          <w:sz w:val="28"/>
          <w:szCs w:val="28"/>
        </w:rPr>
      </w:pPr>
      <w:r>
        <w:rPr>
          <w:rFonts w:ascii="Arial Bold" w:hAnsi="Arial Bold" w:cs="Arial Bold"/>
          <w:color w:val="000000"/>
          <w:spacing w:val="-4"/>
          <w:sz w:val="28"/>
          <w:szCs w:val="28"/>
        </w:rPr>
        <w:t xml:space="preserve">Contents </w:t>
      </w:r>
    </w:p>
    <w:p w:rsidR="00FC44A9" w:rsidRDefault="00FC44A9">
      <w:pPr>
        <w:widowControl w:val="0"/>
        <w:autoSpaceDE w:val="0"/>
        <w:autoSpaceDN w:val="0"/>
        <w:adjustRightInd w:val="0"/>
        <w:spacing w:after="0" w:line="276" w:lineRule="exact"/>
        <w:ind w:left="2159"/>
        <w:rPr>
          <w:rFonts w:ascii="Arial Bold" w:hAnsi="Arial Bold" w:cs="Arial Bold"/>
          <w:color w:val="000000"/>
          <w:spacing w:val="-4"/>
          <w:sz w:val="28"/>
          <w:szCs w:val="28"/>
        </w:rPr>
      </w:pPr>
    </w:p>
    <w:p w:rsidR="00FC44A9" w:rsidRDefault="007C20BF">
      <w:pPr>
        <w:widowControl w:val="0"/>
        <w:tabs>
          <w:tab w:val="left" w:leader="dot" w:pos="9899"/>
          <w:tab w:val="left" w:pos="9959"/>
        </w:tabs>
        <w:autoSpaceDE w:val="0"/>
        <w:autoSpaceDN w:val="0"/>
        <w:adjustRightInd w:val="0"/>
        <w:spacing w:before="35" w:after="0" w:line="276" w:lineRule="exact"/>
        <w:ind w:left="2159" w:firstLine="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Introduction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w:t>
      </w:r>
    </w:p>
    <w:p w:rsidR="00FC44A9" w:rsidRDefault="007C20BF">
      <w:pPr>
        <w:widowControl w:val="0"/>
        <w:tabs>
          <w:tab w:val="left" w:leader="dot" w:pos="9899"/>
          <w:tab w:val="left" w:pos="9959"/>
        </w:tabs>
        <w:autoSpaceDE w:val="0"/>
        <w:autoSpaceDN w:val="0"/>
        <w:adjustRightInd w:val="0"/>
        <w:spacing w:before="1" w:after="0" w:line="266" w:lineRule="exact"/>
        <w:ind w:left="2159" w:firstLine="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Music Copyrights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w:t>
      </w:r>
    </w:p>
    <w:p w:rsidR="00FC44A9" w:rsidRDefault="007C20BF">
      <w:pPr>
        <w:widowControl w:val="0"/>
        <w:tabs>
          <w:tab w:val="left" w:leader="dot" w:pos="9899"/>
          <w:tab w:val="left" w:pos="995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Copyright Law Basic Principles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w:t>
      </w:r>
    </w:p>
    <w:p w:rsidR="00FC44A9" w:rsidRDefault="007C20BF">
      <w:pPr>
        <w:widowControl w:val="0"/>
        <w:tabs>
          <w:tab w:val="left" w:leader="dot" w:pos="9899"/>
          <w:tab w:val="left" w:pos="995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Musical Work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2</w:t>
      </w:r>
    </w:p>
    <w:p w:rsidR="00FC44A9" w:rsidRDefault="007C20BF">
      <w:pPr>
        <w:widowControl w:val="0"/>
        <w:tabs>
          <w:tab w:val="left" w:leader="dot" w:pos="9899"/>
          <w:tab w:val="left" w:pos="995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Sound Recording</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2</w:t>
      </w:r>
    </w:p>
    <w:p w:rsidR="00FC44A9" w:rsidRDefault="007C20BF">
      <w:pPr>
        <w:widowControl w:val="0"/>
        <w:tabs>
          <w:tab w:val="left" w:leader="dot" w:pos="9899"/>
          <w:tab w:val="left" w:pos="995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An Example: Part One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3</w:t>
      </w:r>
    </w:p>
    <w:p w:rsidR="00FC44A9" w:rsidRDefault="007C20BF">
      <w:pPr>
        <w:widowControl w:val="0"/>
        <w:tabs>
          <w:tab w:val="left" w:leader="dot" w:pos="9899"/>
          <w:tab w:val="left" w:pos="9959"/>
        </w:tabs>
        <w:autoSpaceDE w:val="0"/>
        <w:autoSpaceDN w:val="0"/>
        <w:adjustRightInd w:val="0"/>
        <w:spacing w:before="1" w:after="0" w:line="273" w:lineRule="exact"/>
        <w:ind w:left="2159" w:firstLine="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Exclusive Rights in Music Copyrights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3</w:t>
      </w:r>
    </w:p>
    <w:p w:rsidR="00FC44A9" w:rsidRDefault="007C20BF">
      <w:pPr>
        <w:widowControl w:val="0"/>
        <w:tabs>
          <w:tab w:val="left" w:leader="dot" w:pos="9899"/>
          <w:tab w:val="left" w:pos="995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Rights of the Musical Work Copyright Holder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3</w:t>
      </w:r>
    </w:p>
    <w:p w:rsidR="00FC44A9" w:rsidRDefault="007C20BF">
      <w:pPr>
        <w:widowControl w:val="0"/>
        <w:tabs>
          <w:tab w:val="left" w:leader="dot" w:pos="9899"/>
          <w:tab w:val="left" w:pos="995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Rights of the Sound Recording Copyright Holder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4</w:t>
      </w:r>
    </w:p>
    <w:p w:rsidR="00FC44A9" w:rsidRDefault="007C20BF">
      <w:pPr>
        <w:widowControl w:val="0"/>
        <w:tabs>
          <w:tab w:val="left" w:leader="dot" w:pos="9899"/>
          <w:tab w:val="left" w:pos="995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An Example: Part Two</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4</w:t>
      </w:r>
    </w:p>
    <w:p w:rsidR="00FC44A9" w:rsidRDefault="007C20BF">
      <w:pPr>
        <w:widowControl w:val="0"/>
        <w:tabs>
          <w:tab w:val="left" w:leader="dot" w:pos="9899"/>
          <w:tab w:val="left" w:pos="9959"/>
        </w:tabs>
        <w:autoSpaceDE w:val="0"/>
        <w:autoSpaceDN w:val="0"/>
        <w:adjustRightInd w:val="0"/>
        <w:spacing w:before="1" w:after="0" w:line="273" w:lineRule="exact"/>
        <w:ind w:left="2159" w:firstLine="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Traditional Licensing System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4</w:t>
      </w:r>
    </w:p>
    <w:p w:rsidR="00FC44A9" w:rsidRDefault="007C20BF">
      <w:pPr>
        <w:widowControl w:val="0"/>
        <w:tabs>
          <w:tab w:val="left" w:leader="dot" w:pos="9899"/>
          <w:tab w:val="left" w:pos="995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Permission and the License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4</w:t>
      </w:r>
    </w:p>
    <w:p w:rsidR="00FC44A9" w:rsidRDefault="007C20BF">
      <w:pPr>
        <w:widowControl w:val="0"/>
        <w:tabs>
          <w:tab w:val="left" w:leader="dot" w:pos="9899"/>
          <w:tab w:val="left" w:pos="995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Core Rights of Music Copyright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5</w:t>
      </w:r>
    </w:p>
    <w:p w:rsidR="00FC44A9" w:rsidRDefault="007C20BF">
      <w:pPr>
        <w:widowControl w:val="0"/>
        <w:tabs>
          <w:tab w:val="left" w:leader="dot" w:pos="9899"/>
          <w:tab w:val="left" w:pos="995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Licensing of Reproduction and Distribution Rights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6</w:t>
      </w:r>
    </w:p>
    <w:p w:rsidR="00FC44A9" w:rsidRDefault="007C20BF">
      <w:pPr>
        <w:widowControl w:val="0"/>
        <w:tabs>
          <w:tab w:val="left" w:leader="dot" w:pos="9899"/>
          <w:tab w:val="left" w:pos="995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Licensing of Public Performances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8</w:t>
      </w:r>
    </w:p>
    <w:p w:rsidR="00FC44A9" w:rsidRDefault="007C20BF">
      <w:pPr>
        <w:widowControl w:val="0"/>
        <w:tabs>
          <w:tab w:val="left" w:leader="dot" w:pos="9899"/>
          <w:tab w:val="left" w:pos="995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An Example: Part Three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8</w:t>
      </w:r>
    </w:p>
    <w:p w:rsidR="00FC44A9" w:rsidRDefault="007C20BF">
      <w:pPr>
        <w:widowControl w:val="0"/>
        <w:tabs>
          <w:tab w:val="left" w:leader="dot" w:pos="9899"/>
          <w:tab w:val="left" w:pos="995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Licensing of Jukeboxes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9</w:t>
      </w:r>
    </w:p>
    <w:p w:rsidR="00FC44A9" w:rsidRDefault="007C20BF">
      <w:pPr>
        <w:widowControl w:val="0"/>
        <w:tabs>
          <w:tab w:val="left" w:leader="dot" w:pos="9779"/>
          <w:tab w:val="left" w:pos="9839"/>
        </w:tabs>
        <w:autoSpaceDE w:val="0"/>
        <w:autoSpaceDN w:val="0"/>
        <w:adjustRightInd w:val="0"/>
        <w:spacing w:before="1" w:after="0" w:line="266" w:lineRule="exact"/>
        <w:ind w:left="2159" w:firstLine="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Digital Music Licensing System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10</w:t>
      </w:r>
    </w:p>
    <w:p w:rsidR="00FC44A9" w:rsidRDefault="007C20BF">
      <w:pPr>
        <w:widowControl w:val="0"/>
        <w:tabs>
          <w:tab w:val="left" w:leader="dot" w:pos="9779"/>
          <w:tab w:val="left" w:pos="983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Digital vs. Analog</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10</w:t>
      </w:r>
    </w:p>
    <w:p w:rsidR="00FC44A9" w:rsidRDefault="007C20BF">
      <w:pPr>
        <w:widowControl w:val="0"/>
        <w:tabs>
          <w:tab w:val="left" w:leader="dot" w:pos="9779"/>
          <w:tab w:val="left" w:pos="983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Amending the Licensing System: The DPRSRA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10</w:t>
      </w:r>
    </w:p>
    <w:p w:rsidR="00FC44A9" w:rsidRDefault="007C20BF">
      <w:pPr>
        <w:widowControl w:val="0"/>
        <w:tabs>
          <w:tab w:val="left" w:pos="983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Licensing of Digital Reproduction and Distribution</w:t>
      </w:r>
      <w:r>
        <w:rPr>
          <w:rFonts w:ascii="Times New Roman" w:hAnsi="Times New Roman" w:cs="Times New Roman"/>
          <w:color w:val="000000"/>
          <w:spacing w:val="-3"/>
          <w:sz w:val="24"/>
          <w:szCs w:val="24"/>
        </w:rPr>
        <w:tab/>
        <w:t>10</w:t>
      </w:r>
    </w:p>
    <w:p w:rsidR="00FC44A9" w:rsidRDefault="007C20BF">
      <w:pPr>
        <w:widowControl w:val="0"/>
        <w:tabs>
          <w:tab w:val="left" w:leader="dot" w:pos="9779"/>
          <w:tab w:val="left" w:pos="983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Licensing of Digital Public Performances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11</w:t>
      </w:r>
    </w:p>
    <w:p w:rsidR="00FC44A9" w:rsidRDefault="007C20BF">
      <w:pPr>
        <w:widowControl w:val="0"/>
        <w:tabs>
          <w:tab w:val="left" w:leader="dot" w:pos="9779"/>
          <w:tab w:val="left" w:pos="983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Amending the Licensing System: The DMCA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14</w:t>
      </w:r>
    </w:p>
    <w:p w:rsidR="00FC44A9" w:rsidRDefault="007C20BF">
      <w:pPr>
        <w:widowControl w:val="0"/>
        <w:tabs>
          <w:tab w:val="left" w:leader="dot" w:pos="9779"/>
          <w:tab w:val="left" w:pos="983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An Example: Part Four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15</w:t>
      </w:r>
    </w:p>
    <w:p w:rsidR="00FC44A9" w:rsidRDefault="007C20BF">
      <w:pPr>
        <w:widowControl w:val="0"/>
        <w:tabs>
          <w:tab w:val="left" w:leader="dot" w:pos="9779"/>
          <w:tab w:val="left" w:pos="983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Licensing of Ephemeral Recordings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15</w:t>
      </w:r>
    </w:p>
    <w:p w:rsidR="00FC44A9" w:rsidRDefault="007C20BF">
      <w:pPr>
        <w:widowControl w:val="0"/>
        <w:tabs>
          <w:tab w:val="left" w:leader="dot" w:pos="9779"/>
          <w:tab w:val="left" w:pos="983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Amending the Licensing System: The AHRA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16</w:t>
      </w:r>
    </w:p>
    <w:p w:rsidR="00FC44A9" w:rsidRDefault="007C20BF">
      <w:pPr>
        <w:widowControl w:val="0"/>
        <w:tabs>
          <w:tab w:val="left" w:leader="dot" w:pos="9779"/>
          <w:tab w:val="left" w:pos="9839"/>
        </w:tabs>
        <w:autoSpaceDE w:val="0"/>
        <w:autoSpaceDN w:val="0"/>
        <w:adjustRightInd w:val="0"/>
        <w:spacing w:before="1" w:after="0" w:line="273" w:lineRule="exact"/>
        <w:ind w:left="2159" w:firstLine="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Exceptions to Licensing Requirements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17</w:t>
      </w:r>
    </w:p>
    <w:p w:rsidR="00FC44A9" w:rsidRDefault="007C20BF">
      <w:pPr>
        <w:widowControl w:val="0"/>
        <w:tabs>
          <w:tab w:val="left" w:leader="dot" w:pos="9779"/>
          <w:tab w:val="left" w:pos="983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Fair Use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18</w:t>
      </w:r>
    </w:p>
    <w:p w:rsidR="00FC44A9" w:rsidRDefault="007C20BF">
      <w:pPr>
        <w:widowControl w:val="0"/>
        <w:tabs>
          <w:tab w:val="left" w:leader="dot" w:pos="9779"/>
          <w:tab w:val="left" w:pos="983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Teaching Exemptions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19</w:t>
      </w:r>
    </w:p>
    <w:p w:rsidR="00FC44A9" w:rsidRDefault="007C20BF">
      <w:pPr>
        <w:widowControl w:val="0"/>
        <w:tabs>
          <w:tab w:val="left" w:leader="dot" w:pos="9779"/>
          <w:tab w:val="left" w:pos="983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Public Performance Without Commercial Advantage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19</w:t>
      </w:r>
    </w:p>
    <w:p w:rsidR="00FC44A9" w:rsidRDefault="007C20BF">
      <w:pPr>
        <w:widowControl w:val="0"/>
        <w:tabs>
          <w:tab w:val="left" w:leader="dot" w:pos="9779"/>
          <w:tab w:val="left" w:pos="9839"/>
        </w:tabs>
        <w:autoSpaceDE w:val="0"/>
        <w:autoSpaceDN w:val="0"/>
        <w:adjustRightInd w:val="0"/>
        <w:spacing w:before="1" w:after="0" w:line="273"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 Home Receiving Apparatus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20</w:t>
      </w:r>
    </w:p>
    <w:p w:rsidR="00FC44A9" w:rsidRDefault="007C20BF">
      <w:pPr>
        <w:widowControl w:val="0"/>
        <w:tabs>
          <w:tab w:val="left" w:leader="dot" w:pos="9779"/>
          <w:tab w:val="left" w:pos="9839"/>
        </w:tabs>
        <w:autoSpaceDE w:val="0"/>
        <w:autoSpaceDN w:val="0"/>
        <w:adjustRightInd w:val="0"/>
        <w:spacing w:before="1" w:after="0" w:line="266" w:lineRule="exact"/>
        <w:ind w:left="2159" w:firstLine="96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Eligible Establishment Transmissions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20</w:t>
      </w:r>
    </w:p>
    <w:p w:rsidR="00FC44A9" w:rsidRDefault="007C20BF">
      <w:pPr>
        <w:widowControl w:val="0"/>
        <w:autoSpaceDE w:val="0"/>
        <w:autoSpaceDN w:val="0"/>
        <w:adjustRightInd w:val="0"/>
        <w:spacing w:before="266" w:after="0" w:line="276" w:lineRule="exact"/>
        <w:ind w:left="2159"/>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Appendix A. Types of Licenses Required </w:t>
      </w:r>
      <w:proofErr w:type="gramStart"/>
      <w:r>
        <w:rPr>
          <w:rFonts w:ascii="Times New Roman" w:hAnsi="Times New Roman" w:cs="Times New Roman"/>
          <w:color w:val="000000"/>
          <w:spacing w:val="-2"/>
          <w:sz w:val="24"/>
          <w:szCs w:val="24"/>
        </w:rPr>
        <w:t>For</w:t>
      </w:r>
      <w:proofErr w:type="gramEnd"/>
      <w:r>
        <w:rPr>
          <w:rFonts w:ascii="Times New Roman" w:hAnsi="Times New Roman" w:cs="Times New Roman"/>
          <w:color w:val="000000"/>
          <w:spacing w:val="-2"/>
          <w:sz w:val="24"/>
          <w:szCs w:val="24"/>
        </w:rPr>
        <w:t xml:space="preserve"> Copyright Holders in Non-Digital</w:t>
      </w:r>
    </w:p>
    <w:p w:rsidR="00FC44A9" w:rsidRDefault="007C20BF">
      <w:pPr>
        <w:widowControl w:val="0"/>
        <w:tabs>
          <w:tab w:val="left" w:leader="dot" w:pos="9779"/>
          <w:tab w:val="left" w:pos="9839"/>
        </w:tabs>
        <w:autoSpaceDE w:val="0"/>
        <w:autoSpaceDN w:val="0"/>
        <w:adjustRightInd w:val="0"/>
        <w:spacing w:before="1" w:after="0" w:line="271" w:lineRule="exact"/>
        <w:ind w:left="2159" w:firstLine="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and Digital Music Contexts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22</w:t>
      </w:r>
    </w:p>
    <w:p w:rsidR="00FC44A9" w:rsidRDefault="007C20BF">
      <w:pPr>
        <w:widowControl w:val="0"/>
        <w:tabs>
          <w:tab w:val="left" w:leader="dot" w:pos="9779"/>
          <w:tab w:val="left" w:pos="9839"/>
        </w:tabs>
        <w:autoSpaceDE w:val="0"/>
        <w:autoSpaceDN w:val="0"/>
        <w:adjustRightInd w:val="0"/>
        <w:spacing w:before="265" w:after="0" w:line="276" w:lineRule="exact"/>
        <w:ind w:left="215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Appendix B. Glossary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23</w:t>
      </w:r>
    </w:p>
    <w:p w:rsidR="00FC44A9" w:rsidRDefault="00FC44A9">
      <w:pPr>
        <w:widowControl w:val="0"/>
        <w:autoSpaceDE w:val="0"/>
        <w:autoSpaceDN w:val="0"/>
        <w:adjustRightInd w:val="0"/>
        <w:spacing w:after="0" w:line="276" w:lineRule="exact"/>
        <w:ind w:left="2159"/>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256" w:after="0" w:line="276" w:lineRule="exact"/>
        <w:ind w:left="215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Table 1. Eligibility for Performance Exemptions Pursuant to 17 U.S.C.</w:t>
      </w:r>
    </w:p>
    <w:p w:rsidR="00FC44A9" w:rsidRDefault="007C20BF">
      <w:pPr>
        <w:widowControl w:val="0"/>
        <w:tabs>
          <w:tab w:val="left" w:leader="dot" w:pos="9779"/>
          <w:tab w:val="left" w:pos="9839"/>
        </w:tabs>
        <w:autoSpaceDE w:val="0"/>
        <w:autoSpaceDN w:val="0"/>
        <w:adjustRightInd w:val="0"/>
        <w:spacing w:before="1" w:after="0" w:line="271" w:lineRule="exact"/>
        <w:ind w:left="2159" w:firstLine="48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110(5)(B)</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21</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3"/>
          <w:sz w:val="24"/>
          <w:szCs w:val="24"/>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4" w:name="Pg4"/>
      <w:bookmarkEnd w:id="4"/>
    </w:p>
    <w:p w:rsidR="00FC44A9" w:rsidRDefault="00FC44A9">
      <w:pPr>
        <w:widowControl w:val="0"/>
        <w:autoSpaceDE w:val="0"/>
        <w:autoSpaceDN w:val="0"/>
        <w:adjustRightInd w:val="0"/>
        <w:spacing w:after="0" w:line="440" w:lineRule="exact"/>
        <w:ind w:left="2455"/>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440" w:lineRule="exact"/>
        <w:ind w:left="2455"/>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440" w:lineRule="exact"/>
        <w:ind w:left="2455"/>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440" w:lineRule="exact"/>
        <w:ind w:left="2455"/>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236" w:after="0" w:line="440" w:lineRule="exact"/>
        <w:ind w:left="2455" w:right="2131"/>
        <w:rPr>
          <w:rFonts w:ascii="Arial" w:hAnsi="Arial" w:cs="Arial"/>
          <w:color w:val="000000"/>
          <w:w w:val="98"/>
          <w:sz w:val="40"/>
          <w:szCs w:val="40"/>
        </w:rPr>
      </w:pPr>
      <w:r>
        <w:rPr>
          <w:rFonts w:ascii="Arial" w:hAnsi="Arial" w:cs="Arial"/>
          <w:color w:val="000000"/>
          <w:w w:val="97"/>
          <w:sz w:val="40"/>
          <w:szCs w:val="40"/>
        </w:rPr>
        <w:t xml:space="preserve">Copyright Licensing in Music Distribution, </w:t>
      </w:r>
      <w:r>
        <w:rPr>
          <w:rFonts w:ascii="Arial" w:hAnsi="Arial" w:cs="Arial"/>
          <w:color w:val="000000"/>
          <w:w w:val="97"/>
          <w:sz w:val="40"/>
          <w:szCs w:val="40"/>
        </w:rPr>
        <w:br/>
      </w:r>
      <w:r>
        <w:rPr>
          <w:rFonts w:ascii="Arial" w:hAnsi="Arial" w:cs="Arial"/>
          <w:color w:val="000000"/>
          <w:w w:val="98"/>
          <w:sz w:val="40"/>
          <w:szCs w:val="40"/>
        </w:rPr>
        <w:t xml:space="preserve">Reproduction, and Public Performance </w:t>
      </w:r>
    </w:p>
    <w:p w:rsidR="00FC44A9" w:rsidRDefault="00FC44A9">
      <w:pPr>
        <w:widowControl w:val="0"/>
        <w:autoSpaceDE w:val="0"/>
        <w:autoSpaceDN w:val="0"/>
        <w:adjustRightInd w:val="0"/>
        <w:spacing w:after="0" w:line="322" w:lineRule="exact"/>
        <w:ind w:left="2159"/>
        <w:rPr>
          <w:rFonts w:ascii="Arial" w:hAnsi="Arial" w:cs="Arial"/>
          <w:color w:val="000000"/>
          <w:w w:val="98"/>
          <w:sz w:val="40"/>
          <w:szCs w:val="40"/>
        </w:rPr>
      </w:pPr>
    </w:p>
    <w:p w:rsidR="00FC44A9" w:rsidRDefault="007C20BF">
      <w:pPr>
        <w:widowControl w:val="0"/>
        <w:autoSpaceDE w:val="0"/>
        <w:autoSpaceDN w:val="0"/>
        <w:adjustRightInd w:val="0"/>
        <w:spacing w:before="236" w:after="0" w:line="322" w:lineRule="exact"/>
        <w:ind w:left="2159"/>
        <w:rPr>
          <w:rFonts w:ascii="Arial Bold" w:hAnsi="Arial Bold" w:cs="Arial Bold"/>
          <w:color w:val="000000"/>
          <w:spacing w:val="-4"/>
          <w:sz w:val="28"/>
          <w:szCs w:val="28"/>
        </w:rPr>
      </w:pPr>
      <w:r>
        <w:rPr>
          <w:rFonts w:ascii="Arial Bold" w:hAnsi="Arial Bold" w:cs="Arial Bold"/>
          <w:color w:val="000000"/>
          <w:spacing w:val="-4"/>
          <w:sz w:val="28"/>
          <w:szCs w:val="28"/>
        </w:rPr>
        <w:t xml:space="preserve">Introduction </w:t>
      </w:r>
    </w:p>
    <w:p w:rsidR="00FC44A9" w:rsidRDefault="007C20BF">
      <w:pPr>
        <w:widowControl w:val="0"/>
        <w:autoSpaceDE w:val="0"/>
        <w:autoSpaceDN w:val="0"/>
        <w:adjustRightInd w:val="0"/>
        <w:spacing w:before="261" w:after="0" w:line="270" w:lineRule="exact"/>
        <w:ind w:left="2159" w:right="1909" w:firstLine="480"/>
        <w:jc w:val="both"/>
        <w:rPr>
          <w:rFonts w:ascii="Times New Roman" w:hAnsi="Times New Roman" w:cs="Times New Roman"/>
          <w:color w:val="000000"/>
          <w:spacing w:val="-6"/>
          <w:sz w:val="24"/>
          <w:szCs w:val="24"/>
        </w:rPr>
      </w:pPr>
      <w:r>
        <w:rPr>
          <w:rFonts w:ascii="Times New Roman" w:hAnsi="Times New Roman" w:cs="Times New Roman"/>
          <w:color w:val="000000"/>
          <w:spacing w:val="-5"/>
          <w:sz w:val="24"/>
          <w:szCs w:val="24"/>
        </w:rPr>
        <w:t xml:space="preserve">Every essential Frank Sinatra collection contains the song “I’ve Got You Under </w:t>
      </w:r>
      <w:r>
        <w:rPr>
          <w:rFonts w:ascii="Times New Roman" w:hAnsi="Times New Roman" w:cs="Times New Roman"/>
          <w:color w:val="000000"/>
          <w:spacing w:val="-2"/>
          <w:sz w:val="24"/>
          <w:szCs w:val="24"/>
        </w:rPr>
        <w:t xml:space="preserve">My Skin.”  While Sinatra fans may know the words and the melody, how many of those fans understand the compensation structure behind this particular song?  The answer is probably very few.  The public may know that the proceeds of any given </w:t>
      </w:r>
      <w:r>
        <w:rPr>
          <w:rFonts w:ascii="Times New Roman" w:hAnsi="Times New Roman" w:cs="Times New Roman"/>
          <w:color w:val="000000"/>
          <w:w w:val="109"/>
          <w:sz w:val="24"/>
          <w:szCs w:val="24"/>
        </w:rPr>
        <w:t xml:space="preserve">song flow to the record company and to the recording artist.  However, the </w:t>
      </w:r>
      <w:r>
        <w:rPr>
          <w:rFonts w:ascii="Times New Roman" w:hAnsi="Times New Roman" w:cs="Times New Roman"/>
          <w:color w:val="000000"/>
          <w:spacing w:val="-5"/>
          <w:sz w:val="24"/>
          <w:szCs w:val="24"/>
        </w:rPr>
        <w:t xml:space="preserve">compensation structure is actually more complex and involves more parties than just </w:t>
      </w:r>
      <w:r>
        <w:rPr>
          <w:rFonts w:ascii="Times New Roman" w:hAnsi="Times New Roman" w:cs="Times New Roman"/>
          <w:color w:val="000000"/>
          <w:spacing w:val="-6"/>
          <w:sz w:val="24"/>
          <w:szCs w:val="24"/>
        </w:rPr>
        <w:t xml:space="preserve">the recording artist and the record label.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6"/>
          <w:sz w:val="24"/>
          <w:szCs w:val="24"/>
        </w:rPr>
      </w:pPr>
    </w:p>
    <w:p w:rsidR="00FC44A9" w:rsidRDefault="007C20BF">
      <w:pPr>
        <w:widowControl w:val="0"/>
        <w:autoSpaceDE w:val="0"/>
        <w:autoSpaceDN w:val="0"/>
        <w:adjustRightInd w:val="0"/>
        <w:spacing w:before="4" w:after="0" w:line="268" w:lineRule="exact"/>
        <w:ind w:left="2159" w:right="1909" w:firstLine="480"/>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Further, there are increasingly steady pressures, economic and otherwise, that </w:t>
      </w:r>
      <w:r>
        <w:rPr>
          <w:rFonts w:ascii="Times New Roman" w:hAnsi="Times New Roman" w:cs="Times New Roman"/>
          <w:color w:val="000000"/>
          <w:w w:val="102"/>
          <w:sz w:val="24"/>
          <w:szCs w:val="24"/>
        </w:rPr>
        <w:t xml:space="preserve">the compensation scheme for music be dynamic to adapt to frequent changes in </w:t>
      </w:r>
      <w:r>
        <w:rPr>
          <w:rFonts w:ascii="Times New Roman" w:hAnsi="Times New Roman" w:cs="Times New Roman"/>
          <w:color w:val="000000"/>
          <w:spacing w:val="-4"/>
          <w:sz w:val="24"/>
          <w:szCs w:val="24"/>
        </w:rPr>
        <w:t xml:space="preserve">music delivery methods.  For instance, how consumers purchase and listen to music </w:t>
      </w:r>
      <w:r>
        <w:rPr>
          <w:rFonts w:ascii="Times New Roman" w:hAnsi="Times New Roman" w:cs="Times New Roman"/>
          <w:color w:val="000000"/>
          <w:w w:val="106"/>
          <w:sz w:val="24"/>
          <w:szCs w:val="24"/>
        </w:rPr>
        <w:t xml:space="preserve">has undergone significant changes in the last 15 years with the advent of the </w:t>
      </w:r>
      <w:r>
        <w:rPr>
          <w:rFonts w:ascii="Times New Roman" w:hAnsi="Times New Roman" w:cs="Times New Roman"/>
          <w:color w:val="000000"/>
          <w:spacing w:val="-5"/>
          <w:sz w:val="24"/>
          <w:szCs w:val="24"/>
        </w:rPr>
        <w:t xml:space="preserve">computer and digital music deliveries.  Thus, advancing technology has an important </w:t>
      </w:r>
      <w:r>
        <w:rPr>
          <w:rFonts w:ascii="Times New Roman" w:hAnsi="Times New Roman" w:cs="Times New Roman"/>
          <w:color w:val="000000"/>
          <w:spacing w:val="-6"/>
          <w:sz w:val="24"/>
          <w:szCs w:val="24"/>
        </w:rPr>
        <w:t xml:space="preserve">role in further complicating the music compensation regime. </w:t>
      </w:r>
    </w:p>
    <w:p w:rsidR="00FC44A9" w:rsidRDefault="007C20BF">
      <w:pPr>
        <w:widowControl w:val="0"/>
        <w:autoSpaceDE w:val="0"/>
        <w:autoSpaceDN w:val="0"/>
        <w:adjustRightInd w:val="0"/>
        <w:spacing w:before="268" w:after="0" w:line="273" w:lineRule="exact"/>
        <w:ind w:left="2159" w:right="1907" w:firstLine="48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Appreciating the intricacies of music compensation requires an understanding of the development of copyright law.  What follows is an explanation of the music </w:t>
      </w:r>
      <w:r>
        <w:rPr>
          <w:rFonts w:ascii="Times New Roman" w:hAnsi="Times New Roman" w:cs="Times New Roman"/>
          <w:color w:val="000000"/>
          <w:spacing w:val="-3"/>
          <w:sz w:val="24"/>
          <w:szCs w:val="24"/>
        </w:rPr>
        <w:t xml:space="preserve">licensing provisions of copyright law, and why enforcing rights to a song like “I’ve </w:t>
      </w:r>
      <w:r>
        <w:rPr>
          <w:rFonts w:ascii="Times New Roman" w:hAnsi="Times New Roman" w:cs="Times New Roman"/>
          <w:color w:val="000000"/>
          <w:spacing w:val="-4"/>
          <w:sz w:val="24"/>
          <w:szCs w:val="24"/>
        </w:rPr>
        <w:t xml:space="preserve">Got You Under My Skin” can sound so complex. </w:t>
      </w:r>
    </w:p>
    <w:p w:rsidR="00FC44A9" w:rsidRDefault="007C20BF">
      <w:pPr>
        <w:widowControl w:val="0"/>
        <w:autoSpaceDE w:val="0"/>
        <w:autoSpaceDN w:val="0"/>
        <w:adjustRightInd w:val="0"/>
        <w:spacing w:before="267" w:after="0" w:line="322" w:lineRule="exact"/>
        <w:ind w:left="2159"/>
        <w:rPr>
          <w:rFonts w:ascii="Arial Bold" w:hAnsi="Arial Bold" w:cs="Arial Bold"/>
          <w:color w:val="000000"/>
          <w:spacing w:val="-4"/>
          <w:sz w:val="28"/>
          <w:szCs w:val="28"/>
        </w:rPr>
      </w:pPr>
      <w:r>
        <w:rPr>
          <w:rFonts w:ascii="Arial Bold" w:hAnsi="Arial Bold" w:cs="Arial Bold"/>
          <w:color w:val="000000"/>
          <w:spacing w:val="-4"/>
          <w:sz w:val="28"/>
          <w:szCs w:val="28"/>
        </w:rPr>
        <w:t xml:space="preserve">The Music Copyrights </w:t>
      </w:r>
    </w:p>
    <w:p w:rsidR="00FC44A9" w:rsidRDefault="007C20BF">
      <w:pPr>
        <w:widowControl w:val="0"/>
        <w:autoSpaceDE w:val="0"/>
        <w:autoSpaceDN w:val="0"/>
        <w:adjustRightInd w:val="0"/>
        <w:spacing w:before="261" w:after="0" w:line="270" w:lineRule="exact"/>
        <w:ind w:left="2159" w:right="1902" w:firstLine="480"/>
        <w:jc w:val="both"/>
        <w:rPr>
          <w:rFonts w:ascii="Times New Roman" w:hAnsi="Times New Roman" w:cs="Times New Roman"/>
          <w:color w:val="000000"/>
          <w:spacing w:val="-4"/>
          <w:sz w:val="24"/>
          <w:szCs w:val="24"/>
        </w:rPr>
      </w:pPr>
      <w:r>
        <w:rPr>
          <w:rFonts w:ascii="Arial Bold" w:hAnsi="Arial Bold" w:cs="Arial Bold"/>
          <w:color w:val="000000"/>
          <w:sz w:val="24"/>
          <w:szCs w:val="24"/>
        </w:rPr>
        <w:t>Copyright Law Basic Principles.</w:t>
      </w:r>
      <w:r>
        <w:rPr>
          <w:rFonts w:ascii="Times New Roman" w:hAnsi="Times New Roman" w:cs="Times New Roman"/>
          <w:color w:val="000000"/>
          <w:sz w:val="24"/>
          <w:szCs w:val="24"/>
        </w:rPr>
        <w:t xml:space="preserve">  The source of federal copyright law </w:t>
      </w:r>
      <w:r>
        <w:rPr>
          <w:rFonts w:ascii="Times New Roman" w:hAnsi="Times New Roman" w:cs="Times New Roman"/>
          <w:color w:val="000000"/>
          <w:sz w:val="24"/>
          <w:szCs w:val="24"/>
        </w:rPr>
        <w:br/>
        <w:t xml:space="preserve">originates with the Copyright and Patent Clause of the U.S. Constitution, which </w:t>
      </w:r>
      <w:r>
        <w:rPr>
          <w:rFonts w:ascii="Times New Roman" w:hAnsi="Times New Roman" w:cs="Times New Roman"/>
          <w:color w:val="000000"/>
          <w:sz w:val="24"/>
          <w:szCs w:val="24"/>
        </w:rPr>
        <w:br/>
      </w:r>
      <w:r>
        <w:rPr>
          <w:rFonts w:ascii="Times New Roman" w:hAnsi="Times New Roman" w:cs="Times New Roman"/>
          <w:color w:val="000000"/>
          <w:w w:val="104"/>
          <w:sz w:val="24"/>
          <w:szCs w:val="24"/>
        </w:rPr>
        <w:t xml:space="preserve">authorizes Congress “[t]o promote the Progress of Science and useful Arts, by </w:t>
      </w:r>
      <w:r>
        <w:rPr>
          <w:rFonts w:ascii="Times New Roman" w:hAnsi="Times New Roman" w:cs="Times New Roman"/>
          <w:color w:val="000000"/>
          <w:w w:val="104"/>
          <w:sz w:val="24"/>
          <w:szCs w:val="24"/>
        </w:rPr>
        <w:br/>
      </w:r>
      <w:r>
        <w:rPr>
          <w:rFonts w:ascii="Times New Roman" w:hAnsi="Times New Roman" w:cs="Times New Roman"/>
          <w:color w:val="000000"/>
          <w:sz w:val="24"/>
          <w:szCs w:val="24"/>
        </w:rPr>
        <w:t xml:space="preserve">securing for limited Times to Authors and Inventors the exclusive Right to their </w:t>
      </w:r>
      <w:r>
        <w:rPr>
          <w:rFonts w:ascii="Times New Roman" w:hAnsi="Times New Roman" w:cs="Times New Roman"/>
          <w:color w:val="000000"/>
          <w:sz w:val="24"/>
          <w:szCs w:val="24"/>
        </w:rPr>
        <w:br/>
      </w:r>
      <w:r>
        <w:rPr>
          <w:rFonts w:ascii="Times New Roman" w:hAnsi="Times New Roman" w:cs="Times New Roman"/>
          <w:color w:val="000000"/>
          <w:w w:val="102"/>
          <w:sz w:val="24"/>
          <w:szCs w:val="24"/>
        </w:rPr>
        <w:t>respective Writings and Discoveries.”</w:t>
      </w:r>
      <w:r>
        <w:rPr>
          <w:rFonts w:ascii="Times New Roman" w:hAnsi="Times New Roman" w:cs="Times New Roman"/>
          <w:color w:val="000000"/>
          <w:w w:val="102"/>
          <w:sz w:val="21"/>
          <w:szCs w:val="21"/>
          <w:vertAlign w:val="superscript"/>
        </w:rPr>
        <w:t>1</w:t>
      </w:r>
      <w:r>
        <w:rPr>
          <w:rFonts w:ascii="Times New Roman" w:hAnsi="Times New Roman" w:cs="Times New Roman"/>
          <w:color w:val="000000"/>
          <w:w w:val="102"/>
          <w:sz w:val="24"/>
          <w:szCs w:val="24"/>
        </w:rPr>
        <w:t xml:space="preserve">  Copyright refers to the exclusive rights </w:t>
      </w:r>
      <w:r>
        <w:rPr>
          <w:rFonts w:ascii="Times New Roman" w:hAnsi="Times New Roman" w:cs="Times New Roman"/>
          <w:color w:val="000000"/>
          <w:w w:val="102"/>
          <w:sz w:val="24"/>
          <w:szCs w:val="24"/>
        </w:rPr>
        <w:br/>
      </w:r>
      <w:r>
        <w:rPr>
          <w:rFonts w:ascii="Times New Roman" w:hAnsi="Times New Roman" w:cs="Times New Roman"/>
          <w:color w:val="000000"/>
          <w:spacing w:val="-3"/>
          <w:sz w:val="24"/>
          <w:szCs w:val="24"/>
        </w:rPr>
        <w:t xml:space="preserve">granted by law to authors for the protection of original works of authorship fixed in </w:t>
      </w:r>
      <w:r>
        <w:rPr>
          <w:rFonts w:ascii="Times New Roman" w:hAnsi="Times New Roman" w:cs="Times New Roman"/>
          <w:color w:val="000000"/>
          <w:spacing w:val="-3"/>
          <w:sz w:val="24"/>
          <w:szCs w:val="24"/>
        </w:rPr>
        <w:br/>
      </w:r>
      <w:r>
        <w:rPr>
          <w:rFonts w:ascii="Times New Roman" w:hAnsi="Times New Roman" w:cs="Times New Roman"/>
          <w:color w:val="000000"/>
          <w:spacing w:val="-4"/>
          <w:sz w:val="24"/>
          <w:szCs w:val="24"/>
        </w:rPr>
        <w:t>any tangible medium of expression.</w:t>
      </w:r>
      <w:r>
        <w:rPr>
          <w:rFonts w:ascii="Times New Roman" w:hAnsi="Times New Roman" w:cs="Times New Roman"/>
          <w:color w:val="000000"/>
          <w:spacing w:val="-4"/>
          <w:sz w:val="21"/>
          <w:szCs w:val="21"/>
          <w:vertAlign w:val="superscript"/>
        </w:rPr>
        <w:t>2</w:t>
      </w:r>
      <w:r>
        <w:rPr>
          <w:rFonts w:ascii="Times New Roman" w:hAnsi="Times New Roman" w:cs="Times New Roman"/>
          <w:color w:val="000000"/>
          <w:spacing w:val="-4"/>
          <w:sz w:val="24"/>
          <w:szCs w:val="24"/>
        </w:rPr>
        <w:t xml:space="preserve">  Original works must be captured in some form </w:t>
      </w:r>
      <w:r>
        <w:rPr>
          <w:rFonts w:ascii="Times New Roman" w:hAnsi="Times New Roman" w:cs="Times New Roman"/>
          <w:color w:val="000000"/>
          <w:spacing w:val="-4"/>
          <w:sz w:val="24"/>
          <w:szCs w:val="24"/>
        </w:rPr>
        <w:br/>
      </w:r>
      <w:r>
        <w:rPr>
          <w:rFonts w:ascii="Times New Roman" w:hAnsi="Times New Roman" w:cs="Times New Roman"/>
          <w:color w:val="000000"/>
          <w:w w:val="102"/>
          <w:sz w:val="24"/>
          <w:szCs w:val="24"/>
        </w:rPr>
        <w:t xml:space="preserve">beyond a transitory duration.  The types of original works eligible for copyright </w:t>
      </w:r>
      <w:r>
        <w:rPr>
          <w:rFonts w:ascii="Times New Roman" w:hAnsi="Times New Roman" w:cs="Times New Roman"/>
          <w:color w:val="000000"/>
          <w:w w:val="102"/>
          <w:sz w:val="24"/>
          <w:szCs w:val="24"/>
        </w:rPr>
        <w:br/>
      </w:r>
      <w:r>
        <w:rPr>
          <w:rFonts w:ascii="Times New Roman" w:hAnsi="Times New Roman" w:cs="Times New Roman"/>
          <w:color w:val="000000"/>
          <w:spacing w:val="-3"/>
          <w:sz w:val="24"/>
          <w:szCs w:val="24"/>
        </w:rPr>
        <w:t xml:space="preserve">protection include literary, musical, dramatic, and pictorial works; motion pictures; </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and sound recordings.</w:t>
      </w:r>
      <w:proofErr w:type="gramStart"/>
      <w:r>
        <w:rPr>
          <w:rFonts w:ascii="Times New Roman" w:hAnsi="Times New Roman" w:cs="Times New Roman"/>
          <w:color w:val="000000"/>
          <w:sz w:val="21"/>
          <w:szCs w:val="21"/>
          <w:vertAlign w:val="superscript"/>
        </w:rPr>
        <w:t>3</w:t>
      </w:r>
      <w:r>
        <w:rPr>
          <w:rFonts w:ascii="Times New Roman" w:hAnsi="Times New Roman" w:cs="Times New Roman"/>
          <w:color w:val="000000"/>
          <w:sz w:val="24"/>
          <w:szCs w:val="24"/>
        </w:rPr>
        <w:t xml:space="preserve">  Copyright</w:t>
      </w:r>
      <w:proofErr w:type="gramEnd"/>
      <w:r>
        <w:rPr>
          <w:rFonts w:ascii="Times New Roman" w:hAnsi="Times New Roman" w:cs="Times New Roman"/>
          <w:color w:val="000000"/>
          <w:sz w:val="24"/>
          <w:szCs w:val="24"/>
        </w:rPr>
        <w:t xml:space="preserve"> is based on authorship and exists separate and </w:t>
      </w:r>
      <w:r>
        <w:rPr>
          <w:rFonts w:ascii="Times New Roman" w:hAnsi="Times New Roman" w:cs="Times New Roman"/>
          <w:color w:val="000000"/>
          <w:sz w:val="24"/>
          <w:szCs w:val="24"/>
        </w:rPr>
        <w:br/>
      </w:r>
      <w:r>
        <w:rPr>
          <w:rFonts w:ascii="Times New Roman" w:hAnsi="Times New Roman" w:cs="Times New Roman"/>
          <w:color w:val="000000"/>
          <w:spacing w:val="-4"/>
          <w:sz w:val="24"/>
          <w:szCs w:val="24"/>
        </w:rPr>
        <w:t xml:space="preserve">apart from its physical embodiment.  For example, if a person purchases a collection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4"/>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4"/>
          <w:sz w:val="24"/>
          <w:szCs w:val="24"/>
        </w:rPr>
      </w:pPr>
    </w:p>
    <w:p w:rsidR="00FC44A9" w:rsidRDefault="007C20BF">
      <w:pPr>
        <w:widowControl w:val="0"/>
        <w:autoSpaceDE w:val="0"/>
        <w:autoSpaceDN w:val="0"/>
        <w:adjustRightInd w:val="0"/>
        <w:spacing w:before="99"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1</w:t>
      </w:r>
      <w:r>
        <w:rPr>
          <w:rFonts w:ascii="Times New Roman" w:hAnsi="Times New Roman" w:cs="Times New Roman"/>
          <w:color w:val="000000"/>
          <w:spacing w:val="-3"/>
        </w:rPr>
        <w:t xml:space="preserve"> U.S.</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C</w:t>
      </w:r>
      <w:r>
        <w:rPr>
          <w:rFonts w:ascii="Times New Roman" w:hAnsi="Times New Roman" w:cs="Times New Roman"/>
          <w:color w:val="000000"/>
          <w:spacing w:val="-3"/>
          <w:sz w:val="17"/>
          <w:szCs w:val="17"/>
        </w:rPr>
        <w:t>ONST</w:t>
      </w:r>
      <w:r>
        <w:rPr>
          <w:rFonts w:ascii="Times New Roman" w:hAnsi="Times New Roman" w:cs="Times New Roman"/>
          <w:color w:val="000000"/>
          <w:spacing w:val="-3"/>
        </w:rPr>
        <w:t>.</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 xml:space="preserve">art. I, § 8, cl. 8.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2</w:t>
      </w:r>
      <w:r>
        <w:rPr>
          <w:rFonts w:ascii="Times New Roman" w:hAnsi="Times New Roman" w:cs="Times New Roman"/>
          <w:color w:val="000000"/>
          <w:spacing w:val="-3"/>
        </w:rPr>
        <w:t xml:space="preserve"> 17 U.S.C. § 102. </w:t>
      </w:r>
    </w:p>
    <w:p w:rsidR="00FC44A9" w:rsidRDefault="007C20BF">
      <w:pPr>
        <w:widowControl w:val="0"/>
        <w:autoSpaceDE w:val="0"/>
        <w:autoSpaceDN w:val="0"/>
        <w:adjustRightInd w:val="0"/>
        <w:spacing w:before="107" w:after="0" w:line="253" w:lineRule="exact"/>
        <w:ind w:left="2159"/>
        <w:rPr>
          <w:rFonts w:ascii="Times New Roman Italic" w:hAnsi="Times New Roman Italic" w:cs="Times New Roman Italic"/>
          <w:color w:val="000000"/>
          <w:spacing w:val="-2"/>
        </w:rPr>
      </w:pPr>
      <w:r>
        <w:rPr>
          <w:rFonts w:ascii="Times New Roman" w:hAnsi="Times New Roman" w:cs="Times New Roman"/>
          <w:color w:val="000000"/>
          <w:spacing w:val="-2"/>
          <w:sz w:val="19"/>
          <w:szCs w:val="19"/>
          <w:vertAlign w:val="superscript"/>
        </w:rPr>
        <w:t>3</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 xml:space="preserve">Id. </w:t>
      </w:r>
    </w:p>
    <w:p w:rsidR="00FC44A9" w:rsidRDefault="00FC44A9">
      <w:pPr>
        <w:widowControl w:val="0"/>
        <w:autoSpaceDE w:val="0"/>
        <w:autoSpaceDN w:val="0"/>
        <w:adjustRightInd w:val="0"/>
        <w:spacing w:after="0" w:line="240" w:lineRule="auto"/>
        <w:rPr>
          <w:rFonts w:ascii="Times New Roman Italic" w:hAnsi="Times New Roman Italic" w:cs="Times New Roman Italic"/>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Italic" w:hAnsi="Times New Roman Italic" w:cs="Times New Roman Italic"/>
          <w:color w:val="000000"/>
          <w:spacing w:val="-2"/>
          <w:sz w:val="24"/>
          <w:szCs w:val="24"/>
        </w:rPr>
      </w:pPr>
      <w:bookmarkStart w:id="5" w:name="Pg5"/>
      <w:bookmarkEnd w:id="5"/>
    </w:p>
    <w:p w:rsidR="00FC44A9" w:rsidRDefault="00FC44A9">
      <w:pPr>
        <w:widowControl w:val="0"/>
        <w:autoSpaceDE w:val="0"/>
        <w:autoSpaceDN w:val="0"/>
        <w:adjustRightInd w:val="0"/>
        <w:spacing w:after="0" w:line="276" w:lineRule="exact"/>
        <w:ind w:left="5791"/>
        <w:rPr>
          <w:rFonts w:ascii="Times New Roman Italic" w:hAnsi="Times New Roman Italic" w:cs="Times New Roman Italic"/>
          <w:color w:val="000000"/>
          <w:spacing w:val="-2"/>
          <w:sz w:val="24"/>
          <w:szCs w:val="24"/>
        </w:rPr>
      </w:pPr>
    </w:p>
    <w:p w:rsidR="00FC44A9" w:rsidRDefault="007C20BF">
      <w:pPr>
        <w:widowControl w:val="0"/>
        <w:autoSpaceDE w:val="0"/>
        <w:autoSpaceDN w:val="0"/>
        <w:adjustRightInd w:val="0"/>
        <w:spacing w:before="195" w:after="0" w:line="276" w:lineRule="exact"/>
        <w:ind w:left="579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CRS-2 </w:t>
      </w:r>
    </w:p>
    <w:p w:rsidR="00FC44A9" w:rsidRDefault="007C20BF">
      <w:pPr>
        <w:widowControl w:val="0"/>
        <w:autoSpaceDE w:val="0"/>
        <w:autoSpaceDN w:val="0"/>
        <w:adjustRightInd w:val="0"/>
        <w:spacing w:before="258" w:after="0" w:line="260" w:lineRule="exact"/>
        <w:ind w:left="2159" w:right="1908"/>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of books or records, the purchaser owns those particular material objects but not the </w:t>
      </w:r>
      <w:r>
        <w:rPr>
          <w:rFonts w:ascii="Times New Roman" w:hAnsi="Times New Roman" w:cs="Times New Roman"/>
          <w:color w:val="000000"/>
          <w:spacing w:val="-5"/>
          <w:sz w:val="24"/>
          <w:szCs w:val="24"/>
        </w:rPr>
        <w:t xml:space="preserve">rights afforded to the copyright holder. </w:t>
      </w:r>
    </w:p>
    <w:p w:rsidR="00FC44A9" w:rsidRDefault="007C20BF">
      <w:pPr>
        <w:widowControl w:val="0"/>
        <w:autoSpaceDE w:val="0"/>
        <w:autoSpaceDN w:val="0"/>
        <w:adjustRightInd w:val="0"/>
        <w:spacing w:before="271" w:after="0" w:line="271" w:lineRule="exact"/>
        <w:ind w:left="2159" w:right="1906" w:firstLine="480"/>
        <w:jc w:val="both"/>
        <w:rPr>
          <w:rFonts w:ascii="Times New Roman" w:hAnsi="Times New Roman" w:cs="Times New Roman"/>
          <w:color w:val="000000"/>
          <w:spacing w:val="-4"/>
          <w:sz w:val="21"/>
          <w:szCs w:val="21"/>
          <w:vertAlign w:val="superscript"/>
        </w:rPr>
      </w:pPr>
      <w:r>
        <w:rPr>
          <w:rFonts w:ascii="Times New Roman" w:hAnsi="Times New Roman" w:cs="Times New Roman"/>
          <w:color w:val="000000"/>
          <w:spacing w:val="-2"/>
          <w:sz w:val="24"/>
          <w:szCs w:val="24"/>
        </w:rPr>
        <w:t xml:space="preserve">The rights conferred on copyright holders do not last forever.  Copyrights are </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 xml:space="preserve">limited in the number of years that copyright holders may exercise their exclusive </w:t>
      </w:r>
      <w:r>
        <w:rPr>
          <w:rFonts w:ascii="Times New Roman" w:hAnsi="Times New Roman" w:cs="Times New Roman"/>
          <w:color w:val="000000"/>
          <w:spacing w:val="-1"/>
          <w:sz w:val="24"/>
          <w:szCs w:val="24"/>
        </w:rPr>
        <w:br/>
      </w:r>
      <w:r>
        <w:rPr>
          <w:rFonts w:ascii="Times New Roman" w:hAnsi="Times New Roman" w:cs="Times New Roman"/>
          <w:color w:val="000000"/>
          <w:spacing w:val="-5"/>
          <w:sz w:val="24"/>
          <w:szCs w:val="24"/>
        </w:rPr>
        <w:t xml:space="preserve">rights.  An author of a work may enjoy copyright protection for the term of his or her </w:t>
      </w:r>
      <w:r>
        <w:rPr>
          <w:rFonts w:ascii="Times New Roman" w:hAnsi="Times New Roman" w:cs="Times New Roman"/>
          <w:color w:val="000000"/>
          <w:spacing w:val="-5"/>
          <w:sz w:val="24"/>
          <w:szCs w:val="24"/>
        </w:rPr>
        <w:br/>
      </w:r>
      <w:r>
        <w:rPr>
          <w:rFonts w:ascii="Times New Roman" w:hAnsi="Times New Roman" w:cs="Times New Roman"/>
          <w:color w:val="000000"/>
          <w:w w:val="102"/>
          <w:sz w:val="24"/>
          <w:szCs w:val="24"/>
        </w:rPr>
        <w:t>life plus 70 additional years.</w:t>
      </w:r>
      <w:proofErr w:type="gramStart"/>
      <w:r>
        <w:rPr>
          <w:rFonts w:ascii="Times New Roman" w:hAnsi="Times New Roman" w:cs="Times New Roman"/>
          <w:color w:val="000000"/>
          <w:w w:val="102"/>
          <w:sz w:val="21"/>
          <w:szCs w:val="21"/>
          <w:vertAlign w:val="superscript"/>
        </w:rPr>
        <w:t>4</w:t>
      </w:r>
      <w:r>
        <w:rPr>
          <w:rFonts w:ascii="Times New Roman" w:hAnsi="Times New Roman" w:cs="Times New Roman"/>
          <w:color w:val="000000"/>
          <w:w w:val="102"/>
          <w:sz w:val="24"/>
          <w:szCs w:val="24"/>
        </w:rPr>
        <w:t xml:space="preserve">  At</w:t>
      </w:r>
      <w:proofErr w:type="gramEnd"/>
      <w:r>
        <w:rPr>
          <w:rFonts w:ascii="Times New Roman" w:hAnsi="Times New Roman" w:cs="Times New Roman"/>
          <w:color w:val="000000"/>
          <w:w w:val="102"/>
          <w:sz w:val="24"/>
          <w:szCs w:val="24"/>
        </w:rPr>
        <w:t xml:space="preserve"> the expiration of a term, the copyrighted work </w:t>
      </w:r>
      <w:r>
        <w:rPr>
          <w:rFonts w:ascii="Times New Roman" w:hAnsi="Times New Roman" w:cs="Times New Roman"/>
          <w:color w:val="000000"/>
          <w:w w:val="102"/>
          <w:sz w:val="24"/>
          <w:szCs w:val="24"/>
        </w:rPr>
        <w:br/>
      </w:r>
      <w:r>
        <w:rPr>
          <w:rFonts w:ascii="Times New Roman" w:hAnsi="Times New Roman" w:cs="Times New Roman"/>
          <w:color w:val="000000"/>
          <w:sz w:val="24"/>
          <w:szCs w:val="24"/>
        </w:rPr>
        <w:t xml:space="preserve">becomes part of the public domain.  Works in the public domain are available for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 xml:space="preserve">anyone to use without fear of infringement.  The unauthorized use of a copyrighted </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 xml:space="preserve">work constitutes infringement of the particular exclusive right at issue, unless the </w:t>
      </w:r>
      <w:r>
        <w:rPr>
          <w:rFonts w:ascii="Times New Roman" w:hAnsi="Times New Roman" w:cs="Times New Roman"/>
          <w:color w:val="000000"/>
          <w:sz w:val="24"/>
          <w:szCs w:val="24"/>
        </w:rPr>
        <w:br/>
      </w:r>
      <w:r>
        <w:rPr>
          <w:rFonts w:ascii="Times New Roman" w:hAnsi="Times New Roman" w:cs="Times New Roman"/>
          <w:color w:val="000000"/>
          <w:spacing w:val="-4"/>
          <w:sz w:val="24"/>
          <w:szCs w:val="24"/>
        </w:rPr>
        <w:t>action is permitted by a statutory exception, such as “fair use” for limited purposes.</w:t>
      </w:r>
      <w:r>
        <w:rPr>
          <w:rFonts w:ascii="Times New Roman" w:hAnsi="Times New Roman" w:cs="Times New Roman"/>
          <w:color w:val="000000"/>
          <w:spacing w:val="-4"/>
          <w:sz w:val="21"/>
          <w:szCs w:val="21"/>
          <w:vertAlign w:val="superscript"/>
        </w:rPr>
        <w:t xml:space="preserve">5 </w:t>
      </w:r>
    </w:p>
    <w:p w:rsidR="00FC44A9" w:rsidRDefault="007C20BF">
      <w:pPr>
        <w:widowControl w:val="0"/>
        <w:autoSpaceDE w:val="0"/>
        <w:autoSpaceDN w:val="0"/>
        <w:adjustRightInd w:val="0"/>
        <w:spacing w:before="270" w:after="0" w:line="270" w:lineRule="exact"/>
        <w:ind w:left="2159" w:right="1956" w:firstLine="480"/>
        <w:jc w:val="both"/>
        <w:rPr>
          <w:rFonts w:ascii="Times New Roman" w:hAnsi="Times New Roman" w:cs="Times New Roman"/>
          <w:color w:val="000000"/>
          <w:spacing w:val="-3"/>
          <w:sz w:val="24"/>
          <w:szCs w:val="24"/>
        </w:rPr>
      </w:pPr>
      <w:r>
        <w:rPr>
          <w:rFonts w:ascii="Times New Roman" w:hAnsi="Times New Roman" w:cs="Times New Roman"/>
          <w:color w:val="000000"/>
          <w:w w:val="104"/>
          <w:sz w:val="24"/>
          <w:szCs w:val="24"/>
        </w:rPr>
        <w:t xml:space="preserve">In the realm of music, there are two types of copyright: the musical work </w:t>
      </w:r>
      <w:r>
        <w:rPr>
          <w:rFonts w:ascii="Times New Roman" w:hAnsi="Times New Roman" w:cs="Times New Roman"/>
          <w:color w:val="000000"/>
          <w:sz w:val="24"/>
          <w:szCs w:val="24"/>
        </w:rPr>
        <w:t xml:space="preserve">copyright and the sound recording copyright.  Each of these copyrights confers a </w:t>
      </w:r>
      <w:r>
        <w:rPr>
          <w:rFonts w:ascii="Times New Roman" w:hAnsi="Times New Roman" w:cs="Times New Roman"/>
          <w:color w:val="000000"/>
          <w:w w:val="104"/>
          <w:sz w:val="24"/>
          <w:szCs w:val="24"/>
        </w:rPr>
        <w:t xml:space="preserve">particular set of rights — some exclusive to a particular copyright holder.  To </w:t>
      </w:r>
      <w:r>
        <w:rPr>
          <w:rFonts w:ascii="Times New Roman" w:hAnsi="Times New Roman" w:cs="Times New Roman"/>
          <w:color w:val="000000"/>
          <w:spacing w:val="-2"/>
          <w:sz w:val="24"/>
          <w:szCs w:val="24"/>
        </w:rPr>
        <w:t xml:space="preserve">understand these rights, one must first comprehend the difference between the two </w:t>
      </w:r>
      <w:r>
        <w:rPr>
          <w:rFonts w:ascii="Times New Roman" w:hAnsi="Times New Roman" w:cs="Times New Roman"/>
          <w:color w:val="000000"/>
          <w:spacing w:val="-3"/>
          <w:sz w:val="24"/>
          <w:szCs w:val="24"/>
        </w:rPr>
        <w:t xml:space="preserve">different copyright holders. </w:t>
      </w:r>
    </w:p>
    <w:p w:rsidR="00FC44A9" w:rsidRDefault="007C20BF">
      <w:pPr>
        <w:widowControl w:val="0"/>
        <w:autoSpaceDE w:val="0"/>
        <w:autoSpaceDN w:val="0"/>
        <w:adjustRightInd w:val="0"/>
        <w:spacing w:before="270" w:after="0" w:line="270" w:lineRule="exact"/>
        <w:ind w:left="2159" w:right="1930" w:firstLine="480"/>
        <w:jc w:val="both"/>
        <w:rPr>
          <w:rFonts w:ascii="Times New Roman" w:hAnsi="Times New Roman" w:cs="Times New Roman"/>
          <w:color w:val="000000"/>
          <w:spacing w:val="-2"/>
          <w:sz w:val="24"/>
          <w:szCs w:val="24"/>
        </w:rPr>
      </w:pPr>
      <w:r>
        <w:rPr>
          <w:rFonts w:ascii="Arial Bold" w:hAnsi="Arial Bold" w:cs="Arial Bold"/>
          <w:color w:val="000000"/>
          <w:w w:val="108"/>
          <w:sz w:val="24"/>
          <w:szCs w:val="24"/>
        </w:rPr>
        <w:t>The Musical Work.</w:t>
      </w:r>
      <w:r>
        <w:rPr>
          <w:rFonts w:ascii="Times New Roman" w:hAnsi="Times New Roman" w:cs="Times New Roman"/>
          <w:color w:val="000000"/>
          <w:w w:val="108"/>
          <w:sz w:val="24"/>
          <w:szCs w:val="24"/>
        </w:rPr>
        <w:t xml:space="preserve">  A “musical work” is a lyrical and/or notational </w:t>
      </w:r>
      <w:r>
        <w:rPr>
          <w:rFonts w:ascii="Times New Roman" w:hAnsi="Times New Roman" w:cs="Times New Roman"/>
          <w:color w:val="000000"/>
          <w:spacing w:val="-2"/>
          <w:sz w:val="24"/>
          <w:szCs w:val="24"/>
        </w:rPr>
        <w:t xml:space="preserve">composition of a song, transcribed on a material object such as a sheet of paper.  A holder of a musical work copyright is typically a composer, who authors the work, </w:t>
      </w:r>
      <w:r>
        <w:rPr>
          <w:rFonts w:ascii="Times New Roman" w:hAnsi="Times New Roman" w:cs="Times New Roman"/>
          <w:color w:val="000000"/>
          <w:spacing w:val="-1"/>
          <w:sz w:val="24"/>
          <w:szCs w:val="24"/>
        </w:rPr>
        <w:t xml:space="preserve">or a music publisher, who purchases copyrights from composers and exercises the </w:t>
      </w:r>
      <w:r>
        <w:rPr>
          <w:rFonts w:ascii="Times New Roman" w:hAnsi="Times New Roman" w:cs="Times New Roman"/>
          <w:color w:val="000000"/>
          <w:spacing w:val="-2"/>
          <w:sz w:val="24"/>
          <w:szCs w:val="24"/>
        </w:rPr>
        <w:t xml:space="preserve">rights of those composers. </w:t>
      </w:r>
    </w:p>
    <w:p w:rsidR="00FC44A9" w:rsidRDefault="007C20BF">
      <w:pPr>
        <w:widowControl w:val="0"/>
        <w:autoSpaceDE w:val="0"/>
        <w:autoSpaceDN w:val="0"/>
        <w:adjustRightInd w:val="0"/>
        <w:spacing w:before="270" w:after="0" w:line="271" w:lineRule="exact"/>
        <w:ind w:left="2159" w:right="1909" w:firstLine="480"/>
        <w:jc w:val="both"/>
        <w:rPr>
          <w:rFonts w:ascii="Times New Roman" w:hAnsi="Times New Roman" w:cs="Times New Roman"/>
          <w:color w:val="000000"/>
          <w:w w:val="106"/>
          <w:sz w:val="24"/>
          <w:szCs w:val="24"/>
        </w:rPr>
      </w:pPr>
      <w:r>
        <w:rPr>
          <w:rFonts w:ascii="Arial Bold" w:hAnsi="Arial Bold" w:cs="Arial Bold"/>
          <w:color w:val="000000"/>
          <w:spacing w:val="-2"/>
          <w:sz w:val="24"/>
          <w:szCs w:val="24"/>
        </w:rPr>
        <w:t>The Sound Recording.</w:t>
      </w:r>
      <w:r>
        <w:rPr>
          <w:rFonts w:ascii="Times New Roman" w:hAnsi="Times New Roman" w:cs="Times New Roman"/>
          <w:color w:val="000000"/>
          <w:spacing w:val="-2"/>
          <w:sz w:val="24"/>
          <w:szCs w:val="24"/>
        </w:rPr>
        <w:t xml:space="preserve">  The sound recording is the recorded version of a </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 xml:space="preserve">musician singing or playing a musical work.  The Copyright Act distinguishes the </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 xml:space="preserve">terms “sound recording” and “phonorecord.”  A sound recording is an original work </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 xml:space="preserve">of authorship that “result[s] from </w:t>
      </w:r>
      <w:proofErr w:type="gramStart"/>
      <w:r>
        <w:rPr>
          <w:rFonts w:ascii="Times New Roman" w:hAnsi="Times New Roman" w:cs="Times New Roman"/>
          <w:color w:val="000000"/>
          <w:sz w:val="24"/>
          <w:szCs w:val="24"/>
        </w:rPr>
        <w:t>the  fixation</w:t>
      </w:r>
      <w:proofErr w:type="gramEnd"/>
      <w:r>
        <w:rPr>
          <w:rFonts w:ascii="Times New Roman" w:hAnsi="Times New Roman" w:cs="Times New Roman"/>
          <w:color w:val="000000"/>
          <w:sz w:val="21"/>
          <w:szCs w:val="21"/>
          <w:vertAlign w:val="superscript"/>
        </w:rPr>
        <w:t>6</w:t>
      </w:r>
      <w:r>
        <w:rPr>
          <w:rFonts w:ascii="Times New Roman" w:hAnsi="Times New Roman" w:cs="Times New Roman"/>
          <w:color w:val="000000"/>
          <w:sz w:val="24"/>
          <w:szCs w:val="24"/>
        </w:rPr>
        <w:t xml:space="preserve"> of a series of musical, spoken, or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other sounds” in a tangible medium of expression.</w:t>
      </w:r>
      <w:r>
        <w:rPr>
          <w:rFonts w:ascii="Times New Roman" w:hAnsi="Times New Roman" w:cs="Times New Roman"/>
          <w:color w:val="000000"/>
          <w:spacing w:val="-3"/>
          <w:sz w:val="21"/>
          <w:szCs w:val="21"/>
          <w:vertAlign w:val="superscript"/>
        </w:rPr>
        <w:t>7</w:t>
      </w:r>
      <w:r>
        <w:rPr>
          <w:rFonts w:ascii="Times New Roman" w:hAnsi="Times New Roman" w:cs="Times New Roman"/>
          <w:color w:val="000000"/>
          <w:spacing w:val="-3"/>
          <w:sz w:val="24"/>
          <w:szCs w:val="24"/>
        </w:rPr>
        <w:t xml:space="preserve">  The sound recording copyright </w:t>
      </w:r>
      <w:r>
        <w:rPr>
          <w:rFonts w:ascii="Times New Roman" w:hAnsi="Times New Roman" w:cs="Times New Roman"/>
          <w:color w:val="000000"/>
          <w:spacing w:val="-3"/>
          <w:sz w:val="24"/>
          <w:szCs w:val="24"/>
        </w:rPr>
        <w:br/>
      </w:r>
      <w:r>
        <w:rPr>
          <w:rFonts w:ascii="Times New Roman" w:hAnsi="Times New Roman" w:cs="Times New Roman"/>
          <w:color w:val="000000"/>
          <w:w w:val="104"/>
          <w:sz w:val="24"/>
          <w:szCs w:val="24"/>
        </w:rPr>
        <w:t xml:space="preserve">protects the elements of original authorship expressed in a particular recorded </w:t>
      </w:r>
      <w:r>
        <w:rPr>
          <w:rFonts w:ascii="Times New Roman" w:hAnsi="Times New Roman" w:cs="Times New Roman"/>
          <w:color w:val="000000"/>
          <w:w w:val="104"/>
          <w:sz w:val="24"/>
          <w:szCs w:val="24"/>
        </w:rPr>
        <w:br/>
      </w:r>
      <w:r>
        <w:rPr>
          <w:rFonts w:ascii="Times New Roman" w:hAnsi="Times New Roman" w:cs="Times New Roman"/>
          <w:color w:val="000000"/>
          <w:w w:val="106"/>
          <w:sz w:val="24"/>
          <w:szCs w:val="24"/>
        </w:rPr>
        <w:t xml:space="preserve">rendition.  A phonorecord is the actual physical object from which the sound </w:t>
      </w:r>
      <w:r>
        <w:rPr>
          <w:rFonts w:ascii="Times New Roman" w:hAnsi="Times New Roman" w:cs="Times New Roman"/>
          <w:color w:val="000000"/>
          <w:w w:val="106"/>
          <w:sz w:val="24"/>
          <w:szCs w:val="24"/>
        </w:rPr>
        <w:br/>
        <w:t xml:space="preserve">recording can be perceived, reproduced, or communicated directly or with a </w:t>
      </w:r>
    </w:p>
    <w:p w:rsidR="00FC44A9" w:rsidRDefault="00FC44A9">
      <w:pPr>
        <w:widowControl w:val="0"/>
        <w:autoSpaceDE w:val="0"/>
        <w:autoSpaceDN w:val="0"/>
        <w:adjustRightInd w:val="0"/>
        <w:spacing w:after="0" w:line="260" w:lineRule="exact"/>
        <w:ind w:left="2159"/>
        <w:jc w:val="both"/>
        <w:rPr>
          <w:rFonts w:ascii="Times New Roman" w:hAnsi="Times New Roman" w:cs="Times New Roman"/>
          <w:color w:val="000000"/>
          <w:w w:val="106"/>
          <w:sz w:val="24"/>
          <w:szCs w:val="24"/>
        </w:rPr>
      </w:pPr>
    </w:p>
    <w:p w:rsidR="00FC44A9" w:rsidRDefault="00FC44A9">
      <w:pPr>
        <w:widowControl w:val="0"/>
        <w:autoSpaceDE w:val="0"/>
        <w:autoSpaceDN w:val="0"/>
        <w:adjustRightInd w:val="0"/>
        <w:spacing w:after="0" w:line="260" w:lineRule="exact"/>
        <w:ind w:left="2159"/>
        <w:jc w:val="both"/>
        <w:rPr>
          <w:rFonts w:ascii="Times New Roman" w:hAnsi="Times New Roman" w:cs="Times New Roman"/>
          <w:color w:val="000000"/>
          <w:w w:val="106"/>
          <w:sz w:val="24"/>
          <w:szCs w:val="24"/>
        </w:rPr>
      </w:pPr>
    </w:p>
    <w:p w:rsidR="00FC44A9" w:rsidRDefault="00FC44A9">
      <w:pPr>
        <w:widowControl w:val="0"/>
        <w:autoSpaceDE w:val="0"/>
        <w:autoSpaceDN w:val="0"/>
        <w:adjustRightInd w:val="0"/>
        <w:spacing w:after="0" w:line="260" w:lineRule="exact"/>
        <w:ind w:left="2159"/>
        <w:jc w:val="both"/>
        <w:rPr>
          <w:rFonts w:ascii="Times New Roman" w:hAnsi="Times New Roman" w:cs="Times New Roman"/>
          <w:color w:val="000000"/>
          <w:w w:val="106"/>
          <w:sz w:val="24"/>
          <w:szCs w:val="24"/>
        </w:rPr>
      </w:pPr>
    </w:p>
    <w:p w:rsidR="00FC44A9" w:rsidRDefault="00FC44A9">
      <w:pPr>
        <w:widowControl w:val="0"/>
        <w:autoSpaceDE w:val="0"/>
        <w:autoSpaceDN w:val="0"/>
        <w:adjustRightInd w:val="0"/>
        <w:spacing w:after="0" w:line="260" w:lineRule="exact"/>
        <w:ind w:left="2159"/>
        <w:jc w:val="both"/>
        <w:rPr>
          <w:rFonts w:ascii="Times New Roman" w:hAnsi="Times New Roman" w:cs="Times New Roman"/>
          <w:color w:val="000000"/>
          <w:w w:val="106"/>
          <w:sz w:val="24"/>
          <w:szCs w:val="24"/>
        </w:rPr>
      </w:pPr>
    </w:p>
    <w:p w:rsidR="00FC44A9" w:rsidRDefault="007C20BF">
      <w:pPr>
        <w:widowControl w:val="0"/>
        <w:autoSpaceDE w:val="0"/>
        <w:autoSpaceDN w:val="0"/>
        <w:adjustRightInd w:val="0"/>
        <w:spacing w:before="39" w:after="0" w:line="260" w:lineRule="exact"/>
        <w:ind w:left="2159" w:right="1983"/>
        <w:jc w:val="both"/>
        <w:rPr>
          <w:rFonts w:ascii="Times New Roman" w:hAnsi="Times New Roman" w:cs="Times New Roman"/>
          <w:color w:val="000000"/>
          <w:w w:val="110"/>
        </w:rPr>
      </w:pPr>
      <w:r>
        <w:rPr>
          <w:rFonts w:ascii="Times New Roman" w:hAnsi="Times New Roman" w:cs="Times New Roman"/>
          <w:color w:val="000000"/>
          <w:w w:val="102"/>
          <w:sz w:val="19"/>
          <w:szCs w:val="19"/>
          <w:vertAlign w:val="superscript"/>
        </w:rPr>
        <w:t>4</w:t>
      </w:r>
      <w:r>
        <w:rPr>
          <w:rFonts w:ascii="Times New Roman" w:hAnsi="Times New Roman" w:cs="Times New Roman"/>
          <w:color w:val="000000"/>
          <w:w w:val="102"/>
        </w:rPr>
        <w:t xml:space="preserve"> 17 U.S.C. § 302.  Other terms have been established for different works and different </w:t>
      </w:r>
      <w:r>
        <w:rPr>
          <w:rFonts w:ascii="Times New Roman" w:hAnsi="Times New Roman" w:cs="Times New Roman"/>
          <w:color w:val="000000"/>
          <w:w w:val="102"/>
        </w:rPr>
        <w:br/>
      </w:r>
      <w:proofErr w:type="gramStart"/>
      <w:r>
        <w:rPr>
          <w:rFonts w:ascii="Times New Roman" w:hAnsi="Times New Roman" w:cs="Times New Roman"/>
          <w:color w:val="000000"/>
          <w:w w:val="108"/>
        </w:rPr>
        <w:t>periods  of</w:t>
      </w:r>
      <w:proofErr w:type="gramEnd"/>
      <w:r>
        <w:rPr>
          <w:rFonts w:ascii="Times New Roman" w:hAnsi="Times New Roman" w:cs="Times New Roman"/>
          <w:color w:val="000000"/>
          <w:w w:val="108"/>
        </w:rPr>
        <w:t xml:space="preserve">  time. </w:t>
      </w:r>
      <w:proofErr w:type="gramStart"/>
      <w:r>
        <w:rPr>
          <w:rFonts w:ascii="Times New Roman" w:hAnsi="Times New Roman" w:cs="Times New Roman"/>
          <w:color w:val="000000"/>
          <w:w w:val="110"/>
        </w:rPr>
        <w:t>For  a</w:t>
      </w:r>
      <w:proofErr w:type="gramEnd"/>
      <w:r>
        <w:rPr>
          <w:rFonts w:ascii="Times New Roman" w:hAnsi="Times New Roman" w:cs="Times New Roman"/>
          <w:color w:val="000000"/>
          <w:w w:val="110"/>
        </w:rPr>
        <w:t xml:space="preserve">  concise  chart  explaining  the  different  terms,  see </w:t>
      </w:r>
    </w:p>
    <w:p w:rsidR="00FC44A9" w:rsidRDefault="007C20BF">
      <w:pPr>
        <w:widowControl w:val="0"/>
        <w:autoSpaceDE w:val="0"/>
        <w:autoSpaceDN w:val="0"/>
        <w:adjustRightInd w:val="0"/>
        <w:spacing w:before="1" w:after="0" w:line="235" w:lineRule="exact"/>
        <w:ind w:left="2160"/>
        <w:rPr>
          <w:rFonts w:ascii="Times New Roman" w:hAnsi="Times New Roman" w:cs="Times New Roman"/>
          <w:color w:val="000000"/>
          <w:spacing w:val="-3"/>
        </w:rPr>
      </w:pPr>
      <w:r>
        <w:rPr>
          <w:rFonts w:ascii="Times New Roman" w:hAnsi="Times New Roman" w:cs="Times New Roman"/>
          <w:color w:val="000000"/>
          <w:spacing w:val="-3"/>
        </w:rPr>
        <w:t>[</w:t>
      </w:r>
      <w:hyperlink r:id="rId7" w:history="1">
        <w:r>
          <w:rPr>
            <w:rFonts w:ascii="Times New Roman" w:hAnsi="Times New Roman" w:cs="Times New Roman"/>
            <w:color w:val="000000"/>
            <w:spacing w:val="-3"/>
          </w:rPr>
          <w:t>http://www.copyright.cornell.edu/training/Hirtle_Public_Domain.htm</w:t>
        </w:r>
      </w:hyperlink>
      <w:r>
        <w:rPr>
          <w:rFonts w:ascii="Times New Roman" w:hAnsi="Times New Roman" w:cs="Times New Roman"/>
          <w:color w:val="000000"/>
          <w:spacing w:val="-3"/>
        </w:rPr>
        <w:t xml:space="preserve">]. </w:t>
      </w:r>
    </w:p>
    <w:p w:rsidR="00FC44A9" w:rsidRDefault="007C20BF">
      <w:pPr>
        <w:widowControl w:val="0"/>
        <w:autoSpaceDE w:val="0"/>
        <w:autoSpaceDN w:val="0"/>
        <w:adjustRightInd w:val="0"/>
        <w:spacing w:before="141" w:after="0" w:line="240" w:lineRule="exact"/>
        <w:ind w:left="2159" w:right="1985"/>
        <w:jc w:val="both"/>
        <w:rPr>
          <w:rFonts w:ascii="Times New Roman" w:hAnsi="Times New Roman" w:cs="Times New Roman"/>
          <w:color w:val="000000"/>
          <w:spacing w:val="-2"/>
        </w:rPr>
      </w:pPr>
      <w:r>
        <w:rPr>
          <w:rFonts w:ascii="Times New Roman" w:hAnsi="Times New Roman" w:cs="Times New Roman"/>
          <w:color w:val="000000"/>
          <w:sz w:val="19"/>
          <w:szCs w:val="19"/>
          <w:vertAlign w:val="superscript"/>
        </w:rPr>
        <w:t>5</w:t>
      </w:r>
      <w:r>
        <w:rPr>
          <w:rFonts w:ascii="Times New Roman" w:hAnsi="Times New Roman" w:cs="Times New Roman"/>
          <w:color w:val="000000"/>
        </w:rPr>
        <w:t xml:space="preserve"> 17 U.S.C. § 107.  This and other exceptions to infringement liability will be discussed </w:t>
      </w:r>
      <w:r>
        <w:rPr>
          <w:rFonts w:ascii="Times New Roman" w:hAnsi="Times New Roman" w:cs="Times New Roman"/>
          <w:color w:val="000000"/>
        </w:rPr>
        <w:br/>
      </w:r>
      <w:r>
        <w:rPr>
          <w:rFonts w:ascii="Times New Roman Italic" w:hAnsi="Times New Roman Italic" w:cs="Times New Roman Italic"/>
          <w:color w:val="000000"/>
          <w:spacing w:val="-2"/>
        </w:rPr>
        <w:t>infra</w:t>
      </w:r>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36" w:after="0" w:line="245" w:lineRule="exact"/>
        <w:ind w:left="2159" w:right="1921"/>
        <w:jc w:val="both"/>
        <w:rPr>
          <w:rFonts w:ascii="Times New Roman" w:hAnsi="Times New Roman" w:cs="Times New Roman"/>
          <w:color w:val="000000"/>
          <w:spacing w:val="-4"/>
        </w:rPr>
      </w:pPr>
      <w:r>
        <w:rPr>
          <w:rFonts w:ascii="Times New Roman" w:hAnsi="Times New Roman" w:cs="Times New Roman"/>
          <w:color w:val="000000"/>
          <w:spacing w:val="-2"/>
          <w:sz w:val="19"/>
          <w:szCs w:val="19"/>
          <w:vertAlign w:val="superscript"/>
        </w:rPr>
        <w:t>6</w:t>
      </w:r>
      <w:r>
        <w:rPr>
          <w:rFonts w:ascii="Times New Roman" w:hAnsi="Times New Roman" w:cs="Times New Roman"/>
          <w:color w:val="000000"/>
          <w:spacing w:val="-2"/>
        </w:rPr>
        <w:t xml:space="preserve"> A fixed work is one “in a tangible medium of expression when its embodiment in a copy </w:t>
      </w:r>
      <w:r>
        <w:rPr>
          <w:rFonts w:ascii="Times New Roman" w:hAnsi="Times New Roman" w:cs="Times New Roman"/>
          <w:color w:val="000000"/>
          <w:spacing w:val="-2"/>
        </w:rPr>
        <w:br/>
        <w:t xml:space="preserve">or phonorecord, by or under the authority of the author, is sufficiently permanent or stable </w:t>
      </w:r>
      <w:r>
        <w:rPr>
          <w:rFonts w:ascii="Times New Roman" w:hAnsi="Times New Roman" w:cs="Times New Roman"/>
          <w:color w:val="000000"/>
          <w:spacing w:val="-2"/>
        </w:rPr>
        <w:br/>
      </w:r>
      <w:r>
        <w:rPr>
          <w:rFonts w:ascii="Times New Roman" w:hAnsi="Times New Roman" w:cs="Times New Roman"/>
          <w:color w:val="000000"/>
          <w:spacing w:val="-1"/>
        </w:rPr>
        <w:t xml:space="preserve">to permit it to be perceived, reproduced, or otherwise communicated for a period of more </w:t>
      </w:r>
      <w:r>
        <w:rPr>
          <w:rFonts w:ascii="Times New Roman" w:hAnsi="Times New Roman" w:cs="Times New Roman"/>
          <w:color w:val="000000"/>
          <w:spacing w:val="-1"/>
        </w:rPr>
        <w:br/>
      </w:r>
      <w:r>
        <w:rPr>
          <w:rFonts w:ascii="Times New Roman" w:hAnsi="Times New Roman" w:cs="Times New Roman"/>
          <w:color w:val="000000"/>
          <w:spacing w:val="-4"/>
        </w:rPr>
        <w:t xml:space="preserve">than transitory duration.”  17 U.S.C. § 101.  Fixation is an example of the many terms of art </w:t>
      </w:r>
      <w:r>
        <w:rPr>
          <w:rFonts w:ascii="Times New Roman" w:hAnsi="Times New Roman" w:cs="Times New Roman"/>
          <w:color w:val="000000"/>
          <w:spacing w:val="-4"/>
        </w:rPr>
        <w:br/>
        <w:t xml:space="preserve">that the Copyright Act frequently employs; these terms often have meanings that differ from </w:t>
      </w:r>
      <w:r>
        <w:rPr>
          <w:rFonts w:ascii="Times New Roman" w:hAnsi="Times New Roman" w:cs="Times New Roman"/>
          <w:color w:val="000000"/>
          <w:spacing w:val="-4"/>
        </w:rPr>
        <w:br/>
      </w:r>
      <w:r>
        <w:rPr>
          <w:rFonts w:ascii="Times New Roman" w:hAnsi="Times New Roman" w:cs="Times New Roman"/>
          <w:color w:val="000000"/>
          <w:w w:val="102"/>
        </w:rPr>
        <w:t xml:space="preserve">ordinary usage in everyday language.  The copyright law-specific terms of art that are </w:t>
      </w:r>
      <w:r>
        <w:rPr>
          <w:rFonts w:ascii="Times New Roman" w:hAnsi="Times New Roman" w:cs="Times New Roman"/>
          <w:color w:val="000000"/>
          <w:w w:val="102"/>
        </w:rPr>
        <w:br/>
      </w:r>
      <w:r>
        <w:rPr>
          <w:rFonts w:ascii="Times New Roman" w:hAnsi="Times New Roman" w:cs="Times New Roman"/>
          <w:color w:val="000000"/>
          <w:spacing w:val="-4"/>
        </w:rPr>
        <w:t xml:space="preserve">pertinent to the topics discussed in this report are defined in various footnotes or in the body </w:t>
      </w:r>
      <w:r>
        <w:rPr>
          <w:rFonts w:ascii="Times New Roman" w:hAnsi="Times New Roman" w:cs="Times New Roman"/>
          <w:color w:val="000000"/>
          <w:spacing w:val="-4"/>
        </w:rPr>
        <w:br/>
        <w:t xml:space="preserve">text; for easier reference, they are also arranged in a glossary at the end of this report. </w:t>
      </w:r>
    </w:p>
    <w:p w:rsidR="00FC44A9" w:rsidRDefault="007C20BF">
      <w:pPr>
        <w:widowControl w:val="0"/>
        <w:autoSpaceDE w:val="0"/>
        <w:autoSpaceDN w:val="0"/>
        <w:adjustRightInd w:val="0"/>
        <w:spacing w:before="109" w:after="0" w:line="253" w:lineRule="exact"/>
        <w:ind w:left="2159"/>
        <w:rPr>
          <w:rFonts w:ascii="Times New Roman Italic" w:hAnsi="Times New Roman Italic" w:cs="Times New Roman Italic"/>
          <w:color w:val="000000"/>
          <w:spacing w:val="-2"/>
        </w:rPr>
      </w:pPr>
      <w:r>
        <w:rPr>
          <w:rFonts w:ascii="Times New Roman" w:hAnsi="Times New Roman" w:cs="Times New Roman"/>
          <w:color w:val="000000"/>
          <w:spacing w:val="-2"/>
          <w:sz w:val="19"/>
          <w:szCs w:val="19"/>
          <w:vertAlign w:val="superscript"/>
        </w:rPr>
        <w:t>7</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 xml:space="preserve">Id. </w:t>
      </w:r>
    </w:p>
    <w:p w:rsidR="00FC44A9" w:rsidRDefault="00FC44A9">
      <w:pPr>
        <w:widowControl w:val="0"/>
        <w:autoSpaceDE w:val="0"/>
        <w:autoSpaceDN w:val="0"/>
        <w:adjustRightInd w:val="0"/>
        <w:spacing w:after="0" w:line="240" w:lineRule="auto"/>
        <w:rPr>
          <w:rFonts w:ascii="Times New Roman Italic" w:hAnsi="Times New Roman Italic" w:cs="Times New Roman Italic"/>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Italic" w:hAnsi="Times New Roman Italic" w:cs="Times New Roman Italic"/>
          <w:color w:val="000000"/>
          <w:spacing w:val="-2"/>
          <w:sz w:val="24"/>
          <w:szCs w:val="24"/>
        </w:rPr>
      </w:pPr>
      <w:bookmarkStart w:id="6" w:name="Pg6"/>
      <w:bookmarkEnd w:id="6"/>
    </w:p>
    <w:p w:rsidR="00FC44A9" w:rsidRDefault="00FC44A9">
      <w:pPr>
        <w:widowControl w:val="0"/>
        <w:autoSpaceDE w:val="0"/>
        <w:autoSpaceDN w:val="0"/>
        <w:adjustRightInd w:val="0"/>
        <w:spacing w:after="0" w:line="276" w:lineRule="exact"/>
        <w:ind w:left="5791"/>
        <w:rPr>
          <w:rFonts w:ascii="Times New Roman Italic" w:hAnsi="Times New Roman Italic" w:cs="Times New Roman Italic"/>
          <w:color w:val="000000"/>
          <w:spacing w:val="-2"/>
          <w:sz w:val="24"/>
          <w:szCs w:val="24"/>
        </w:rPr>
      </w:pPr>
    </w:p>
    <w:p w:rsidR="00FC44A9" w:rsidRDefault="007C20BF">
      <w:pPr>
        <w:widowControl w:val="0"/>
        <w:autoSpaceDE w:val="0"/>
        <w:autoSpaceDN w:val="0"/>
        <w:adjustRightInd w:val="0"/>
        <w:spacing w:before="195" w:after="0" w:line="276" w:lineRule="exact"/>
        <w:ind w:left="579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CRS-3 </w:t>
      </w:r>
    </w:p>
    <w:p w:rsidR="00FC44A9" w:rsidRDefault="007C20BF">
      <w:pPr>
        <w:widowControl w:val="0"/>
        <w:autoSpaceDE w:val="0"/>
        <w:autoSpaceDN w:val="0"/>
        <w:adjustRightInd w:val="0"/>
        <w:spacing w:before="249" w:after="0" w:line="270" w:lineRule="exact"/>
        <w:ind w:left="2159" w:right="1909"/>
        <w:jc w:val="both"/>
        <w:rPr>
          <w:rFonts w:ascii="Times New Roman" w:hAnsi="Times New Roman" w:cs="Times New Roman"/>
          <w:color w:val="000000"/>
          <w:spacing w:val="-6"/>
          <w:sz w:val="21"/>
          <w:szCs w:val="21"/>
          <w:vertAlign w:val="superscript"/>
        </w:rPr>
      </w:pPr>
      <w:r>
        <w:rPr>
          <w:rFonts w:ascii="Times New Roman" w:hAnsi="Times New Roman" w:cs="Times New Roman"/>
          <w:color w:val="000000"/>
          <w:spacing w:val="-2"/>
          <w:sz w:val="24"/>
          <w:szCs w:val="24"/>
        </w:rPr>
        <w:t>machine’s aid.</w:t>
      </w:r>
      <w:r>
        <w:rPr>
          <w:rFonts w:ascii="Times New Roman" w:hAnsi="Times New Roman" w:cs="Times New Roman"/>
          <w:color w:val="000000"/>
          <w:spacing w:val="-2"/>
          <w:sz w:val="21"/>
          <w:szCs w:val="21"/>
          <w:vertAlign w:val="superscript"/>
        </w:rPr>
        <w:t>8</w:t>
      </w:r>
      <w:r>
        <w:rPr>
          <w:rFonts w:ascii="Times New Roman" w:hAnsi="Times New Roman" w:cs="Times New Roman"/>
          <w:color w:val="000000"/>
          <w:spacing w:val="-2"/>
          <w:sz w:val="24"/>
          <w:szCs w:val="24"/>
        </w:rPr>
        <w:t xml:space="preserve">   Examples </w:t>
      </w:r>
      <w:proofErr w:type="gramStart"/>
      <w:r>
        <w:rPr>
          <w:rFonts w:ascii="Times New Roman" w:hAnsi="Times New Roman" w:cs="Times New Roman"/>
          <w:color w:val="000000"/>
          <w:spacing w:val="-2"/>
          <w:sz w:val="24"/>
          <w:szCs w:val="24"/>
        </w:rPr>
        <w:t>of  phonorecords</w:t>
      </w:r>
      <w:proofErr w:type="gramEnd"/>
      <w:r>
        <w:rPr>
          <w:rFonts w:ascii="Times New Roman" w:hAnsi="Times New Roman" w:cs="Times New Roman"/>
          <w:color w:val="000000"/>
          <w:spacing w:val="-2"/>
          <w:sz w:val="24"/>
          <w:szCs w:val="24"/>
        </w:rPr>
        <w:t xml:space="preserve"> include compact discs, vinyl albums, </w:t>
      </w:r>
      <w:r>
        <w:rPr>
          <w:rFonts w:ascii="Times New Roman" w:hAnsi="Times New Roman" w:cs="Times New Roman"/>
          <w:color w:val="000000"/>
          <w:spacing w:val="-5"/>
          <w:sz w:val="24"/>
          <w:szCs w:val="24"/>
        </w:rPr>
        <w:t xml:space="preserve">and MP3 files.  A holder of a sound recording copyright is typically a recording artist </w:t>
      </w:r>
      <w:r>
        <w:rPr>
          <w:rFonts w:ascii="Times New Roman" w:hAnsi="Times New Roman" w:cs="Times New Roman"/>
          <w:color w:val="000000"/>
          <w:spacing w:val="-6"/>
          <w:sz w:val="24"/>
          <w:szCs w:val="24"/>
        </w:rPr>
        <w:t>or the recording artist’s record label.</w:t>
      </w:r>
      <w:r>
        <w:rPr>
          <w:rFonts w:ascii="Times New Roman" w:hAnsi="Times New Roman" w:cs="Times New Roman"/>
          <w:color w:val="000000"/>
          <w:spacing w:val="-6"/>
          <w:sz w:val="21"/>
          <w:szCs w:val="21"/>
          <w:vertAlign w:val="superscript"/>
        </w:rPr>
        <w:t xml:space="preserve">9 </w:t>
      </w:r>
    </w:p>
    <w:p w:rsidR="00FC44A9" w:rsidRDefault="007C20BF">
      <w:pPr>
        <w:widowControl w:val="0"/>
        <w:autoSpaceDE w:val="0"/>
        <w:autoSpaceDN w:val="0"/>
        <w:adjustRightInd w:val="0"/>
        <w:spacing w:before="269" w:after="0" w:line="272" w:lineRule="exact"/>
        <w:ind w:left="2159" w:right="1909" w:firstLine="480"/>
        <w:jc w:val="both"/>
        <w:rPr>
          <w:rFonts w:ascii="Times New Roman" w:hAnsi="Times New Roman" w:cs="Times New Roman"/>
          <w:color w:val="000000"/>
          <w:spacing w:val="-4"/>
          <w:sz w:val="24"/>
          <w:szCs w:val="24"/>
        </w:rPr>
      </w:pPr>
      <w:r>
        <w:rPr>
          <w:rFonts w:ascii="Arial Bold" w:hAnsi="Arial Bold" w:cs="Arial Bold"/>
          <w:color w:val="000000"/>
          <w:w w:val="106"/>
          <w:sz w:val="24"/>
          <w:szCs w:val="24"/>
        </w:rPr>
        <w:t>An Example: Part One.</w:t>
      </w:r>
      <w:r>
        <w:rPr>
          <w:rFonts w:ascii="Times New Roman" w:hAnsi="Times New Roman" w:cs="Times New Roman"/>
          <w:color w:val="000000"/>
          <w:w w:val="106"/>
          <w:sz w:val="24"/>
          <w:szCs w:val="24"/>
        </w:rPr>
        <w:t xml:space="preserve">  Different rights attach to different uses and </w:t>
      </w:r>
      <w:r>
        <w:rPr>
          <w:rFonts w:ascii="Times New Roman" w:hAnsi="Times New Roman" w:cs="Times New Roman"/>
          <w:color w:val="000000"/>
          <w:w w:val="106"/>
          <w:sz w:val="24"/>
          <w:szCs w:val="24"/>
        </w:rPr>
        <w:br/>
      </w:r>
      <w:r>
        <w:rPr>
          <w:rFonts w:ascii="Times New Roman" w:hAnsi="Times New Roman" w:cs="Times New Roman"/>
          <w:color w:val="000000"/>
          <w:spacing w:val="-4"/>
          <w:sz w:val="24"/>
          <w:szCs w:val="24"/>
        </w:rPr>
        <w:t xml:space="preserve">expressions of copyrighted work.  The convergence of copyright interests in a sound </w:t>
      </w:r>
      <w:r>
        <w:rPr>
          <w:rFonts w:ascii="Times New Roman" w:hAnsi="Times New Roman" w:cs="Times New Roman"/>
          <w:color w:val="000000"/>
          <w:spacing w:val="-4"/>
          <w:sz w:val="24"/>
          <w:szCs w:val="24"/>
        </w:rPr>
        <w:br/>
        <w:t xml:space="preserve">recording is a prime illustration.  Using the example of Cole Porter’s song “I’ve Got </w:t>
      </w:r>
      <w:r>
        <w:rPr>
          <w:rFonts w:ascii="Times New Roman" w:hAnsi="Times New Roman" w:cs="Times New Roman"/>
          <w:color w:val="000000"/>
          <w:spacing w:val="-4"/>
          <w:sz w:val="24"/>
          <w:szCs w:val="24"/>
        </w:rPr>
        <w:br/>
      </w:r>
      <w:r>
        <w:rPr>
          <w:rFonts w:ascii="Times New Roman" w:hAnsi="Times New Roman" w:cs="Times New Roman"/>
          <w:color w:val="000000"/>
          <w:w w:val="106"/>
          <w:sz w:val="24"/>
          <w:szCs w:val="24"/>
        </w:rPr>
        <w:t>You Under My Skin,”</w:t>
      </w:r>
      <w:r>
        <w:rPr>
          <w:rFonts w:ascii="Times New Roman" w:hAnsi="Times New Roman" w:cs="Times New Roman"/>
          <w:color w:val="000000"/>
          <w:w w:val="106"/>
          <w:sz w:val="21"/>
          <w:szCs w:val="21"/>
          <w:vertAlign w:val="superscript"/>
        </w:rPr>
        <w:t>10</w:t>
      </w:r>
      <w:r>
        <w:rPr>
          <w:rFonts w:ascii="Times New Roman" w:hAnsi="Times New Roman" w:cs="Times New Roman"/>
          <w:color w:val="000000"/>
          <w:w w:val="106"/>
          <w:sz w:val="24"/>
          <w:szCs w:val="24"/>
        </w:rPr>
        <w:t xml:space="preserve"> the composer of this musical work was Cole Porter, </w:t>
      </w:r>
      <w:r>
        <w:rPr>
          <w:rFonts w:ascii="Times New Roman" w:hAnsi="Times New Roman" w:cs="Times New Roman"/>
          <w:color w:val="000000"/>
          <w:w w:val="106"/>
          <w:sz w:val="24"/>
          <w:szCs w:val="24"/>
        </w:rPr>
        <w:br/>
      </w:r>
      <w:r>
        <w:rPr>
          <w:rFonts w:ascii="Times New Roman" w:hAnsi="Times New Roman" w:cs="Times New Roman"/>
          <w:color w:val="000000"/>
          <w:spacing w:val="-4"/>
          <w:sz w:val="24"/>
          <w:szCs w:val="24"/>
        </w:rPr>
        <w:t>represented by the music publisher Warner/Chappell Music, Inc.</w:t>
      </w:r>
      <w:proofErr w:type="gramStart"/>
      <w:r>
        <w:rPr>
          <w:rFonts w:ascii="Times New Roman" w:hAnsi="Times New Roman" w:cs="Times New Roman"/>
          <w:color w:val="000000"/>
          <w:spacing w:val="-4"/>
          <w:sz w:val="21"/>
          <w:szCs w:val="21"/>
          <w:vertAlign w:val="superscript"/>
        </w:rPr>
        <w:t>11</w:t>
      </w:r>
      <w:r>
        <w:rPr>
          <w:rFonts w:ascii="Times New Roman" w:hAnsi="Times New Roman" w:cs="Times New Roman"/>
          <w:color w:val="000000"/>
          <w:spacing w:val="-4"/>
          <w:sz w:val="24"/>
          <w:szCs w:val="24"/>
        </w:rPr>
        <w:t xml:space="preserve">  Warner</w:t>
      </w:r>
      <w:proofErr w:type="gramEnd"/>
      <w:r>
        <w:rPr>
          <w:rFonts w:ascii="Times New Roman" w:hAnsi="Times New Roman" w:cs="Times New Roman"/>
          <w:color w:val="000000"/>
          <w:spacing w:val="-4"/>
          <w:sz w:val="24"/>
          <w:szCs w:val="24"/>
        </w:rPr>
        <w:t xml:space="preserve">/Chappell </w:t>
      </w:r>
      <w:r>
        <w:rPr>
          <w:rFonts w:ascii="Times New Roman" w:hAnsi="Times New Roman" w:cs="Times New Roman"/>
          <w:color w:val="000000"/>
          <w:spacing w:val="-4"/>
          <w:sz w:val="24"/>
          <w:szCs w:val="24"/>
        </w:rPr>
        <w:br/>
        <w:t xml:space="preserve">Music holds the copyright in the musical work for “I’ve Got You Under My Skin.” </w:t>
      </w:r>
    </w:p>
    <w:p w:rsidR="00FC44A9" w:rsidRDefault="007C20BF">
      <w:pPr>
        <w:widowControl w:val="0"/>
        <w:autoSpaceDE w:val="0"/>
        <w:autoSpaceDN w:val="0"/>
        <w:adjustRightInd w:val="0"/>
        <w:spacing w:before="270" w:after="0" w:line="270" w:lineRule="exact"/>
        <w:ind w:left="2159" w:right="1909" w:firstLine="479"/>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When a performance of the musical work is then recorded to a phonorecord, as </w:t>
      </w:r>
      <w:r>
        <w:rPr>
          <w:rFonts w:ascii="Times New Roman" w:hAnsi="Times New Roman" w:cs="Times New Roman"/>
          <w:color w:val="000000"/>
          <w:spacing w:val="-3"/>
          <w:sz w:val="24"/>
          <w:szCs w:val="24"/>
        </w:rPr>
        <w:t xml:space="preserve">was done by Frank Sinatra, a new sound recording copyright attaches to the Sinatra </w:t>
      </w:r>
      <w:proofErr w:type="gramStart"/>
      <w:r>
        <w:rPr>
          <w:rFonts w:ascii="Times New Roman" w:hAnsi="Times New Roman" w:cs="Times New Roman"/>
          <w:color w:val="000000"/>
          <w:w w:val="108"/>
          <w:sz w:val="24"/>
          <w:szCs w:val="24"/>
        </w:rPr>
        <w:t>version  so</w:t>
      </w:r>
      <w:proofErr w:type="gramEnd"/>
      <w:r>
        <w:rPr>
          <w:rFonts w:ascii="Times New Roman" w:hAnsi="Times New Roman" w:cs="Times New Roman"/>
          <w:color w:val="000000"/>
          <w:w w:val="108"/>
          <w:sz w:val="24"/>
          <w:szCs w:val="24"/>
        </w:rPr>
        <w:t xml:space="preserve">  captured,  separate  from  the  musical  work  copyright  of  the </w:t>
      </w:r>
      <w:r>
        <w:rPr>
          <w:rFonts w:ascii="Times New Roman" w:hAnsi="Times New Roman" w:cs="Times New Roman"/>
          <w:color w:val="000000"/>
          <w:spacing w:val="-4"/>
          <w:sz w:val="24"/>
          <w:szCs w:val="24"/>
        </w:rPr>
        <w:t xml:space="preserve">composer/publisher.  Typically, a recording label (Reprise Records, in this example) </w:t>
      </w:r>
      <w:r>
        <w:rPr>
          <w:rFonts w:ascii="Times New Roman" w:hAnsi="Times New Roman" w:cs="Times New Roman"/>
          <w:color w:val="000000"/>
          <w:spacing w:val="-5"/>
          <w:sz w:val="24"/>
          <w:szCs w:val="24"/>
        </w:rPr>
        <w:t xml:space="preserve">may own the sound recording copyright. </w:t>
      </w:r>
    </w:p>
    <w:p w:rsidR="00FC44A9" w:rsidRDefault="007C20BF">
      <w:pPr>
        <w:widowControl w:val="0"/>
        <w:autoSpaceDE w:val="0"/>
        <w:autoSpaceDN w:val="0"/>
        <w:adjustRightInd w:val="0"/>
        <w:spacing w:before="268" w:after="0" w:line="322" w:lineRule="exact"/>
        <w:ind w:left="2159"/>
        <w:rPr>
          <w:rFonts w:ascii="Arial Bold" w:hAnsi="Arial Bold" w:cs="Arial Bold"/>
          <w:color w:val="000000"/>
          <w:spacing w:val="-4"/>
          <w:sz w:val="28"/>
          <w:szCs w:val="28"/>
        </w:rPr>
      </w:pPr>
      <w:r>
        <w:rPr>
          <w:rFonts w:ascii="Arial Bold" w:hAnsi="Arial Bold" w:cs="Arial Bold"/>
          <w:color w:val="000000"/>
          <w:spacing w:val="-4"/>
          <w:sz w:val="28"/>
          <w:szCs w:val="28"/>
        </w:rPr>
        <w:t xml:space="preserve">The Exclusive Rights in Music Copyrights </w:t>
      </w:r>
    </w:p>
    <w:p w:rsidR="00FC44A9" w:rsidRDefault="007C20BF">
      <w:pPr>
        <w:widowControl w:val="0"/>
        <w:autoSpaceDE w:val="0"/>
        <w:autoSpaceDN w:val="0"/>
        <w:adjustRightInd w:val="0"/>
        <w:spacing w:before="261" w:after="0" w:line="270" w:lineRule="exact"/>
        <w:ind w:left="2159" w:right="1905" w:firstLine="480"/>
        <w:jc w:val="both"/>
        <w:rPr>
          <w:rFonts w:ascii="Times New Roman" w:hAnsi="Times New Roman" w:cs="Times New Roman"/>
          <w:color w:val="000000"/>
          <w:spacing w:val="-3"/>
          <w:sz w:val="24"/>
          <w:szCs w:val="24"/>
        </w:rPr>
      </w:pPr>
      <w:r>
        <w:rPr>
          <w:rFonts w:ascii="Arial Bold" w:hAnsi="Arial Bold" w:cs="Arial Bold"/>
          <w:color w:val="000000"/>
          <w:spacing w:val="-5"/>
          <w:sz w:val="24"/>
          <w:szCs w:val="24"/>
        </w:rPr>
        <w:t>The Rights of the Musical Work Copyright Holder.</w:t>
      </w:r>
      <w:r>
        <w:rPr>
          <w:rFonts w:ascii="Times New Roman" w:hAnsi="Times New Roman" w:cs="Times New Roman"/>
          <w:color w:val="000000"/>
          <w:spacing w:val="-5"/>
          <w:sz w:val="24"/>
          <w:szCs w:val="24"/>
        </w:rPr>
        <w:t xml:space="preserve">  The Copyright Act </w:t>
      </w:r>
      <w:r>
        <w:rPr>
          <w:rFonts w:ascii="Times New Roman" w:hAnsi="Times New Roman" w:cs="Times New Roman"/>
          <w:color w:val="000000"/>
          <w:w w:val="103"/>
          <w:sz w:val="24"/>
          <w:szCs w:val="24"/>
        </w:rPr>
        <w:t xml:space="preserve">confers discrete, exclusive rights for each type of music copyright.  Holders of </w:t>
      </w:r>
      <w:r>
        <w:rPr>
          <w:rFonts w:ascii="Times New Roman" w:hAnsi="Times New Roman" w:cs="Times New Roman"/>
          <w:color w:val="000000"/>
          <w:spacing w:val="-3"/>
          <w:sz w:val="24"/>
          <w:szCs w:val="24"/>
        </w:rPr>
        <w:t xml:space="preserve">copyright in musical works have the right to do or to authorize the </w:t>
      </w:r>
    </w:p>
    <w:p w:rsidR="00FC44A9" w:rsidRDefault="007C20BF">
      <w:pPr>
        <w:widowControl w:val="0"/>
        <w:autoSpaceDE w:val="0"/>
        <w:autoSpaceDN w:val="0"/>
        <w:adjustRightInd w:val="0"/>
        <w:spacing w:before="266" w:after="0" w:line="276" w:lineRule="exact"/>
        <w:ind w:left="2639"/>
        <w:rPr>
          <w:rFonts w:ascii="Times New Roman" w:hAnsi="Times New Roman" w:cs="Times New Roman"/>
          <w:color w:val="000000"/>
          <w:spacing w:val="-1"/>
          <w:sz w:val="24"/>
          <w:szCs w:val="24"/>
        </w:rPr>
      </w:pPr>
      <w:r>
        <w:rPr>
          <w:rFonts w:ascii="Arial" w:hAnsi="Arial" w:cs="Arial"/>
          <w:color w:val="000000"/>
          <w:spacing w:val="-1"/>
          <w:sz w:val="17"/>
          <w:szCs w:val="17"/>
        </w:rPr>
        <w:t>!</w:t>
      </w:r>
      <w:r>
        <w:rPr>
          <w:rFonts w:ascii="Times New Roman Italic" w:hAnsi="Times New Roman Italic" w:cs="Times New Roman Italic"/>
          <w:color w:val="000000"/>
          <w:spacing w:val="-1"/>
          <w:sz w:val="24"/>
          <w:szCs w:val="24"/>
        </w:rPr>
        <w:t xml:space="preserve">  reproduction</w:t>
      </w:r>
      <w:r>
        <w:rPr>
          <w:rFonts w:ascii="Times New Roman" w:hAnsi="Times New Roman" w:cs="Times New Roman"/>
          <w:color w:val="000000"/>
          <w:spacing w:val="-1"/>
          <w:sz w:val="24"/>
          <w:szCs w:val="24"/>
        </w:rPr>
        <w:t xml:space="preserve"> of the copyrighted musical work; </w:t>
      </w:r>
    </w:p>
    <w:p w:rsidR="00FC44A9" w:rsidRDefault="007C20BF">
      <w:pPr>
        <w:widowControl w:val="0"/>
        <w:tabs>
          <w:tab w:val="left" w:pos="2927"/>
        </w:tabs>
        <w:autoSpaceDE w:val="0"/>
        <w:autoSpaceDN w:val="0"/>
        <w:adjustRightInd w:val="0"/>
        <w:spacing w:before="261" w:after="0" w:line="280" w:lineRule="exact"/>
        <w:ind w:left="2639" w:right="2740"/>
        <w:rPr>
          <w:rFonts w:ascii="Times New Roman" w:hAnsi="Times New Roman" w:cs="Times New Roman"/>
          <w:color w:val="000000"/>
          <w:spacing w:val="-3"/>
          <w:sz w:val="24"/>
          <w:szCs w:val="24"/>
        </w:rPr>
      </w:pPr>
      <w:r>
        <w:rPr>
          <w:rFonts w:ascii="Arial" w:hAnsi="Arial" w:cs="Arial"/>
          <w:color w:val="000000"/>
          <w:sz w:val="17"/>
          <w:szCs w:val="17"/>
        </w:rPr>
        <w:t>!</w:t>
      </w:r>
      <w:r>
        <w:rPr>
          <w:rFonts w:ascii="Times New Roman Italic" w:hAnsi="Times New Roman Italic" w:cs="Times New Roman Italic"/>
          <w:color w:val="000000"/>
          <w:sz w:val="24"/>
          <w:szCs w:val="24"/>
        </w:rPr>
        <w:t xml:space="preserve">  preparation of derivative works</w:t>
      </w:r>
      <w:r>
        <w:rPr>
          <w:rFonts w:ascii="Times New Roman" w:hAnsi="Times New Roman" w:cs="Times New Roman"/>
          <w:color w:val="000000"/>
          <w:sz w:val="24"/>
          <w:szCs w:val="24"/>
        </w:rPr>
        <w:t xml:space="preserve"> based on the copyrighted musical </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 xml:space="preserve">work; </w:t>
      </w:r>
    </w:p>
    <w:p w:rsidR="00FC44A9" w:rsidRDefault="00FC44A9">
      <w:pPr>
        <w:widowControl w:val="0"/>
        <w:autoSpaceDE w:val="0"/>
        <w:autoSpaceDN w:val="0"/>
        <w:adjustRightInd w:val="0"/>
        <w:spacing w:after="0" w:line="260" w:lineRule="exact"/>
        <w:ind w:left="2639"/>
        <w:rPr>
          <w:rFonts w:ascii="Times New Roman" w:hAnsi="Times New Roman" w:cs="Times New Roman"/>
          <w:color w:val="000000"/>
          <w:spacing w:val="-3"/>
          <w:sz w:val="24"/>
          <w:szCs w:val="24"/>
        </w:rPr>
      </w:pPr>
    </w:p>
    <w:p w:rsidR="00FC44A9" w:rsidRDefault="007C20BF">
      <w:pPr>
        <w:widowControl w:val="0"/>
        <w:tabs>
          <w:tab w:val="left" w:pos="2927"/>
        </w:tabs>
        <w:autoSpaceDE w:val="0"/>
        <w:autoSpaceDN w:val="0"/>
        <w:adjustRightInd w:val="0"/>
        <w:spacing w:before="17" w:after="0" w:line="260" w:lineRule="exact"/>
        <w:ind w:left="2639" w:right="2737"/>
        <w:rPr>
          <w:rFonts w:ascii="Times New Roman" w:hAnsi="Times New Roman" w:cs="Times New Roman"/>
          <w:color w:val="000000"/>
          <w:spacing w:val="-3"/>
          <w:sz w:val="24"/>
          <w:szCs w:val="24"/>
        </w:rPr>
      </w:pPr>
      <w:r>
        <w:rPr>
          <w:rFonts w:ascii="Arial" w:hAnsi="Arial" w:cs="Arial"/>
          <w:color w:val="000000"/>
          <w:sz w:val="17"/>
          <w:szCs w:val="17"/>
        </w:rPr>
        <w:t>!</w:t>
      </w:r>
      <w:r>
        <w:rPr>
          <w:rFonts w:ascii="Times New Roman Italic" w:hAnsi="Times New Roman Italic" w:cs="Times New Roman Italic"/>
          <w:color w:val="000000"/>
          <w:sz w:val="24"/>
          <w:szCs w:val="24"/>
        </w:rPr>
        <w:t xml:space="preserve">  distribution</w:t>
      </w:r>
      <w:r>
        <w:rPr>
          <w:rFonts w:ascii="Times New Roman" w:hAnsi="Times New Roman" w:cs="Times New Roman"/>
          <w:color w:val="000000"/>
          <w:sz w:val="24"/>
          <w:szCs w:val="24"/>
        </w:rPr>
        <w:t xml:space="preserve"> of the musical work to the public by sale, rental, lease </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 xml:space="preserve">or lending;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4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8</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Id</w:t>
      </w:r>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30" w:after="0" w:line="250" w:lineRule="exact"/>
        <w:ind w:left="2159" w:right="1985"/>
        <w:jc w:val="both"/>
        <w:rPr>
          <w:rFonts w:ascii="Times New Roman" w:hAnsi="Times New Roman" w:cs="Times New Roman"/>
          <w:color w:val="000000"/>
          <w:spacing w:val="-2"/>
        </w:rPr>
      </w:pPr>
      <w:r>
        <w:rPr>
          <w:rFonts w:ascii="Times New Roman" w:hAnsi="Times New Roman" w:cs="Times New Roman"/>
          <w:color w:val="000000"/>
          <w:spacing w:val="-1"/>
          <w:sz w:val="19"/>
          <w:szCs w:val="19"/>
          <w:vertAlign w:val="superscript"/>
        </w:rPr>
        <w:t>9</w:t>
      </w:r>
      <w:r>
        <w:rPr>
          <w:rFonts w:ascii="Times New Roman" w:hAnsi="Times New Roman" w:cs="Times New Roman"/>
          <w:color w:val="000000"/>
          <w:spacing w:val="-1"/>
        </w:rPr>
        <w:t xml:space="preserve"> A sound recording copyright holder (e.g., a recording artist or a record label) could also </w:t>
      </w:r>
      <w:r>
        <w:rPr>
          <w:rFonts w:ascii="Times New Roman" w:hAnsi="Times New Roman" w:cs="Times New Roman"/>
          <w:color w:val="000000"/>
          <w:w w:val="103"/>
        </w:rPr>
        <w:t xml:space="preserve">hold a copyright in the musical work as well.  For clarity and convenience, this report </w:t>
      </w:r>
      <w:r>
        <w:rPr>
          <w:rFonts w:ascii="Times New Roman" w:hAnsi="Times New Roman" w:cs="Times New Roman"/>
          <w:color w:val="000000"/>
          <w:spacing w:val="-2"/>
        </w:rPr>
        <w:t xml:space="preserve">addresses these music copyright holders as separate entities. </w:t>
      </w:r>
    </w:p>
    <w:p w:rsidR="00FC44A9" w:rsidRDefault="007C20BF">
      <w:pPr>
        <w:widowControl w:val="0"/>
        <w:autoSpaceDE w:val="0"/>
        <w:autoSpaceDN w:val="0"/>
        <w:adjustRightInd w:val="0"/>
        <w:spacing w:before="114" w:after="0" w:line="246" w:lineRule="exact"/>
        <w:ind w:left="2159" w:right="1985"/>
        <w:jc w:val="both"/>
        <w:rPr>
          <w:rFonts w:ascii="Times New Roman" w:hAnsi="Times New Roman" w:cs="Times New Roman"/>
          <w:color w:val="000000"/>
          <w:spacing w:val="-3"/>
        </w:rPr>
      </w:pPr>
      <w:r>
        <w:rPr>
          <w:rFonts w:ascii="Times New Roman" w:hAnsi="Times New Roman" w:cs="Times New Roman"/>
          <w:color w:val="000000"/>
          <w:sz w:val="19"/>
          <w:szCs w:val="19"/>
          <w:vertAlign w:val="superscript"/>
        </w:rPr>
        <w:t>10</w:t>
      </w:r>
      <w:r>
        <w:rPr>
          <w:rFonts w:ascii="Times New Roman" w:hAnsi="Times New Roman" w:cs="Times New Roman"/>
          <w:color w:val="000000"/>
        </w:rPr>
        <w:t xml:space="preserve"> The leading music licensing treatise, as well as other copyright law scholars, use this </w:t>
      </w:r>
      <w:r>
        <w:rPr>
          <w:rFonts w:ascii="Times New Roman" w:hAnsi="Times New Roman" w:cs="Times New Roman"/>
          <w:color w:val="000000"/>
          <w:spacing w:val="-2"/>
        </w:rPr>
        <w:t>example.  See, Al Kohn &amp; Bob Kohn,</w:t>
      </w:r>
      <w:r>
        <w:rPr>
          <w:rFonts w:ascii="Times New Roman" w:hAnsi="Times New Roman" w:cs="Times New Roman"/>
          <w:color w:val="000000"/>
          <w:spacing w:val="-2"/>
          <w:sz w:val="17"/>
          <w:szCs w:val="17"/>
        </w:rPr>
        <w:t xml:space="preserve"> </w:t>
      </w:r>
      <w:r>
        <w:rPr>
          <w:rFonts w:ascii="Times New Roman" w:hAnsi="Times New Roman" w:cs="Times New Roman"/>
          <w:color w:val="000000"/>
          <w:spacing w:val="-2"/>
        </w:rPr>
        <w:t>K</w:t>
      </w:r>
      <w:r>
        <w:rPr>
          <w:rFonts w:ascii="Times New Roman" w:hAnsi="Times New Roman" w:cs="Times New Roman"/>
          <w:color w:val="000000"/>
          <w:spacing w:val="-2"/>
          <w:sz w:val="17"/>
          <w:szCs w:val="17"/>
        </w:rPr>
        <w:t xml:space="preserve">OHN ON </w:t>
      </w:r>
      <w:r>
        <w:rPr>
          <w:rFonts w:ascii="Times New Roman" w:hAnsi="Times New Roman" w:cs="Times New Roman"/>
          <w:color w:val="000000"/>
          <w:spacing w:val="-2"/>
        </w:rPr>
        <w:t>M</w:t>
      </w:r>
      <w:r>
        <w:rPr>
          <w:rFonts w:ascii="Times New Roman" w:hAnsi="Times New Roman" w:cs="Times New Roman"/>
          <w:color w:val="000000"/>
          <w:spacing w:val="-2"/>
          <w:sz w:val="17"/>
          <w:szCs w:val="17"/>
        </w:rPr>
        <w:t xml:space="preserve">USIC </w:t>
      </w:r>
      <w:r>
        <w:rPr>
          <w:rFonts w:ascii="Times New Roman" w:hAnsi="Times New Roman" w:cs="Times New Roman"/>
          <w:color w:val="000000"/>
          <w:spacing w:val="-2"/>
        </w:rPr>
        <w:t>L</w:t>
      </w:r>
      <w:r>
        <w:rPr>
          <w:rFonts w:ascii="Times New Roman" w:hAnsi="Times New Roman" w:cs="Times New Roman"/>
          <w:color w:val="000000"/>
          <w:spacing w:val="-2"/>
          <w:sz w:val="17"/>
          <w:szCs w:val="17"/>
        </w:rPr>
        <w:t>ICENSING</w:t>
      </w:r>
      <w:r>
        <w:rPr>
          <w:rFonts w:ascii="Times New Roman" w:hAnsi="Times New Roman" w:cs="Times New Roman"/>
          <w:color w:val="000000"/>
          <w:spacing w:val="-2"/>
        </w:rPr>
        <w:t xml:space="preserve"> 11 (3</w:t>
      </w:r>
      <w:r>
        <w:rPr>
          <w:rFonts w:ascii="Times New Roman" w:hAnsi="Times New Roman" w:cs="Times New Roman"/>
          <w:color w:val="000000"/>
          <w:spacing w:val="-2"/>
          <w:sz w:val="19"/>
          <w:szCs w:val="19"/>
          <w:vertAlign w:val="superscript"/>
        </w:rPr>
        <w:t>rd</w:t>
      </w:r>
      <w:r>
        <w:rPr>
          <w:rFonts w:ascii="Times New Roman" w:hAnsi="Times New Roman" w:cs="Times New Roman"/>
          <w:color w:val="000000"/>
          <w:spacing w:val="-2"/>
        </w:rPr>
        <w:t xml:space="preserve"> ed. 2002).  See </w:t>
      </w:r>
      <w:r>
        <w:rPr>
          <w:rFonts w:ascii="Times New Roman" w:hAnsi="Times New Roman" w:cs="Times New Roman"/>
          <w:color w:val="000000"/>
          <w:w w:val="104"/>
        </w:rPr>
        <w:t xml:space="preserve">also, Bob Kohn, </w:t>
      </w:r>
      <w:r>
        <w:rPr>
          <w:rFonts w:ascii="Times New Roman Italic" w:hAnsi="Times New Roman Italic" w:cs="Times New Roman Italic"/>
          <w:color w:val="000000"/>
          <w:w w:val="104"/>
        </w:rPr>
        <w:t>A Primer on the Law of Webcasting and Digital Music Delivery</w:t>
      </w:r>
      <w:r>
        <w:rPr>
          <w:rFonts w:ascii="Times New Roman" w:hAnsi="Times New Roman" w:cs="Times New Roman"/>
          <w:color w:val="000000"/>
          <w:w w:val="104"/>
        </w:rPr>
        <w:t xml:space="preserve">, 20 </w:t>
      </w:r>
      <w:r>
        <w:rPr>
          <w:rFonts w:ascii="Times New Roman" w:hAnsi="Times New Roman" w:cs="Times New Roman"/>
          <w:color w:val="000000"/>
          <w:spacing w:val="-3"/>
        </w:rPr>
        <w:t>E</w:t>
      </w:r>
      <w:r>
        <w:rPr>
          <w:rFonts w:ascii="Times New Roman" w:hAnsi="Times New Roman" w:cs="Times New Roman"/>
          <w:color w:val="000000"/>
          <w:spacing w:val="-3"/>
          <w:sz w:val="17"/>
          <w:szCs w:val="17"/>
        </w:rPr>
        <w:t>NT</w:t>
      </w:r>
      <w:r>
        <w:rPr>
          <w:rFonts w:ascii="Times New Roman" w:hAnsi="Times New Roman" w:cs="Times New Roman"/>
          <w:color w:val="000000"/>
          <w:spacing w:val="-3"/>
        </w:rPr>
        <w:t>.L.R</w:t>
      </w:r>
      <w:r>
        <w:rPr>
          <w:rFonts w:ascii="Times New Roman" w:hAnsi="Times New Roman" w:cs="Times New Roman"/>
          <w:color w:val="000000"/>
          <w:spacing w:val="-3"/>
          <w:sz w:val="17"/>
          <w:szCs w:val="17"/>
        </w:rPr>
        <w:t>EP</w:t>
      </w:r>
      <w:r>
        <w:rPr>
          <w:rFonts w:ascii="Times New Roman" w:hAnsi="Times New Roman" w:cs="Times New Roman"/>
          <w:color w:val="000000"/>
          <w:spacing w:val="-3"/>
        </w:rPr>
        <w:t xml:space="preserve">. 4 (1998). </w:t>
      </w:r>
    </w:p>
    <w:p w:rsidR="00FC44A9" w:rsidRDefault="007C20BF">
      <w:pPr>
        <w:widowControl w:val="0"/>
        <w:autoSpaceDE w:val="0"/>
        <w:autoSpaceDN w:val="0"/>
        <w:adjustRightInd w:val="0"/>
        <w:spacing w:before="139" w:after="0" w:line="240" w:lineRule="exact"/>
        <w:ind w:left="2159" w:right="1949"/>
        <w:jc w:val="both"/>
        <w:rPr>
          <w:rFonts w:ascii="Times New Roman" w:hAnsi="Times New Roman" w:cs="Times New Roman"/>
          <w:color w:val="000000"/>
          <w:w w:val="106"/>
        </w:rPr>
      </w:pPr>
      <w:r>
        <w:rPr>
          <w:rFonts w:ascii="Times New Roman" w:hAnsi="Times New Roman" w:cs="Times New Roman"/>
          <w:color w:val="000000"/>
          <w:spacing w:val="-2"/>
          <w:sz w:val="19"/>
          <w:szCs w:val="19"/>
          <w:vertAlign w:val="superscript"/>
        </w:rPr>
        <w:t>11</w:t>
      </w:r>
      <w:r>
        <w:rPr>
          <w:rFonts w:ascii="Times New Roman" w:hAnsi="Times New Roman" w:cs="Times New Roman"/>
          <w:color w:val="000000"/>
          <w:spacing w:val="-2"/>
        </w:rPr>
        <w:t xml:space="preserve"> The Harry Fox Agency lists Warner/Chappell Music as the publisher of and Cole Porter </w:t>
      </w:r>
      <w:r>
        <w:rPr>
          <w:rFonts w:ascii="Times New Roman" w:hAnsi="Times New Roman" w:cs="Times New Roman"/>
          <w:color w:val="000000"/>
          <w:spacing w:val="-2"/>
        </w:rPr>
        <w:br/>
      </w:r>
      <w:r>
        <w:rPr>
          <w:rFonts w:ascii="Times New Roman" w:hAnsi="Times New Roman" w:cs="Times New Roman"/>
          <w:color w:val="000000"/>
          <w:w w:val="112"/>
        </w:rPr>
        <w:t xml:space="preserve">as the writer of </w:t>
      </w:r>
      <w:r>
        <w:rPr>
          <w:rFonts w:ascii="Times New Roman" w:hAnsi="Times New Roman" w:cs="Times New Roman"/>
          <w:color w:val="000000"/>
          <w:w w:val="106"/>
        </w:rPr>
        <w:t>“I’ve Got You Under My Skin.”  See [</w:t>
      </w:r>
      <w:hyperlink r:id="rId8" w:history="1">
        <w:r>
          <w:rPr>
            <w:rFonts w:ascii="Times New Roman" w:hAnsi="Times New Roman" w:cs="Times New Roman"/>
            <w:color w:val="000000"/>
            <w:w w:val="106"/>
          </w:rPr>
          <w:t>http://www.harryfox.com/</w:t>
        </w:r>
      </w:hyperlink>
      <w:r>
        <w:rPr>
          <w:rFonts w:ascii="Times New Roman" w:hAnsi="Times New Roman" w:cs="Times New Roman"/>
          <w:color w:val="000000"/>
          <w:w w:val="106"/>
        </w:rPr>
        <w:t xml:space="preserve"> </w:t>
      </w:r>
    </w:p>
    <w:p w:rsidR="00FC44A9" w:rsidRDefault="007C20BF">
      <w:pPr>
        <w:widowControl w:val="0"/>
        <w:autoSpaceDE w:val="0"/>
        <w:autoSpaceDN w:val="0"/>
        <w:adjustRightInd w:val="0"/>
        <w:spacing w:before="10" w:after="0" w:line="253" w:lineRule="exact"/>
        <w:ind w:left="2159"/>
        <w:rPr>
          <w:rFonts w:ascii="Times New Roman" w:hAnsi="Times New Roman" w:cs="Times New Roman"/>
          <w:color w:val="000000"/>
          <w:spacing w:val="-2"/>
        </w:rPr>
      </w:pPr>
      <w:proofErr w:type="spellStart"/>
      <w:r>
        <w:rPr>
          <w:rFonts w:ascii="Times New Roman" w:hAnsi="Times New Roman" w:cs="Times New Roman"/>
          <w:color w:val="000000"/>
          <w:spacing w:val="-2"/>
        </w:rPr>
        <w:t>songfile</w:t>
      </w:r>
      <w:proofErr w:type="spellEnd"/>
      <w:r>
        <w:rPr>
          <w:rFonts w:ascii="Times New Roman" w:hAnsi="Times New Roman" w:cs="Times New Roman"/>
          <w:color w:val="000000"/>
          <w:spacing w:val="-2"/>
        </w:rPr>
        <w:t xml:space="preserve">/public/public </w:t>
      </w:r>
      <w:proofErr w:type="spellStart"/>
      <w:r>
        <w:rPr>
          <w:rFonts w:ascii="Times New Roman" w:hAnsi="Times New Roman" w:cs="Times New Roman"/>
          <w:color w:val="000000"/>
          <w:spacing w:val="-2"/>
        </w:rPr>
        <w:t>search.jsp</w:t>
      </w:r>
      <w:proofErr w:type="spellEnd"/>
      <w:r>
        <w:rPr>
          <w:rFonts w:ascii="Times New Roman" w:hAnsi="Times New Roman" w:cs="Times New Roman"/>
          <w:color w:val="000000"/>
          <w:spacing w:val="-2"/>
        </w:rPr>
        <w:t xml:space="preserve">].  The HFA song code for this song is I60620.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7" w:name="Pg7"/>
      <w:bookmarkEnd w:id="7"/>
    </w:p>
    <w:p w:rsidR="00FC44A9" w:rsidRDefault="00FC44A9">
      <w:pPr>
        <w:widowControl w:val="0"/>
        <w:autoSpaceDE w:val="0"/>
        <w:autoSpaceDN w:val="0"/>
        <w:adjustRightInd w:val="0"/>
        <w:spacing w:after="0" w:line="276" w:lineRule="exact"/>
        <w:ind w:left="5791"/>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95" w:after="0" w:line="276" w:lineRule="exact"/>
        <w:ind w:left="579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CRS-4 </w:t>
      </w:r>
    </w:p>
    <w:p w:rsidR="00FC44A9" w:rsidRDefault="007C20BF">
      <w:pPr>
        <w:widowControl w:val="0"/>
        <w:autoSpaceDE w:val="0"/>
        <w:autoSpaceDN w:val="0"/>
        <w:adjustRightInd w:val="0"/>
        <w:spacing w:before="244" w:after="0" w:line="276" w:lineRule="exact"/>
        <w:ind w:left="2639"/>
        <w:rPr>
          <w:rFonts w:ascii="Times New Roman" w:hAnsi="Times New Roman" w:cs="Times New Roman"/>
          <w:color w:val="000000"/>
          <w:spacing w:val="-1"/>
          <w:sz w:val="24"/>
          <w:szCs w:val="24"/>
        </w:rPr>
      </w:pPr>
      <w:r>
        <w:rPr>
          <w:rFonts w:ascii="Arial" w:hAnsi="Arial" w:cs="Arial"/>
          <w:color w:val="000000"/>
          <w:spacing w:val="-1"/>
          <w:sz w:val="17"/>
          <w:szCs w:val="17"/>
        </w:rPr>
        <w:t>!</w:t>
      </w:r>
      <w:r>
        <w:rPr>
          <w:rFonts w:ascii="Times New Roman Italic" w:hAnsi="Times New Roman Italic" w:cs="Times New Roman Italic"/>
          <w:color w:val="000000"/>
          <w:spacing w:val="-1"/>
          <w:sz w:val="24"/>
          <w:szCs w:val="24"/>
        </w:rPr>
        <w:t xml:space="preserve">  performance</w:t>
      </w:r>
      <w:r>
        <w:rPr>
          <w:rFonts w:ascii="Times New Roman" w:hAnsi="Times New Roman" w:cs="Times New Roman"/>
          <w:color w:val="000000"/>
          <w:spacing w:val="-1"/>
          <w:sz w:val="24"/>
          <w:szCs w:val="24"/>
        </w:rPr>
        <w:t xml:space="preserve"> of the musical work </w:t>
      </w:r>
      <w:r>
        <w:rPr>
          <w:rFonts w:ascii="Times New Roman Italic" w:hAnsi="Times New Roman Italic" w:cs="Times New Roman Italic"/>
          <w:color w:val="000000"/>
          <w:spacing w:val="-1"/>
          <w:sz w:val="24"/>
          <w:szCs w:val="24"/>
        </w:rPr>
        <w:t>publicly</w:t>
      </w:r>
      <w:r>
        <w:rPr>
          <w:rFonts w:ascii="Times New Roman" w:hAnsi="Times New Roman" w:cs="Times New Roman"/>
          <w:color w:val="000000"/>
          <w:spacing w:val="-1"/>
          <w:sz w:val="24"/>
          <w:szCs w:val="24"/>
        </w:rPr>
        <w:t xml:space="preserve">; and </w:t>
      </w:r>
    </w:p>
    <w:p w:rsidR="00FC44A9" w:rsidRDefault="00FC44A9">
      <w:pPr>
        <w:widowControl w:val="0"/>
        <w:autoSpaceDE w:val="0"/>
        <w:autoSpaceDN w:val="0"/>
        <w:adjustRightInd w:val="0"/>
        <w:spacing w:after="0" w:line="264" w:lineRule="exact"/>
        <w:ind w:left="2639"/>
        <w:rPr>
          <w:rFonts w:ascii="Times New Roman" w:hAnsi="Times New Roman" w:cs="Times New Roman"/>
          <w:color w:val="000000"/>
          <w:spacing w:val="-1"/>
          <w:sz w:val="24"/>
          <w:szCs w:val="24"/>
        </w:rPr>
      </w:pPr>
    </w:p>
    <w:p w:rsidR="00FC44A9" w:rsidRDefault="007C20BF">
      <w:pPr>
        <w:widowControl w:val="0"/>
        <w:autoSpaceDE w:val="0"/>
        <w:autoSpaceDN w:val="0"/>
        <w:adjustRightInd w:val="0"/>
        <w:spacing w:before="10" w:after="0" w:line="264" w:lineRule="exact"/>
        <w:ind w:left="2639"/>
        <w:rPr>
          <w:rFonts w:ascii="Times New Roman" w:hAnsi="Times New Roman" w:cs="Times New Roman"/>
          <w:color w:val="000000"/>
          <w:sz w:val="21"/>
          <w:szCs w:val="21"/>
          <w:vertAlign w:val="superscript"/>
        </w:rPr>
      </w:pPr>
      <w:r>
        <w:rPr>
          <w:rFonts w:ascii="Arial" w:hAnsi="Arial" w:cs="Arial"/>
          <w:color w:val="000000"/>
          <w:sz w:val="17"/>
          <w:szCs w:val="17"/>
        </w:rPr>
        <w:t>!</w:t>
      </w:r>
      <w:r>
        <w:rPr>
          <w:rFonts w:ascii="Times New Roman Italic" w:hAnsi="Times New Roman Italic" w:cs="Times New Roman Italic"/>
          <w:color w:val="000000"/>
          <w:sz w:val="24"/>
          <w:szCs w:val="24"/>
        </w:rPr>
        <w:t xml:space="preserve">  display</w:t>
      </w:r>
      <w:r>
        <w:rPr>
          <w:rFonts w:ascii="Times New Roman" w:hAnsi="Times New Roman" w:cs="Times New Roman"/>
          <w:color w:val="000000"/>
          <w:sz w:val="24"/>
          <w:szCs w:val="24"/>
        </w:rPr>
        <w:t xml:space="preserve"> of the musical work </w:t>
      </w:r>
      <w:r>
        <w:rPr>
          <w:rFonts w:ascii="Times New Roman Italic" w:hAnsi="Times New Roman Italic" w:cs="Times New Roman Italic"/>
          <w:color w:val="000000"/>
          <w:sz w:val="24"/>
          <w:szCs w:val="24"/>
        </w:rPr>
        <w:t>publicly</w:t>
      </w:r>
      <w:r>
        <w:rPr>
          <w:rFonts w:ascii="Times New Roman" w:hAnsi="Times New Roman" w:cs="Times New Roman"/>
          <w:color w:val="000000"/>
          <w:sz w:val="24"/>
          <w:szCs w:val="24"/>
        </w:rPr>
        <w:t>.</w:t>
      </w:r>
      <w:r>
        <w:rPr>
          <w:rFonts w:ascii="Times New Roman" w:hAnsi="Times New Roman" w:cs="Times New Roman"/>
          <w:color w:val="000000"/>
          <w:sz w:val="21"/>
          <w:szCs w:val="21"/>
          <w:vertAlign w:val="superscript"/>
        </w:rPr>
        <w:t xml:space="preserve">12 </w:t>
      </w:r>
    </w:p>
    <w:p w:rsidR="00FC44A9" w:rsidRDefault="007C20BF">
      <w:pPr>
        <w:widowControl w:val="0"/>
        <w:autoSpaceDE w:val="0"/>
        <w:autoSpaceDN w:val="0"/>
        <w:adjustRightInd w:val="0"/>
        <w:spacing w:before="263" w:after="0" w:line="280" w:lineRule="exact"/>
        <w:ind w:left="2159" w:right="1960" w:firstLine="480"/>
        <w:jc w:val="both"/>
        <w:rPr>
          <w:rFonts w:ascii="Times New Roman" w:hAnsi="Times New Roman" w:cs="Times New Roman"/>
          <w:color w:val="000000"/>
          <w:spacing w:val="-3"/>
          <w:sz w:val="24"/>
          <w:szCs w:val="24"/>
        </w:rPr>
      </w:pPr>
      <w:r>
        <w:rPr>
          <w:rFonts w:ascii="Arial Bold" w:hAnsi="Arial Bold" w:cs="Arial Bold"/>
          <w:color w:val="000000"/>
          <w:spacing w:val="-1"/>
          <w:sz w:val="24"/>
          <w:szCs w:val="24"/>
        </w:rPr>
        <w:t>The Rights of the Sound Recording Copyright Holder.</w:t>
      </w:r>
      <w:r>
        <w:rPr>
          <w:rFonts w:ascii="Times New Roman" w:hAnsi="Times New Roman" w:cs="Times New Roman"/>
          <w:color w:val="000000"/>
          <w:spacing w:val="-1"/>
          <w:sz w:val="24"/>
          <w:szCs w:val="24"/>
        </w:rPr>
        <w:t xml:space="preserve">  Holders of </w:t>
      </w:r>
      <w:r>
        <w:rPr>
          <w:rFonts w:ascii="Times New Roman" w:hAnsi="Times New Roman" w:cs="Times New Roman"/>
          <w:color w:val="000000"/>
          <w:spacing w:val="-3"/>
          <w:sz w:val="24"/>
          <w:szCs w:val="24"/>
        </w:rPr>
        <w:t xml:space="preserve">rights in sound recordings have exclusive right to control the </w:t>
      </w:r>
    </w:p>
    <w:p w:rsidR="00FC44A9" w:rsidRDefault="007C20BF">
      <w:pPr>
        <w:widowControl w:val="0"/>
        <w:autoSpaceDE w:val="0"/>
        <w:autoSpaceDN w:val="0"/>
        <w:adjustRightInd w:val="0"/>
        <w:spacing w:before="264" w:after="0" w:line="276" w:lineRule="exact"/>
        <w:ind w:left="2639"/>
        <w:rPr>
          <w:rFonts w:ascii="Times New Roman" w:hAnsi="Times New Roman" w:cs="Times New Roman"/>
          <w:color w:val="000000"/>
          <w:spacing w:val="-1"/>
          <w:sz w:val="24"/>
          <w:szCs w:val="24"/>
        </w:rPr>
      </w:pPr>
      <w:r>
        <w:rPr>
          <w:rFonts w:ascii="Arial" w:hAnsi="Arial" w:cs="Arial"/>
          <w:color w:val="000000"/>
          <w:spacing w:val="-1"/>
          <w:sz w:val="17"/>
          <w:szCs w:val="17"/>
        </w:rPr>
        <w:t>!</w:t>
      </w:r>
      <w:r>
        <w:rPr>
          <w:rFonts w:ascii="Times New Roman Italic" w:hAnsi="Times New Roman Italic" w:cs="Times New Roman Italic"/>
          <w:color w:val="000000"/>
          <w:spacing w:val="-1"/>
          <w:sz w:val="24"/>
          <w:szCs w:val="24"/>
        </w:rPr>
        <w:t xml:space="preserve">  reproduction</w:t>
      </w:r>
      <w:r>
        <w:rPr>
          <w:rFonts w:ascii="Times New Roman" w:hAnsi="Times New Roman" w:cs="Times New Roman"/>
          <w:color w:val="000000"/>
          <w:spacing w:val="-1"/>
          <w:sz w:val="24"/>
          <w:szCs w:val="24"/>
        </w:rPr>
        <w:t xml:space="preserve"> of the copyrighted sound recording; </w:t>
      </w:r>
    </w:p>
    <w:p w:rsidR="00FC44A9" w:rsidRDefault="00FC44A9">
      <w:pPr>
        <w:widowControl w:val="0"/>
        <w:autoSpaceDE w:val="0"/>
        <w:autoSpaceDN w:val="0"/>
        <w:adjustRightInd w:val="0"/>
        <w:spacing w:after="0" w:line="260" w:lineRule="exact"/>
        <w:ind w:left="2639"/>
        <w:rPr>
          <w:rFonts w:ascii="Times New Roman" w:hAnsi="Times New Roman" w:cs="Times New Roman"/>
          <w:color w:val="000000"/>
          <w:spacing w:val="-1"/>
          <w:sz w:val="24"/>
          <w:szCs w:val="24"/>
        </w:rPr>
      </w:pPr>
    </w:p>
    <w:p w:rsidR="00FC44A9" w:rsidRDefault="007C20BF">
      <w:pPr>
        <w:widowControl w:val="0"/>
        <w:tabs>
          <w:tab w:val="left" w:pos="2927"/>
        </w:tabs>
        <w:autoSpaceDE w:val="0"/>
        <w:autoSpaceDN w:val="0"/>
        <w:adjustRightInd w:val="0"/>
        <w:spacing w:before="18" w:after="0" w:line="260" w:lineRule="exact"/>
        <w:ind w:left="2639" w:right="2734"/>
        <w:rPr>
          <w:rFonts w:ascii="Times New Roman" w:hAnsi="Times New Roman" w:cs="Times New Roman"/>
          <w:color w:val="000000"/>
          <w:spacing w:val="-4"/>
          <w:sz w:val="24"/>
          <w:szCs w:val="24"/>
        </w:rPr>
      </w:pPr>
      <w:r>
        <w:rPr>
          <w:rFonts w:ascii="Arial" w:hAnsi="Arial" w:cs="Arial"/>
          <w:color w:val="000000"/>
          <w:w w:val="102"/>
          <w:sz w:val="17"/>
          <w:szCs w:val="17"/>
        </w:rPr>
        <w:t>!</w:t>
      </w:r>
      <w:r>
        <w:rPr>
          <w:rFonts w:ascii="Times New Roman Italic" w:hAnsi="Times New Roman Italic" w:cs="Times New Roman Italic"/>
          <w:color w:val="000000"/>
          <w:w w:val="102"/>
          <w:sz w:val="24"/>
          <w:szCs w:val="24"/>
        </w:rPr>
        <w:t xml:space="preserve">  preparation of derivative</w:t>
      </w:r>
      <w:r>
        <w:rPr>
          <w:rFonts w:ascii="Times New Roman" w:hAnsi="Times New Roman" w:cs="Times New Roman"/>
          <w:color w:val="000000"/>
          <w:w w:val="102"/>
          <w:sz w:val="24"/>
          <w:szCs w:val="24"/>
        </w:rPr>
        <w:t xml:space="preserve"> works based on the copyrighted sound </w:t>
      </w:r>
      <w:r>
        <w:rPr>
          <w:rFonts w:ascii="Times New Roman" w:hAnsi="Times New Roman" w:cs="Times New Roman"/>
          <w:color w:val="000000"/>
          <w:w w:val="102"/>
          <w:sz w:val="24"/>
          <w:szCs w:val="24"/>
        </w:rPr>
        <w:br/>
      </w:r>
      <w:r>
        <w:rPr>
          <w:rFonts w:ascii="Times New Roman" w:hAnsi="Times New Roman" w:cs="Times New Roman"/>
          <w:color w:val="000000"/>
          <w:w w:val="102"/>
          <w:sz w:val="24"/>
          <w:szCs w:val="24"/>
        </w:rPr>
        <w:tab/>
      </w:r>
      <w:r>
        <w:rPr>
          <w:rFonts w:ascii="Times New Roman" w:hAnsi="Times New Roman" w:cs="Times New Roman"/>
          <w:color w:val="000000"/>
          <w:spacing w:val="-4"/>
          <w:sz w:val="24"/>
          <w:szCs w:val="24"/>
        </w:rPr>
        <w:t xml:space="preserve">recording; </w:t>
      </w:r>
    </w:p>
    <w:p w:rsidR="00FC44A9" w:rsidRDefault="007C20BF">
      <w:pPr>
        <w:widowControl w:val="0"/>
        <w:tabs>
          <w:tab w:val="left" w:pos="2927"/>
        </w:tabs>
        <w:autoSpaceDE w:val="0"/>
        <w:autoSpaceDN w:val="0"/>
        <w:adjustRightInd w:val="0"/>
        <w:spacing w:before="264" w:after="0" w:line="280" w:lineRule="exact"/>
        <w:ind w:left="2639" w:right="2695"/>
        <w:rPr>
          <w:rFonts w:ascii="Times New Roman" w:hAnsi="Times New Roman" w:cs="Times New Roman"/>
          <w:color w:val="000000"/>
          <w:spacing w:val="-4"/>
          <w:sz w:val="24"/>
          <w:szCs w:val="24"/>
        </w:rPr>
      </w:pPr>
      <w:r>
        <w:rPr>
          <w:rFonts w:ascii="Arial" w:hAnsi="Arial" w:cs="Arial"/>
          <w:color w:val="000000"/>
          <w:spacing w:val="-3"/>
          <w:sz w:val="17"/>
          <w:szCs w:val="17"/>
        </w:rPr>
        <w:t>!</w:t>
      </w:r>
      <w:r>
        <w:rPr>
          <w:rFonts w:ascii="Times New Roman Italic" w:hAnsi="Times New Roman Italic" w:cs="Times New Roman Italic"/>
          <w:color w:val="000000"/>
          <w:spacing w:val="-3"/>
          <w:sz w:val="24"/>
          <w:szCs w:val="24"/>
        </w:rPr>
        <w:t xml:space="preserve">  distribution of phonorecords</w:t>
      </w:r>
      <w:r>
        <w:rPr>
          <w:rFonts w:ascii="Times New Roman" w:hAnsi="Times New Roman" w:cs="Times New Roman"/>
          <w:color w:val="000000"/>
          <w:spacing w:val="-3"/>
          <w:sz w:val="24"/>
          <w:szCs w:val="24"/>
        </w:rPr>
        <w:t xml:space="preserve"> of the sound recording to the public by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4"/>
          <w:sz w:val="24"/>
          <w:szCs w:val="24"/>
        </w:rPr>
        <w:t xml:space="preserve">sale, rental, lease or lending. </w:t>
      </w:r>
    </w:p>
    <w:p w:rsidR="00FC44A9" w:rsidRDefault="007C20BF">
      <w:pPr>
        <w:widowControl w:val="0"/>
        <w:autoSpaceDE w:val="0"/>
        <w:autoSpaceDN w:val="0"/>
        <w:adjustRightInd w:val="0"/>
        <w:spacing w:before="269" w:after="0" w:line="270" w:lineRule="exact"/>
        <w:ind w:left="2159" w:right="1908"/>
        <w:jc w:val="both"/>
        <w:rPr>
          <w:rFonts w:ascii="Times New Roman" w:hAnsi="Times New Roman" w:cs="Times New Roman"/>
          <w:color w:val="000000"/>
          <w:spacing w:val="-5"/>
          <w:sz w:val="21"/>
          <w:szCs w:val="21"/>
          <w:vertAlign w:val="superscript"/>
        </w:rPr>
      </w:pPr>
      <w:r>
        <w:rPr>
          <w:rFonts w:ascii="Times New Roman" w:hAnsi="Times New Roman" w:cs="Times New Roman"/>
          <w:color w:val="000000"/>
          <w:spacing w:val="-6"/>
          <w:sz w:val="24"/>
          <w:szCs w:val="24"/>
        </w:rPr>
        <w:t xml:space="preserve">In addition, holders of sound recording copyrights have a qualified and limited public </w:t>
      </w:r>
      <w:r>
        <w:rPr>
          <w:rFonts w:ascii="Times New Roman" w:hAnsi="Times New Roman" w:cs="Times New Roman"/>
          <w:color w:val="000000"/>
          <w:spacing w:val="-4"/>
          <w:sz w:val="24"/>
          <w:szCs w:val="24"/>
        </w:rPr>
        <w:t xml:space="preserve">performance right.  The Act covers the </w:t>
      </w:r>
      <w:r>
        <w:rPr>
          <w:rFonts w:ascii="Times New Roman Italic" w:hAnsi="Times New Roman Italic" w:cs="Times New Roman Italic"/>
          <w:color w:val="000000"/>
          <w:spacing w:val="-4"/>
          <w:sz w:val="24"/>
          <w:szCs w:val="24"/>
        </w:rPr>
        <w:t>performance</w:t>
      </w:r>
      <w:r>
        <w:rPr>
          <w:rFonts w:ascii="Times New Roman" w:hAnsi="Times New Roman" w:cs="Times New Roman"/>
          <w:color w:val="000000"/>
          <w:spacing w:val="-4"/>
          <w:sz w:val="24"/>
          <w:szCs w:val="24"/>
        </w:rPr>
        <w:t xml:space="preserve"> of the sound recording </w:t>
      </w:r>
      <w:r>
        <w:rPr>
          <w:rFonts w:ascii="Times New Roman Italic" w:hAnsi="Times New Roman Italic" w:cs="Times New Roman Italic"/>
          <w:color w:val="000000"/>
          <w:spacing w:val="-4"/>
          <w:sz w:val="24"/>
          <w:szCs w:val="24"/>
        </w:rPr>
        <w:t xml:space="preserve">publicly </w:t>
      </w:r>
      <w:r>
        <w:rPr>
          <w:rFonts w:ascii="Times New Roman" w:hAnsi="Times New Roman" w:cs="Times New Roman"/>
          <w:color w:val="000000"/>
          <w:spacing w:val="-5"/>
          <w:sz w:val="24"/>
          <w:szCs w:val="24"/>
        </w:rPr>
        <w:t xml:space="preserve">by means of a </w:t>
      </w:r>
      <w:r>
        <w:rPr>
          <w:rFonts w:ascii="Times New Roman Italic" w:hAnsi="Times New Roman Italic" w:cs="Times New Roman Italic"/>
          <w:color w:val="000000"/>
          <w:spacing w:val="-5"/>
          <w:sz w:val="24"/>
          <w:szCs w:val="24"/>
        </w:rPr>
        <w:t>digital</w:t>
      </w:r>
      <w:r>
        <w:rPr>
          <w:rFonts w:ascii="Times New Roman" w:hAnsi="Times New Roman" w:cs="Times New Roman"/>
          <w:color w:val="000000"/>
          <w:spacing w:val="-5"/>
          <w:sz w:val="24"/>
          <w:szCs w:val="24"/>
        </w:rPr>
        <w:t xml:space="preserve"> audio transmission only.</w:t>
      </w:r>
      <w:r>
        <w:rPr>
          <w:rFonts w:ascii="Times New Roman" w:hAnsi="Times New Roman" w:cs="Times New Roman"/>
          <w:color w:val="000000"/>
          <w:spacing w:val="-5"/>
          <w:sz w:val="21"/>
          <w:szCs w:val="21"/>
          <w:vertAlign w:val="superscript"/>
        </w:rPr>
        <w:t xml:space="preserve">13 </w:t>
      </w:r>
    </w:p>
    <w:p w:rsidR="00FC44A9" w:rsidRDefault="007C20BF">
      <w:pPr>
        <w:widowControl w:val="0"/>
        <w:autoSpaceDE w:val="0"/>
        <w:autoSpaceDN w:val="0"/>
        <w:adjustRightInd w:val="0"/>
        <w:spacing w:before="270" w:after="0" w:line="270" w:lineRule="exact"/>
        <w:ind w:left="2159" w:right="1902" w:firstLine="480"/>
        <w:jc w:val="both"/>
        <w:rPr>
          <w:rFonts w:ascii="Times New Roman" w:hAnsi="Times New Roman" w:cs="Times New Roman"/>
          <w:color w:val="000000"/>
          <w:spacing w:val="-2"/>
          <w:sz w:val="24"/>
          <w:szCs w:val="24"/>
        </w:rPr>
      </w:pPr>
      <w:r>
        <w:rPr>
          <w:rFonts w:ascii="Arial Bold" w:hAnsi="Arial Bold" w:cs="Arial Bold"/>
          <w:color w:val="000000"/>
          <w:spacing w:val="-6"/>
          <w:sz w:val="24"/>
          <w:szCs w:val="24"/>
        </w:rPr>
        <w:t>An Example: Part Two.</w:t>
      </w:r>
      <w:r>
        <w:rPr>
          <w:rFonts w:ascii="Times New Roman" w:hAnsi="Times New Roman" w:cs="Times New Roman"/>
          <w:color w:val="000000"/>
          <w:spacing w:val="-6"/>
          <w:sz w:val="24"/>
          <w:szCs w:val="24"/>
        </w:rPr>
        <w:t xml:space="preserve">  Different uses of Sinatra’s “I’ve Got You Under My </w:t>
      </w:r>
      <w:r>
        <w:rPr>
          <w:rFonts w:ascii="Times New Roman" w:hAnsi="Times New Roman" w:cs="Times New Roman"/>
          <w:color w:val="000000"/>
          <w:spacing w:val="-6"/>
          <w:sz w:val="24"/>
          <w:szCs w:val="24"/>
        </w:rPr>
        <w:br/>
      </w:r>
      <w:r>
        <w:rPr>
          <w:rFonts w:ascii="Times New Roman" w:hAnsi="Times New Roman" w:cs="Times New Roman"/>
          <w:color w:val="000000"/>
          <w:spacing w:val="-2"/>
          <w:sz w:val="24"/>
          <w:szCs w:val="24"/>
        </w:rPr>
        <w:t xml:space="preserve">Skin” implicate the rights of the musical work copyright holder, Warner/Chappell, </w:t>
      </w:r>
      <w:r>
        <w:rPr>
          <w:rFonts w:ascii="Times New Roman" w:hAnsi="Times New Roman" w:cs="Times New Roman"/>
          <w:color w:val="000000"/>
          <w:spacing w:val="-2"/>
          <w:sz w:val="24"/>
          <w:szCs w:val="24"/>
        </w:rPr>
        <w:br/>
        <w:t xml:space="preserve">and the sound recording copyright holder, Reprise Records, in different ways. </w:t>
      </w:r>
    </w:p>
    <w:p w:rsidR="00FC44A9" w:rsidRDefault="007C20BF">
      <w:pPr>
        <w:widowControl w:val="0"/>
        <w:autoSpaceDE w:val="0"/>
        <w:autoSpaceDN w:val="0"/>
        <w:adjustRightInd w:val="0"/>
        <w:spacing w:before="270" w:after="0" w:line="270" w:lineRule="exact"/>
        <w:ind w:left="2159" w:right="1942" w:firstLine="480"/>
        <w:jc w:val="both"/>
        <w:rPr>
          <w:rFonts w:ascii="Times New Roman" w:hAnsi="Times New Roman" w:cs="Times New Roman"/>
          <w:color w:val="000000"/>
          <w:spacing w:val="-3"/>
          <w:sz w:val="24"/>
          <w:szCs w:val="24"/>
        </w:rPr>
      </w:pPr>
      <w:r>
        <w:rPr>
          <w:rFonts w:ascii="Times New Roman" w:hAnsi="Times New Roman" w:cs="Times New Roman"/>
          <w:color w:val="000000"/>
          <w:w w:val="106"/>
          <w:sz w:val="24"/>
          <w:szCs w:val="24"/>
        </w:rPr>
        <w:t xml:space="preserve">As the musical work copyright holder, Warner/Chappell Music has the </w:t>
      </w:r>
      <w:r>
        <w:rPr>
          <w:rFonts w:ascii="Times New Roman" w:hAnsi="Times New Roman" w:cs="Times New Roman"/>
          <w:color w:val="000000"/>
          <w:spacing w:val="-2"/>
          <w:sz w:val="24"/>
          <w:szCs w:val="24"/>
        </w:rPr>
        <w:t xml:space="preserve">exclusive right, among other rights, to authorize the reproduction, distribution, and </w:t>
      </w:r>
      <w:r>
        <w:rPr>
          <w:rFonts w:ascii="Times New Roman" w:hAnsi="Times New Roman" w:cs="Times New Roman"/>
          <w:color w:val="000000"/>
          <w:spacing w:val="-3"/>
          <w:sz w:val="24"/>
          <w:szCs w:val="24"/>
        </w:rPr>
        <w:t xml:space="preserve">public performance of the “I’ve Got You Under My Skin” musical work. </w:t>
      </w:r>
    </w:p>
    <w:p w:rsidR="00FC44A9" w:rsidRDefault="00FC44A9">
      <w:pPr>
        <w:widowControl w:val="0"/>
        <w:autoSpaceDE w:val="0"/>
        <w:autoSpaceDN w:val="0"/>
        <w:adjustRightInd w:val="0"/>
        <w:spacing w:after="0" w:line="266"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8" w:after="0" w:line="266" w:lineRule="exact"/>
        <w:ind w:left="2159" w:right="1910" w:firstLine="480"/>
        <w:jc w:val="both"/>
        <w:rPr>
          <w:rFonts w:ascii="Times New Roman" w:hAnsi="Times New Roman" w:cs="Times New Roman"/>
          <w:color w:val="000000"/>
          <w:spacing w:val="-5"/>
          <w:sz w:val="24"/>
          <w:szCs w:val="24"/>
        </w:rPr>
      </w:pPr>
      <w:r>
        <w:rPr>
          <w:rFonts w:ascii="Times New Roman" w:hAnsi="Times New Roman" w:cs="Times New Roman"/>
          <w:color w:val="000000"/>
          <w:w w:val="106"/>
          <w:sz w:val="24"/>
          <w:szCs w:val="24"/>
        </w:rPr>
        <w:t xml:space="preserve">As the holder of the copyright in the sound recording, Reprise Records </w:t>
      </w:r>
      <w:r>
        <w:rPr>
          <w:rFonts w:ascii="Times New Roman" w:hAnsi="Times New Roman" w:cs="Times New Roman"/>
          <w:color w:val="000000"/>
          <w:spacing w:val="-2"/>
          <w:sz w:val="24"/>
          <w:szCs w:val="24"/>
        </w:rPr>
        <w:t xml:space="preserve">(Sinatra’s recording label) has the right to authorize the reproduction, distribution, </w:t>
      </w:r>
      <w:r>
        <w:rPr>
          <w:rFonts w:ascii="Times New Roman" w:hAnsi="Times New Roman" w:cs="Times New Roman"/>
          <w:color w:val="000000"/>
          <w:spacing w:val="-4"/>
          <w:sz w:val="24"/>
          <w:szCs w:val="24"/>
        </w:rPr>
        <w:t xml:space="preserve">and </w:t>
      </w:r>
      <w:r>
        <w:rPr>
          <w:rFonts w:ascii="Times New Roman Italic" w:hAnsi="Times New Roman Italic" w:cs="Times New Roman Italic"/>
          <w:color w:val="000000"/>
          <w:spacing w:val="-4"/>
          <w:sz w:val="24"/>
          <w:szCs w:val="24"/>
        </w:rPr>
        <w:t>digital audio</w:t>
      </w:r>
      <w:r>
        <w:rPr>
          <w:rFonts w:ascii="Times New Roman" w:hAnsi="Times New Roman" w:cs="Times New Roman"/>
          <w:color w:val="000000"/>
          <w:spacing w:val="-4"/>
          <w:sz w:val="24"/>
          <w:szCs w:val="24"/>
        </w:rPr>
        <w:t xml:space="preserve"> public performance of Sinatra’s sound recording of “I’ve Got You </w:t>
      </w:r>
      <w:r>
        <w:rPr>
          <w:rFonts w:ascii="Times New Roman" w:hAnsi="Times New Roman" w:cs="Times New Roman"/>
          <w:color w:val="000000"/>
          <w:spacing w:val="-5"/>
          <w:sz w:val="24"/>
          <w:szCs w:val="24"/>
        </w:rPr>
        <w:t xml:space="preserve">Under My Skin.” </w:t>
      </w:r>
    </w:p>
    <w:p w:rsidR="00FC44A9" w:rsidRDefault="007C20BF">
      <w:pPr>
        <w:widowControl w:val="0"/>
        <w:autoSpaceDE w:val="0"/>
        <w:autoSpaceDN w:val="0"/>
        <w:adjustRightInd w:val="0"/>
        <w:spacing w:before="288" w:after="0" w:line="322" w:lineRule="exact"/>
        <w:ind w:left="2159"/>
        <w:rPr>
          <w:rFonts w:ascii="Arial Bold" w:hAnsi="Arial Bold" w:cs="Arial Bold"/>
          <w:color w:val="000000"/>
          <w:spacing w:val="-4"/>
          <w:sz w:val="28"/>
          <w:szCs w:val="28"/>
        </w:rPr>
      </w:pPr>
      <w:r>
        <w:rPr>
          <w:rFonts w:ascii="Arial Bold" w:hAnsi="Arial Bold" w:cs="Arial Bold"/>
          <w:color w:val="000000"/>
          <w:spacing w:val="-4"/>
          <w:sz w:val="28"/>
          <w:szCs w:val="28"/>
        </w:rPr>
        <w:t xml:space="preserve">The Traditional Licensing System </w:t>
      </w:r>
    </w:p>
    <w:p w:rsidR="00FC44A9" w:rsidRDefault="007C20BF">
      <w:pPr>
        <w:widowControl w:val="0"/>
        <w:autoSpaceDE w:val="0"/>
        <w:autoSpaceDN w:val="0"/>
        <w:adjustRightInd w:val="0"/>
        <w:spacing w:before="261" w:after="0" w:line="270" w:lineRule="exact"/>
        <w:ind w:left="2159" w:right="1908" w:firstLine="480"/>
        <w:jc w:val="both"/>
        <w:rPr>
          <w:rFonts w:ascii="Times New Roman" w:hAnsi="Times New Roman" w:cs="Times New Roman"/>
          <w:color w:val="000000"/>
          <w:spacing w:val="-4"/>
          <w:sz w:val="24"/>
          <w:szCs w:val="24"/>
        </w:rPr>
      </w:pPr>
      <w:r>
        <w:rPr>
          <w:rFonts w:ascii="Arial Bold" w:hAnsi="Arial Bold" w:cs="Arial Bold"/>
          <w:color w:val="000000"/>
          <w:spacing w:val="-1"/>
          <w:sz w:val="24"/>
          <w:szCs w:val="24"/>
        </w:rPr>
        <w:t>Permission and the License.</w:t>
      </w:r>
      <w:r>
        <w:rPr>
          <w:rFonts w:ascii="Times New Roman" w:hAnsi="Times New Roman" w:cs="Times New Roman"/>
          <w:color w:val="000000"/>
          <w:spacing w:val="-1"/>
          <w:sz w:val="24"/>
          <w:szCs w:val="24"/>
        </w:rPr>
        <w:t xml:space="preserve">  At the core of a copyright holder’s bundle </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 xml:space="preserve">of rights is the concept of exclusivity.  This exclusivity allows a copyright holder to </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 xml:space="preserve">exercise particular rights for the sole benefit of the holder.  However, a copyright </w:t>
      </w:r>
      <w:r>
        <w:rPr>
          <w:rFonts w:ascii="Times New Roman" w:hAnsi="Times New Roman" w:cs="Times New Roman"/>
          <w:color w:val="000000"/>
          <w:sz w:val="24"/>
          <w:szCs w:val="24"/>
        </w:rPr>
        <w:br/>
      </w:r>
      <w:r>
        <w:rPr>
          <w:rFonts w:ascii="Times New Roman" w:hAnsi="Times New Roman" w:cs="Times New Roman"/>
          <w:color w:val="000000"/>
          <w:w w:val="106"/>
          <w:sz w:val="24"/>
          <w:szCs w:val="24"/>
        </w:rPr>
        <w:t xml:space="preserve">holder may confer these rights onto other users through permission; in some </w:t>
      </w:r>
      <w:r>
        <w:rPr>
          <w:rFonts w:ascii="Times New Roman" w:hAnsi="Times New Roman" w:cs="Times New Roman"/>
          <w:color w:val="000000"/>
          <w:w w:val="106"/>
          <w:sz w:val="24"/>
          <w:szCs w:val="24"/>
        </w:rPr>
        <w:br/>
      </w:r>
      <w:r>
        <w:rPr>
          <w:rFonts w:ascii="Times New Roman" w:hAnsi="Times New Roman" w:cs="Times New Roman"/>
          <w:color w:val="000000"/>
          <w:spacing w:val="-4"/>
          <w:sz w:val="24"/>
          <w:szCs w:val="24"/>
        </w:rPr>
        <w:t xml:space="preserve">circumstances, statutes allow use by others under a specified compensation scheme. </w:t>
      </w:r>
    </w:p>
    <w:p w:rsidR="00FC44A9" w:rsidRDefault="007C20BF">
      <w:pPr>
        <w:widowControl w:val="0"/>
        <w:autoSpaceDE w:val="0"/>
        <w:autoSpaceDN w:val="0"/>
        <w:adjustRightInd w:val="0"/>
        <w:spacing w:before="268" w:after="0" w:line="273" w:lineRule="exact"/>
        <w:ind w:left="2159" w:right="1908" w:firstLine="48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Permission is often granted in the form of a license.  In the context of copyright, </w:t>
      </w:r>
      <w:r>
        <w:rPr>
          <w:rFonts w:ascii="Times New Roman" w:hAnsi="Times New Roman" w:cs="Times New Roman"/>
          <w:color w:val="000000"/>
          <w:spacing w:val="-5"/>
          <w:sz w:val="24"/>
          <w:szCs w:val="24"/>
        </w:rPr>
        <w:br/>
      </w:r>
      <w:r>
        <w:rPr>
          <w:rFonts w:ascii="Times New Roman" w:hAnsi="Times New Roman" w:cs="Times New Roman"/>
          <w:color w:val="000000"/>
          <w:w w:val="107"/>
          <w:sz w:val="24"/>
          <w:szCs w:val="24"/>
        </w:rPr>
        <w:t xml:space="preserve">a license permits a third party to do something with a copyrighted work that </w:t>
      </w:r>
      <w:r>
        <w:rPr>
          <w:rFonts w:ascii="Times New Roman" w:hAnsi="Times New Roman" w:cs="Times New Roman"/>
          <w:color w:val="000000"/>
          <w:w w:val="107"/>
          <w:sz w:val="24"/>
          <w:szCs w:val="24"/>
        </w:rPr>
        <w:br/>
      </w:r>
      <w:r>
        <w:rPr>
          <w:rFonts w:ascii="Times New Roman" w:hAnsi="Times New Roman" w:cs="Times New Roman"/>
          <w:color w:val="000000"/>
          <w:spacing w:val="-2"/>
          <w:sz w:val="24"/>
          <w:szCs w:val="24"/>
        </w:rPr>
        <w:t xml:space="preserve">implicates a copyright holder’s exclusive right, possibly for a fee, without concern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 xml:space="preserve">of infringing the copyright holder’s rights.  Some licenses are negotiated instruments </w:t>
      </w:r>
    </w:p>
    <w:p w:rsidR="00FC44A9" w:rsidRDefault="00FC44A9">
      <w:pPr>
        <w:widowControl w:val="0"/>
        <w:autoSpaceDE w:val="0"/>
        <w:autoSpaceDN w:val="0"/>
        <w:adjustRightInd w:val="0"/>
        <w:spacing w:after="0" w:line="240" w:lineRule="exact"/>
        <w:ind w:left="2159"/>
        <w:jc w:val="both"/>
        <w:rPr>
          <w:rFonts w:ascii="Times New Roman" w:hAnsi="Times New Roman" w:cs="Times New Roman"/>
          <w:color w:val="000000"/>
          <w:spacing w:val="-5"/>
          <w:sz w:val="24"/>
          <w:szCs w:val="24"/>
        </w:rPr>
      </w:pPr>
    </w:p>
    <w:p w:rsidR="00FC44A9" w:rsidRDefault="00FC44A9">
      <w:pPr>
        <w:widowControl w:val="0"/>
        <w:autoSpaceDE w:val="0"/>
        <w:autoSpaceDN w:val="0"/>
        <w:adjustRightInd w:val="0"/>
        <w:spacing w:after="0" w:line="240"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35" w:after="0" w:line="240" w:lineRule="exact"/>
        <w:ind w:left="2159" w:right="1982"/>
        <w:jc w:val="both"/>
        <w:rPr>
          <w:rFonts w:ascii="Times New Roman" w:hAnsi="Times New Roman" w:cs="Times New Roman"/>
          <w:color w:val="000000"/>
          <w:spacing w:val="-2"/>
        </w:rPr>
      </w:pPr>
      <w:r>
        <w:rPr>
          <w:rFonts w:ascii="Times New Roman" w:hAnsi="Times New Roman" w:cs="Times New Roman"/>
          <w:color w:val="000000"/>
          <w:sz w:val="19"/>
          <w:szCs w:val="19"/>
          <w:vertAlign w:val="superscript"/>
        </w:rPr>
        <w:t>12</w:t>
      </w:r>
      <w:r>
        <w:rPr>
          <w:rFonts w:ascii="Times New Roman" w:hAnsi="Times New Roman" w:cs="Times New Roman"/>
          <w:color w:val="000000"/>
        </w:rPr>
        <w:t xml:space="preserve"> 17 U.S.C. §§ 106(1)-(5).  These five rights comprise the copyright holder’s so-called </w:t>
      </w:r>
      <w:r>
        <w:rPr>
          <w:rFonts w:ascii="Times New Roman" w:hAnsi="Times New Roman" w:cs="Times New Roman"/>
          <w:color w:val="000000"/>
          <w:spacing w:val="-2"/>
        </w:rPr>
        <w:t xml:space="preserve">“bundle of rights,” which are cumulative and may overlap in some cases. </w:t>
      </w:r>
    </w:p>
    <w:p w:rsidR="00FC44A9" w:rsidRDefault="007C20BF">
      <w:pPr>
        <w:widowControl w:val="0"/>
        <w:autoSpaceDE w:val="0"/>
        <w:autoSpaceDN w:val="0"/>
        <w:adjustRightInd w:val="0"/>
        <w:spacing w:before="124" w:after="0" w:line="260" w:lineRule="exact"/>
        <w:ind w:left="2159" w:right="1983"/>
        <w:jc w:val="both"/>
        <w:rPr>
          <w:rFonts w:ascii="Times New Roman" w:hAnsi="Times New Roman" w:cs="Times New Roman"/>
          <w:color w:val="000000"/>
          <w:spacing w:val="-2"/>
        </w:rPr>
      </w:pPr>
      <w:r>
        <w:rPr>
          <w:rFonts w:ascii="Times New Roman" w:hAnsi="Times New Roman" w:cs="Times New Roman"/>
          <w:color w:val="000000"/>
          <w:spacing w:val="-1"/>
          <w:sz w:val="19"/>
          <w:szCs w:val="19"/>
          <w:vertAlign w:val="superscript"/>
        </w:rPr>
        <w:t>13</w:t>
      </w:r>
      <w:r>
        <w:rPr>
          <w:rFonts w:ascii="Times New Roman" w:hAnsi="Times New Roman" w:cs="Times New Roman"/>
          <w:color w:val="000000"/>
          <w:spacing w:val="-1"/>
        </w:rPr>
        <w:t xml:space="preserve"> 17 U.S.C. § 106(6).  This right was added pursuant to the Digital Performance Right in </w:t>
      </w:r>
      <w:r>
        <w:rPr>
          <w:rFonts w:ascii="Times New Roman" w:hAnsi="Times New Roman" w:cs="Times New Roman"/>
          <w:color w:val="000000"/>
          <w:spacing w:val="-2"/>
        </w:rPr>
        <w:t xml:space="preserve">Sound Recordings Act of 1995, which is discussed </w:t>
      </w:r>
      <w:r>
        <w:rPr>
          <w:rFonts w:ascii="Times New Roman Italic" w:hAnsi="Times New Roman Italic" w:cs="Times New Roman Italic"/>
          <w:color w:val="000000"/>
          <w:spacing w:val="-2"/>
        </w:rPr>
        <w:t>infra</w:t>
      </w:r>
      <w:r>
        <w:rPr>
          <w:rFonts w:ascii="Times New Roman" w:hAnsi="Times New Roman" w:cs="Times New Roman"/>
          <w:color w:val="000000"/>
          <w:spacing w:val="-2"/>
        </w:rPr>
        <w:t xml:space="preserve">.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8" w:name="Pg8"/>
      <w:bookmarkEnd w:id="8"/>
    </w:p>
    <w:p w:rsidR="00FC44A9" w:rsidRDefault="00FC44A9">
      <w:pPr>
        <w:widowControl w:val="0"/>
        <w:autoSpaceDE w:val="0"/>
        <w:autoSpaceDN w:val="0"/>
        <w:adjustRightInd w:val="0"/>
        <w:spacing w:after="0" w:line="276" w:lineRule="exact"/>
        <w:ind w:left="5791"/>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95" w:after="0" w:line="276" w:lineRule="exact"/>
        <w:ind w:left="579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CRS-5 </w:t>
      </w:r>
    </w:p>
    <w:p w:rsidR="00FC44A9" w:rsidRDefault="007C20BF">
      <w:pPr>
        <w:widowControl w:val="0"/>
        <w:autoSpaceDE w:val="0"/>
        <w:autoSpaceDN w:val="0"/>
        <w:adjustRightInd w:val="0"/>
        <w:spacing w:before="251" w:after="0" w:line="268" w:lineRule="exact"/>
        <w:ind w:left="2159" w:right="1908"/>
        <w:jc w:val="both"/>
        <w:rPr>
          <w:rFonts w:ascii="Times New Roman" w:hAnsi="Times New Roman" w:cs="Times New Roman"/>
          <w:color w:val="000000"/>
          <w:spacing w:val="-3"/>
          <w:sz w:val="21"/>
          <w:szCs w:val="21"/>
          <w:vertAlign w:val="superscript"/>
        </w:rPr>
      </w:pPr>
      <w:r>
        <w:rPr>
          <w:rFonts w:ascii="Times New Roman" w:hAnsi="Times New Roman" w:cs="Times New Roman"/>
          <w:color w:val="000000"/>
          <w:spacing w:val="-1"/>
          <w:sz w:val="24"/>
          <w:szCs w:val="24"/>
        </w:rPr>
        <w:t xml:space="preserve">between a copyright holder and a third party (referred to as “voluntary licenses”). </w:t>
      </w:r>
      <w:r>
        <w:rPr>
          <w:rFonts w:ascii="Times New Roman" w:hAnsi="Times New Roman" w:cs="Times New Roman"/>
          <w:color w:val="000000"/>
          <w:spacing w:val="-1"/>
          <w:sz w:val="24"/>
          <w:szCs w:val="24"/>
        </w:rPr>
        <w:br/>
      </w:r>
      <w:r>
        <w:rPr>
          <w:rFonts w:ascii="Times New Roman" w:hAnsi="Times New Roman" w:cs="Times New Roman"/>
          <w:color w:val="000000"/>
          <w:spacing w:val="-4"/>
          <w:sz w:val="24"/>
          <w:szCs w:val="24"/>
        </w:rPr>
        <w:t xml:space="preserve">Other licenses are created by statute.  Statutory licenses are instruments that compel </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 xml:space="preserve">copyright holders to allow others to exercise a holder’s rights without negotiated </w:t>
      </w:r>
      <w:r>
        <w:rPr>
          <w:rFonts w:ascii="Times New Roman" w:hAnsi="Times New Roman" w:cs="Times New Roman"/>
          <w:color w:val="000000"/>
          <w:sz w:val="24"/>
          <w:szCs w:val="24"/>
        </w:rPr>
        <w:br/>
      </w:r>
      <w:r>
        <w:rPr>
          <w:rFonts w:ascii="Times New Roman" w:hAnsi="Times New Roman" w:cs="Times New Roman"/>
          <w:color w:val="000000"/>
          <w:w w:val="102"/>
          <w:sz w:val="24"/>
          <w:szCs w:val="24"/>
        </w:rPr>
        <w:t xml:space="preserve">permission.  In copyright law, these are commonly referred to as “compulsory” </w:t>
      </w:r>
      <w:r>
        <w:rPr>
          <w:rFonts w:ascii="Times New Roman" w:hAnsi="Times New Roman" w:cs="Times New Roman"/>
          <w:color w:val="000000"/>
          <w:w w:val="102"/>
          <w:sz w:val="24"/>
          <w:szCs w:val="24"/>
        </w:rPr>
        <w:br/>
      </w:r>
      <w:r>
        <w:rPr>
          <w:rFonts w:ascii="Times New Roman" w:hAnsi="Times New Roman" w:cs="Times New Roman"/>
          <w:color w:val="000000"/>
          <w:spacing w:val="-3"/>
          <w:sz w:val="24"/>
          <w:szCs w:val="24"/>
        </w:rPr>
        <w:t xml:space="preserve">licenses.  When statutory requirements are satisfied by the party interested in using </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 xml:space="preserve">the copyrighted work, a compulsory license is available at statutory rates.  Three </w:t>
      </w:r>
      <w:r>
        <w:rPr>
          <w:rFonts w:ascii="Times New Roman" w:hAnsi="Times New Roman" w:cs="Times New Roman"/>
          <w:color w:val="000000"/>
          <w:sz w:val="24"/>
          <w:szCs w:val="24"/>
        </w:rPr>
        <w:br/>
        <w:t xml:space="preserve">Copyright Royalty Judges (CRJs) establish these copyright statutory licenses and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rates.</w:t>
      </w:r>
      <w:r>
        <w:rPr>
          <w:rFonts w:ascii="Times New Roman" w:hAnsi="Times New Roman" w:cs="Times New Roman"/>
          <w:color w:val="000000"/>
          <w:spacing w:val="-3"/>
          <w:sz w:val="21"/>
          <w:szCs w:val="21"/>
          <w:vertAlign w:val="superscript"/>
        </w:rPr>
        <w:t xml:space="preserve">14 </w:t>
      </w:r>
    </w:p>
    <w:p w:rsidR="00FC44A9" w:rsidRDefault="007C20BF">
      <w:pPr>
        <w:widowControl w:val="0"/>
        <w:autoSpaceDE w:val="0"/>
        <w:autoSpaceDN w:val="0"/>
        <w:adjustRightInd w:val="0"/>
        <w:spacing w:before="268" w:after="0" w:line="273" w:lineRule="exact"/>
        <w:ind w:left="2159" w:right="1902" w:firstLine="480"/>
        <w:jc w:val="both"/>
        <w:rPr>
          <w:rFonts w:ascii="Times New Roman" w:hAnsi="Times New Roman" w:cs="Times New Roman"/>
          <w:color w:val="000000"/>
          <w:spacing w:val="-3"/>
          <w:sz w:val="24"/>
          <w:szCs w:val="24"/>
        </w:rPr>
      </w:pPr>
      <w:r>
        <w:rPr>
          <w:rFonts w:ascii="Times New Roman" w:hAnsi="Times New Roman" w:cs="Times New Roman"/>
          <w:color w:val="000000"/>
          <w:w w:val="102"/>
          <w:sz w:val="24"/>
          <w:szCs w:val="24"/>
        </w:rPr>
        <w:t xml:space="preserve">Although the music licensing system is a complex area of overlapping and </w:t>
      </w:r>
      <w:r>
        <w:rPr>
          <w:rFonts w:ascii="Times New Roman" w:hAnsi="Times New Roman" w:cs="Times New Roman"/>
          <w:color w:val="000000"/>
          <w:w w:val="102"/>
          <w:sz w:val="24"/>
          <w:szCs w:val="24"/>
        </w:rPr>
        <w:br/>
      </w:r>
      <w:r>
        <w:rPr>
          <w:rFonts w:ascii="Times New Roman" w:hAnsi="Times New Roman" w:cs="Times New Roman"/>
          <w:color w:val="000000"/>
          <w:spacing w:val="-4"/>
          <w:sz w:val="24"/>
          <w:szCs w:val="24"/>
        </w:rPr>
        <w:t xml:space="preserve">sometimes competing interests and responsibilities, the essence of licensing remains </w:t>
      </w:r>
      <w:r>
        <w:rPr>
          <w:rFonts w:ascii="Times New Roman" w:hAnsi="Times New Roman" w:cs="Times New Roman"/>
          <w:color w:val="000000"/>
          <w:spacing w:val="-4"/>
          <w:sz w:val="24"/>
          <w:szCs w:val="24"/>
        </w:rPr>
        <w:br/>
      </w:r>
      <w:r>
        <w:rPr>
          <w:rFonts w:ascii="Times New Roman" w:hAnsi="Times New Roman" w:cs="Times New Roman"/>
          <w:color w:val="000000"/>
          <w:w w:val="107"/>
          <w:sz w:val="24"/>
          <w:szCs w:val="24"/>
        </w:rPr>
        <w:t xml:space="preserve">in the context of permission — whether voluntarily negotiated or statutorily </w:t>
      </w:r>
      <w:r>
        <w:rPr>
          <w:rFonts w:ascii="Times New Roman" w:hAnsi="Times New Roman" w:cs="Times New Roman"/>
          <w:color w:val="000000"/>
          <w:w w:val="107"/>
          <w:sz w:val="24"/>
          <w:szCs w:val="24"/>
        </w:rPr>
        <w:br/>
      </w:r>
      <w:r>
        <w:rPr>
          <w:rFonts w:ascii="Times New Roman" w:hAnsi="Times New Roman" w:cs="Times New Roman"/>
          <w:color w:val="000000"/>
          <w:spacing w:val="-3"/>
          <w:sz w:val="24"/>
          <w:szCs w:val="24"/>
        </w:rPr>
        <w:t xml:space="preserve">compelled. </w:t>
      </w:r>
    </w:p>
    <w:p w:rsidR="00FC44A9" w:rsidRDefault="007C20BF">
      <w:pPr>
        <w:widowControl w:val="0"/>
        <w:autoSpaceDE w:val="0"/>
        <w:autoSpaceDN w:val="0"/>
        <w:adjustRightInd w:val="0"/>
        <w:spacing w:before="270" w:after="0" w:line="270" w:lineRule="exact"/>
        <w:ind w:left="2159" w:right="1953" w:firstLine="480"/>
        <w:jc w:val="both"/>
        <w:rPr>
          <w:rFonts w:ascii="Times New Roman" w:hAnsi="Times New Roman" w:cs="Times New Roman"/>
          <w:color w:val="000000"/>
          <w:spacing w:val="-2"/>
          <w:sz w:val="24"/>
          <w:szCs w:val="24"/>
        </w:rPr>
      </w:pPr>
      <w:r>
        <w:rPr>
          <w:rFonts w:ascii="Arial Bold" w:hAnsi="Arial Bold" w:cs="Arial Bold"/>
          <w:color w:val="000000"/>
          <w:w w:val="103"/>
          <w:sz w:val="24"/>
          <w:szCs w:val="24"/>
        </w:rPr>
        <w:t>The Core Rights of Music Copyright.</w:t>
      </w:r>
      <w:r>
        <w:rPr>
          <w:rFonts w:ascii="Times New Roman" w:hAnsi="Times New Roman" w:cs="Times New Roman"/>
          <w:color w:val="000000"/>
          <w:w w:val="103"/>
          <w:sz w:val="24"/>
          <w:szCs w:val="24"/>
        </w:rPr>
        <w:t xml:space="preserve">  Among the rights granted to </w:t>
      </w:r>
      <w:r>
        <w:rPr>
          <w:rFonts w:ascii="Times New Roman" w:hAnsi="Times New Roman" w:cs="Times New Roman"/>
          <w:color w:val="000000"/>
          <w:w w:val="104"/>
          <w:sz w:val="24"/>
          <w:szCs w:val="24"/>
        </w:rPr>
        <w:t xml:space="preserve">copyright holders, three rights are essential in the music licensing context: the </w:t>
      </w:r>
      <w:r>
        <w:rPr>
          <w:rFonts w:ascii="Times New Roman" w:hAnsi="Times New Roman" w:cs="Times New Roman"/>
          <w:color w:val="000000"/>
          <w:spacing w:val="-2"/>
          <w:sz w:val="24"/>
          <w:szCs w:val="24"/>
        </w:rPr>
        <w:t xml:space="preserve">reproduction right, the distribution right, and the public performance right. </w:t>
      </w:r>
    </w:p>
    <w:p w:rsidR="00FC44A9" w:rsidRDefault="007C20BF">
      <w:pPr>
        <w:widowControl w:val="0"/>
        <w:autoSpaceDE w:val="0"/>
        <w:autoSpaceDN w:val="0"/>
        <w:adjustRightInd w:val="0"/>
        <w:spacing w:before="270" w:after="0" w:line="270" w:lineRule="exact"/>
        <w:ind w:left="2159" w:right="1907" w:firstLine="480"/>
        <w:jc w:val="both"/>
        <w:rPr>
          <w:rFonts w:ascii="Times New Roman" w:hAnsi="Times New Roman" w:cs="Times New Roman"/>
          <w:color w:val="000000"/>
          <w:spacing w:val="-4"/>
          <w:sz w:val="24"/>
          <w:szCs w:val="24"/>
        </w:rPr>
      </w:pPr>
      <w:r>
        <w:rPr>
          <w:rFonts w:ascii="Times New Roman" w:hAnsi="Times New Roman" w:cs="Times New Roman"/>
          <w:color w:val="000000"/>
          <w:spacing w:val="-6"/>
          <w:sz w:val="24"/>
          <w:szCs w:val="24"/>
        </w:rPr>
        <w:t xml:space="preserve">The right of reproduction is the right to duplicate, transcribe, imitate, or simulate </w:t>
      </w:r>
      <w:r>
        <w:rPr>
          <w:rFonts w:ascii="Times New Roman" w:hAnsi="Times New Roman" w:cs="Times New Roman"/>
          <w:color w:val="000000"/>
          <w:spacing w:val="-6"/>
          <w:sz w:val="24"/>
          <w:szCs w:val="24"/>
        </w:rPr>
        <w:br/>
      </w:r>
      <w:r>
        <w:rPr>
          <w:rFonts w:ascii="Times New Roman" w:hAnsi="Times New Roman" w:cs="Times New Roman"/>
          <w:color w:val="000000"/>
          <w:spacing w:val="-4"/>
          <w:sz w:val="24"/>
          <w:szCs w:val="24"/>
        </w:rPr>
        <w:t xml:space="preserve">a work in a fixed form.  In the context of music copyrights, the right of reproduction </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 xml:space="preserve">authorizes the copying of musical works (e.g., duplicating sheet music) or sound </w:t>
      </w:r>
      <w:r>
        <w:rPr>
          <w:rFonts w:ascii="Times New Roman" w:hAnsi="Times New Roman" w:cs="Times New Roman"/>
          <w:color w:val="000000"/>
          <w:sz w:val="24"/>
          <w:szCs w:val="24"/>
        </w:rPr>
        <w:br/>
      </w:r>
      <w:r>
        <w:rPr>
          <w:rFonts w:ascii="Times New Roman" w:hAnsi="Times New Roman" w:cs="Times New Roman"/>
          <w:color w:val="000000"/>
          <w:w w:val="103"/>
          <w:sz w:val="24"/>
          <w:szCs w:val="24"/>
        </w:rPr>
        <w:t xml:space="preserve">recordings.  Infringement of these rights would be the unlawful copying of the </w:t>
      </w:r>
      <w:r>
        <w:rPr>
          <w:rFonts w:ascii="Times New Roman" w:hAnsi="Times New Roman" w:cs="Times New Roman"/>
          <w:color w:val="000000"/>
          <w:w w:val="103"/>
          <w:sz w:val="24"/>
          <w:szCs w:val="24"/>
        </w:rPr>
        <w:br/>
      </w:r>
      <w:r>
        <w:rPr>
          <w:rFonts w:ascii="Times New Roman" w:hAnsi="Times New Roman" w:cs="Times New Roman"/>
          <w:color w:val="000000"/>
          <w:spacing w:val="-4"/>
          <w:sz w:val="24"/>
          <w:szCs w:val="24"/>
        </w:rPr>
        <w:t xml:space="preserve">copyrighted work. </w:t>
      </w:r>
    </w:p>
    <w:p w:rsidR="00FC44A9" w:rsidRDefault="007C20BF">
      <w:pPr>
        <w:widowControl w:val="0"/>
        <w:autoSpaceDE w:val="0"/>
        <w:autoSpaceDN w:val="0"/>
        <w:adjustRightInd w:val="0"/>
        <w:spacing w:before="269" w:after="0" w:line="272" w:lineRule="exact"/>
        <w:ind w:left="2159" w:right="1909" w:firstLine="480"/>
        <w:jc w:val="both"/>
        <w:rPr>
          <w:rFonts w:ascii="Times New Roman" w:hAnsi="Times New Roman" w:cs="Times New Roman"/>
          <w:color w:val="000000"/>
          <w:spacing w:val="-3"/>
          <w:sz w:val="24"/>
          <w:szCs w:val="24"/>
        </w:rPr>
      </w:pPr>
      <w:proofErr w:type="gramStart"/>
      <w:r>
        <w:rPr>
          <w:rFonts w:ascii="Times New Roman" w:hAnsi="Times New Roman" w:cs="Times New Roman"/>
          <w:color w:val="000000"/>
          <w:w w:val="104"/>
          <w:sz w:val="24"/>
          <w:szCs w:val="24"/>
        </w:rPr>
        <w:t>The  right</w:t>
      </w:r>
      <w:proofErr w:type="gramEnd"/>
      <w:r>
        <w:rPr>
          <w:rFonts w:ascii="Times New Roman" w:hAnsi="Times New Roman" w:cs="Times New Roman"/>
          <w:color w:val="000000"/>
          <w:w w:val="104"/>
          <w:sz w:val="24"/>
          <w:szCs w:val="24"/>
        </w:rPr>
        <w:t xml:space="preserve">  of  distribution  establishes  the  right  to  distribute  copies  or </w:t>
      </w:r>
      <w:r>
        <w:rPr>
          <w:rFonts w:ascii="Times New Roman" w:hAnsi="Times New Roman" w:cs="Times New Roman"/>
          <w:color w:val="000000"/>
          <w:w w:val="106"/>
          <w:sz w:val="24"/>
          <w:szCs w:val="24"/>
        </w:rPr>
        <w:t xml:space="preserve">phonorecords of a copyrighted work to the public by sale or other transfer of </w:t>
      </w:r>
      <w:r>
        <w:rPr>
          <w:rFonts w:ascii="Times New Roman" w:hAnsi="Times New Roman" w:cs="Times New Roman"/>
          <w:color w:val="000000"/>
          <w:spacing w:val="-2"/>
          <w:sz w:val="24"/>
          <w:szCs w:val="24"/>
        </w:rPr>
        <w:t>ownership, or by rental, lease, or lending.</w:t>
      </w:r>
      <w:r>
        <w:rPr>
          <w:rFonts w:ascii="Times New Roman" w:hAnsi="Times New Roman" w:cs="Times New Roman"/>
          <w:color w:val="000000"/>
          <w:spacing w:val="-2"/>
          <w:sz w:val="21"/>
          <w:szCs w:val="21"/>
          <w:vertAlign w:val="superscript"/>
        </w:rPr>
        <w:t>15</w:t>
      </w:r>
      <w:r>
        <w:rPr>
          <w:rFonts w:ascii="Times New Roman" w:hAnsi="Times New Roman" w:cs="Times New Roman"/>
          <w:color w:val="000000"/>
          <w:spacing w:val="-2"/>
          <w:sz w:val="24"/>
          <w:szCs w:val="24"/>
        </w:rPr>
        <w:t xml:space="preserve">  In the context of music copyrights, the </w:t>
      </w:r>
      <w:r>
        <w:rPr>
          <w:rFonts w:ascii="Times New Roman" w:hAnsi="Times New Roman" w:cs="Times New Roman"/>
          <w:color w:val="000000"/>
          <w:spacing w:val="-4"/>
          <w:sz w:val="24"/>
          <w:szCs w:val="24"/>
        </w:rPr>
        <w:t xml:space="preserve">right of distribution permits the sale of copies (sheet music) or phonorecords (sound </w:t>
      </w:r>
      <w:r>
        <w:rPr>
          <w:rFonts w:ascii="Times New Roman" w:hAnsi="Times New Roman" w:cs="Times New Roman"/>
          <w:color w:val="000000"/>
          <w:w w:val="102"/>
          <w:sz w:val="24"/>
          <w:szCs w:val="24"/>
        </w:rPr>
        <w:t xml:space="preserve">recordings) to the public.  Infringement of this right would be any unauthorized </w:t>
      </w:r>
      <w:r>
        <w:rPr>
          <w:rFonts w:ascii="Times New Roman" w:hAnsi="Times New Roman" w:cs="Times New Roman"/>
          <w:color w:val="000000"/>
          <w:spacing w:val="-3"/>
          <w:sz w:val="24"/>
          <w:szCs w:val="24"/>
        </w:rPr>
        <w:t xml:space="preserve">public distribution of a copy or phonorecord. </w:t>
      </w: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6"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72" w:after="0" w:line="246" w:lineRule="exact"/>
        <w:ind w:left="2159" w:right="1924"/>
        <w:jc w:val="both"/>
        <w:rPr>
          <w:rFonts w:ascii="Times New Roman" w:hAnsi="Times New Roman" w:cs="Times New Roman"/>
          <w:color w:val="000000"/>
          <w:spacing w:val="-5"/>
        </w:rPr>
      </w:pPr>
      <w:r>
        <w:rPr>
          <w:rFonts w:ascii="Times New Roman" w:hAnsi="Times New Roman" w:cs="Times New Roman"/>
          <w:color w:val="000000"/>
          <w:spacing w:val="-3"/>
          <w:sz w:val="19"/>
          <w:szCs w:val="19"/>
          <w:vertAlign w:val="superscript"/>
        </w:rPr>
        <w:t>14</w:t>
      </w:r>
      <w:r>
        <w:rPr>
          <w:rFonts w:ascii="Times New Roman" w:hAnsi="Times New Roman" w:cs="Times New Roman"/>
          <w:color w:val="000000"/>
          <w:spacing w:val="-3"/>
        </w:rPr>
        <w:t xml:space="preserve"> With the enactment of the Copyright Royalty and Distribution Reform Act of 2004 (P.L. </w:t>
      </w:r>
      <w:r>
        <w:rPr>
          <w:rFonts w:ascii="Times New Roman" w:hAnsi="Times New Roman" w:cs="Times New Roman"/>
          <w:color w:val="000000"/>
          <w:spacing w:val="-2"/>
        </w:rPr>
        <w:t xml:space="preserve">108-419) on Nov. 30, 2004, the Copyright Arbitration Royalty Panel (CARP) system that </w:t>
      </w:r>
      <w:r>
        <w:rPr>
          <w:rFonts w:ascii="Times New Roman" w:hAnsi="Times New Roman" w:cs="Times New Roman"/>
          <w:color w:val="000000"/>
          <w:spacing w:val="-1"/>
        </w:rPr>
        <w:t xml:space="preserve">had been part of the U.S. Copyright Office since 1993 was replaced with a board of three Copyright Royalty Judges.  The CRJs are full-time employees of the Library of Congress </w:t>
      </w:r>
      <w:r>
        <w:rPr>
          <w:rFonts w:ascii="Times New Roman" w:hAnsi="Times New Roman" w:cs="Times New Roman"/>
          <w:color w:val="000000"/>
        </w:rPr>
        <w:t xml:space="preserve">who are appointed for six-year terms with an opportunity for reappointment.  For more </w:t>
      </w:r>
      <w:r>
        <w:rPr>
          <w:rFonts w:ascii="Times New Roman" w:hAnsi="Times New Roman" w:cs="Times New Roman"/>
          <w:color w:val="000000"/>
          <w:spacing w:val="-4"/>
        </w:rPr>
        <w:t xml:space="preserve">information on this law, see CRS Report RS21512, </w:t>
      </w:r>
      <w:r>
        <w:rPr>
          <w:rFonts w:ascii="Times New Roman Italic" w:hAnsi="Times New Roman Italic" w:cs="Times New Roman Italic"/>
          <w:color w:val="000000"/>
          <w:spacing w:val="-4"/>
        </w:rPr>
        <w:t xml:space="preserve">The Copyright Royalty and Distribution </w:t>
      </w:r>
      <w:r>
        <w:rPr>
          <w:rFonts w:ascii="Times New Roman Italic" w:hAnsi="Times New Roman Italic" w:cs="Times New Roman Italic"/>
          <w:color w:val="000000"/>
          <w:spacing w:val="-5"/>
        </w:rPr>
        <w:t>Reform Act of 2004</w:t>
      </w:r>
      <w:r>
        <w:rPr>
          <w:rFonts w:ascii="Times New Roman" w:hAnsi="Times New Roman" w:cs="Times New Roman"/>
          <w:color w:val="000000"/>
          <w:spacing w:val="-5"/>
        </w:rPr>
        <w:t xml:space="preserve">, by Robin Jeweler. </w:t>
      </w:r>
    </w:p>
    <w:p w:rsidR="00FC44A9" w:rsidRDefault="007C20BF">
      <w:pPr>
        <w:widowControl w:val="0"/>
        <w:autoSpaceDE w:val="0"/>
        <w:autoSpaceDN w:val="0"/>
        <w:adjustRightInd w:val="0"/>
        <w:spacing w:before="10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15</w:t>
      </w:r>
      <w:r>
        <w:rPr>
          <w:rFonts w:ascii="Times New Roman" w:hAnsi="Times New Roman" w:cs="Times New Roman"/>
          <w:color w:val="000000"/>
          <w:spacing w:val="-2"/>
        </w:rPr>
        <w:t xml:space="preserve"> 17 U.S.C. § 106(3).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9" w:name="Pg9"/>
      <w:bookmarkEnd w:id="9"/>
    </w:p>
    <w:p w:rsidR="00FC44A9" w:rsidRDefault="00FC44A9">
      <w:pPr>
        <w:widowControl w:val="0"/>
        <w:autoSpaceDE w:val="0"/>
        <w:autoSpaceDN w:val="0"/>
        <w:adjustRightInd w:val="0"/>
        <w:spacing w:after="0" w:line="276" w:lineRule="exact"/>
        <w:ind w:left="5791"/>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95" w:after="0" w:line="276" w:lineRule="exact"/>
        <w:ind w:left="579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CRS-6 </w:t>
      </w:r>
    </w:p>
    <w:p w:rsidR="00FC44A9" w:rsidRDefault="007C20BF">
      <w:pPr>
        <w:widowControl w:val="0"/>
        <w:autoSpaceDE w:val="0"/>
        <w:autoSpaceDN w:val="0"/>
        <w:adjustRightInd w:val="0"/>
        <w:spacing w:before="249" w:after="0" w:line="270" w:lineRule="exact"/>
        <w:ind w:left="2159" w:right="1908" w:firstLine="480"/>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The right of public</w:t>
      </w:r>
      <w:r>
        <w:rPr>
          <w:rFonts w:ascii="Times New Roman" w:hAnsi="Times New Roman" w:cs="Times New Roman"/>
          <w:color w:val="000000"/>
          <w:spacing w:val="-4"/>
          <w:sz w:val="21"/>
          <w:szCs w:val="21"/>
          <w:vertAlign w:val="superscript"/>
        </w:rPr>
        <w:t>16</w:t>
      </w:r>
      <w:r>
        <w:rPr>
          <w:rFonts w:ascii="Times New Roman" w:hAnsi="Times New Roman" w:cs="Times New Roman"/>
          <w:color w:val="000000"/>
          <w:spacing w:val="-4"/>
          <w:sz w:val="24"/>
          <w:szCs w:val="24"/>
        </w:rPr>
        <w:t xml:space="preserve"> performance means the exhibition, rendition, or playing of </w:t>
      </w:r>
      <w:r>
        <w:rPr>
          <w:rFonts w:ascii="Times New Roman" w:hAnsi="Times New Roman" w:cs="Times New Roman"/>
          <w:color w:val="000000"/>
          <w:spacing w:val="-2"/>
          <w:sz w:val="24"/>
          <w:szCs w:val="24"/>
        </w:rPr>
        <w:t>a copyrighted work, either directly or by means of any device or process.</w:t>
      </w:r>
      <w:proofErr w:type="gramStart"/>
      <w:r>
        <w:rPr>
          <w:rFonts w:ascii="Times New Roman" w:hAnsi="Times New Roman" w:cs="Times New Roman"/>
          <w:color w:val="000000"/>
          <w:spacing w:val="-2"/>
          <w:sz w:val="21"/>
          <w:szCs w:val="21"/>
          <w:vertAlign w:val="superscript"/>
        </w:rPr>
        <w:t>17</w:t>
      </w:r>
      <w:r>
        <w:rPr>
          <w:rFonts w:ascii="Times New Roman" w:hAnsi="Times New Roman" w:cs="Times New Roman"/>
          <w:color w:val="000000"/>
          <w:spacing w:val="-2"/>
          <w:sz w:val="24"/>
          <w:szCs w:val="24"/>
        </w:rPr>
        <w:t xml:space="preserve">  Public</w:t>
      </w:r>
      <w:proofErr w:type="gramEnd"/>
      <w:r>
        <w:rPr>
          <w:rFonts w:ascii="Times New Roman" w:hAnsi="Times New Roman" w:cs="Times New Roman"/>
          <w:color w:val="000000"/>
          <w:spacing w:val="-2"/>
          <w:sz w:val="24"/>
          <w:szCs w:val="24"/>
        </w:rPr>
        <w:t xml:space="preserve"> performance not only covers the initial rendition, but also any further act by which </w:t>
      </w:r>
      <w:r>
        <w:rPr>
          <w:rFonts w:ascii="Times New Roman" w:hAnsi="Times New Roman" w:cs="Times New Roman"/>
          <w:color w:val="000000"/>
          <w:spacing w:val="-3"/>
          <w:sz w:val="24"/>
          <w:szCs w:val="24"/>
        </w:rPr>
        <w:t xml:space="preserve">the rendition is transmitted or communicated to the public.  In the context of music </w:t>
      </w:r>
      <w:r>
        <w:rPr>
          <w:rFonts w:ascii="Times New Roman" w:hAnsi="Times New Roman" w:cs="Times New Roman"/>
          <w:color w:val="000000"/>
          <w:spacing w:val="-2"/>
          <w:sz w:val="24"/>
          <w:szCs w:val="24"/>
        </w:rPr>
        <w:t xml:space="preserve">copyrights, the public performance right allows promotion and performance of the </w:t>
      </w:r>
      <w:r>
        <w:rPr>
          <w:rFonts w:ascii="Times New Roman" w:hAnsi="Times New Roman" w:cs="Times New Roman"/>
          <w:color w:val="000000"/>
          <w:spacing w:val="-4"/>
          <w:sz w:val="24"/>
          <w:szCs w:val="24"/>
        </w:rPr>
        <w:t xml:space="preserve">music.  Infringement of this right would be the public performance of a copyrighted </w:t>
      </w:r>
      <w:r>
        <w:rPr>
          <w:rFonts w:ascii="Times New Roman" w:hAnsi="Times New Roman" w:cs="Times New Roman"/>
          <w:color w:val="000000"/>
          <w:spacing w:val="-5"/>
          <w:sz w:val="24"/>
          <w:szCs w:val="24"/>
        </w:rPr>
        <w:t xml:space="preserve">work without the consent of the copyright holder. </w:t>
      </w:r>
    </w:p>
    <w:p w:rsidR="00FC44A9" w:rsidRDefault="007C20BF">
      <w:pPr>
        <w:widowControl w:val="0"/>
        <w:autoSpaceDE w:val="0"/>
        <w:autoSpaceDN w:val="0"/>
        <w:adjustRightInd w:val="0"/>
        <w:spacing w:before="270" w:after="0" w:line="270" w:lineRule="exact"/>
        <w:ind w:left="2159" w:right="1908" w:firstLine="479"/>
        <w:jc w:val="both"/>
        <w:rPr>
          <w:rFonts w:ascii="Times New Roman" w:hAnsi="Times New Roman" w:cs="Times New Roman"/>
          <w:color w:val="000000"/>
          <w:spacing w:val="-5"/>
          <w:sz w:val="21"/>
          <w:szCs w:val="21"/>
          <w:vertAlign w:val="superscript"/>
        </w:rPr>
      </w:pPr>
      <w:r>
        <w:rPr>
          <w:rFonts w:ascii="Arial Bold" w:hAnsi="Arial Bold" w:cs="Arial Bold"/>
          <w:color w:val="000000"/>
          <w:spacing w:val="-2"/>
          <w:sz w:val="24"/>
          <w:szCs w:val="24"/>
        </w:rPr>
        <w:t>The Licensing of Reproduction and Distribution Rights.</w:t>
      </w:r>
      <w:r>
        <w:rPr>
          <w:rFonts w:ascii="Times New Roman" w:hAnsi="Times New Roman" w:cs="Times New Roman"/>
          <w:color w:val="000000"/>
          <w:spacing w:val="-2"/>
          <w:sz w:val="24"/>
          <w:szCs w:val="24"/>
        </w:rPr>
        <w:t xml:space="preserve">  The legal </w:t>
      </w:r>
      <w:r>
        <w:rPr>
          <w:rFonts w:ascii="Times New Roman" w:hAnsi="Times New Roman" w:cs="Times New Roman"/>
          <w:color w:val="000000"/>
          <w:spacing w:val="-5"/>
          <w:sz w:val="24"/>
          <w:szCs w:val="24"/>
        </w:rPr>
        <w:t xml:space="preserve">landscape concerning music copyrights and licensing originates in the 1908 Supreme Court case of </w:t>
      </w:r>
      <w:r>
        <w:rPr>
          <w:rFonts w:ascii="Times New Roman Italic" w:hAnsi="Times New Roman Italic" w:cs="Times New Roman Italic"/>
          <w:color w:val="000000"/>
          <w:spacing w:val="-5"/>
          <w:sz w:val="24"/>
          <w:szCs w:val="24"/>
        </w:rPr>
        <w:t>White Smith v. Apollo Music</w:t>
      </w:r>
      <w:r>
        <w:rPr>
          <w:rFonts w:ascii="Times New Roman" w:hAnsi="Times New Roman" w:cs="Times New Roman"/>
          <w:color w:val="000000"/>
          <w:spacing w:val="-5"/>
          <w:sz w:val="24"/>
          <w:szCs w:val="24"/>
        </w:rPr>
        <w:t>.</w:t>
      </w:r>
      <w:proofErr w:type="gramStart"/>
      <w:r>
        <w:rPr>
          <w:rFonts w:ascii="Times New Roman" w:hAnsi="Times New Roman" w:cs="Times New Roman"/>
          <w:color w:val="000000"/>
          <w:spacing w:val="-5"/>
          <w:sz w:val="21"/>
          <w:szCs w:val="21"/>
          <w:vertAlign w:val="superscript"/>
        </w:rPr>
        <w:t>18</w:t>
      </w:r>
      <w:r>
        <w:rPr>
          <w:rFonts w:ascii="Times New Roman" w:hAnsi="Times New Roman" w:cs="Times New Roman"/>
          <w:color w:val="000000"/>
          <w:spacing w:val="-5"/>
          <w:sz w:val="24"/>
          <w:szCs w:val="24"/>
        </w:rPr>
        <w:t xml:space="preserve">  In</w:t>
      </w:r>
      <w:proofErr w:type="gramEnd"/>
      <w:r>
        <w:rPr>
          <w:rFonts w:ascii="Times New Roman" w:hAnsi="Times New Roman" w:cs="Times New Roman"/>
          <w:color w:val="000000"/>
          <w:spacing w:val="-5"/>
          <w:sz w:val="24"/>
          <w:szCs w:val="24"/>
        </w:rPr>
        <w:t xml:space="preserve"> </w:t>
      </w:r>
      <w:r>
        <w:rPr>
          <w:rFonts w:ascii="Times New Roman Italic" w:hAnsi="Times New Roman Italic" w:cs="Times New Roman Italic"/>
          <w:color w:val="000000"/>
          <w:spacing w:val="-5"/>
          <w:sz w:val="24"/>
          <w:szCs w:val="24"/>
        </w:rPr>
        <w:t>White Smith</w:t>
      </w:r>
      <w:r>
        <w:rPr>
          <w:rFonts w:ascii="Times New Roman" w:hAnsi="Times New Roman" w:cs="Times New Roman"/>
          <w:color w:val="000000"/>
          <w:spacing w:val="-5"/>
          <w:sz w:val="24"/>
          <w:szCs w:val="24"/>
        </w:rPr>
        <w:t xml:space="preserve">, a composer challenged </w:t>
      </w:r>
      <w:r>
        <w:rPr>
          <w:rFonts w:ascii="Times New Roman" w:hAnsi="Times New Roman" w:cs="Times New Roman"/>
          <w:color w:val="000000"/>
          <w:spacing w:val="-2"/>
          <w:sz w:val="24"/>
          <w:szCs w:val="24"/>
        </w:rPr>
        <w:t>piano roll technology</w:t>
      </w:r>
      <w:r>
        <w:rPr>
          <w:rFonts w:ascii="Times New Roman" w:hAnsi="Times New Roman" w:cs="Times New Roman"/>
          <w:color w:val="000000"/>
          <w:spacing w:val="-2"/>
          <w:sz w:val="21"/>
          <w:szCs w:val="21"/>
          <w:vertAlign w:val="superscript"/>
        </w:rPr>
        <w:t>19</w:t>
      </w:r>
      <w:r>
        <w:rPr>
          <w:rFonts w:ascii="Times New Roman" w:hAnsi="Times New Roman" w:cs="Times New Roman"/>
          <w:color w:val="000000"/>
          <w:spacing w:val="-2"/>
          <w:sz w:val="24"/>
          <w:szCs w:val="24"/>
        </w:rPr>
        <w:t xml:space="preserve"> as a violation of a musical work copyright holder’s right to make copies of a work.</w:t>
      </w:r>
      <w:r>
        <w:rPr>
          <w:rFonts w:ascii="Times New Roman" w:hAnsi="Times New Roman" w:cs="Times New Roman"/>
          <w:color w:val="000000"/>
          <w:spacing w:val="-2"/>
          <w:sz w:val="21"/>
          <w:szCs w:val="21"/>
          <w:vertAlign w:val="superscript"/>
        </w:rPr>
        <w:t>20</w:t>
      </w:r>
      <w:r>
        <w:rPr>
          <w:rFonts w:ascii="Times New Roman" w:hAnsi="Times New Roman" w:cs="Times New Roman"/>
          <w:color w:val="000000"/>
          <w:spacing w:val="-2"/>
          <w:sz w:val="24"/>
          <w:szCs w:val="24"/>
        </w:rPr>
        <w:t xml:space="preserve">  The Court ruled that the rolls were not copies of musical </w:t>
      </w:r>
      <w:r>
        <w:rPr>
          <w:rFonts w:ascii="Times New Roman" w:hAnsi="Times New Roman" w:cs="Times New Roman"/>
          <w:color w:val="000000"/>
          <w:spacing w:val="-4"/>
          <w:sz w:val="24"/>
          <w:szCs w:val="24"/>
        </w:rPr>
        <w:t>compositions, but rather component parts of a player piano machine.</w:t>
      </w:r>
      <w:r>
        <w:rPr>
          <w:rFonts w:ascii="Times New Roman" w:hAnsi="Times New Roman" w:cs="Times New Roman"/>
          <w:color w:val="000000"/>
          <w:spacing w:val="-4"/>
          <w:sz w:val="21"/>
          <w:szCs w:val="21"/>
          <w:vertAlign w:val="superscript"/>
        </w:rPr>
        <w:t>21</w:t>
      </w:r>
      <w:r>
        <w:rPr>
          <w:rFonts w:ascii="Times New Roman" w:hAnsi="Times New Roman" w:cs="Times New Roman"/>
          <w:color w:val="000000"/>
          <w:spacing w:val="-4"/>
          <w:sz w:val="24"/>
          <w:szCs w:val="24"/>
        </w:rPr>
        <w:t xml:space="preserve">  Hence, there </w:t>
      </w:r>
      <w:r>
        <w:rPr>
          <w:rFonts w:ascii="Times New Roman" w:hAnsi="Times New Roman" w:cs="Times New Roman"/>
          <w:color w:val="000000"/>
          <w:spacing w:val="-5"/>
          <w:sz w:val="24"/>
          <w:szCs w:val="24"/>
        </w:rPr>
        <w:t>was no infringement of the composer’s copyright.</w:t>
      </w:r>
      <w:r>
        <w:rPr>
          <w:rFonts w:ascii="Times New Roman" w:hAnsi="Times New Roman" w:cs="Times New Roman"/>
          <w:color w:val="000000"/>
          <w:spacing w:val="-5"/>
          <w:sz w:val="21"/>
          <w:szCs w:val="21"/>
          <w:vertAlign w:val="superscript"/>
        </w:rPr>
        <w:t xml:space="preserve">22 </w:t>
      </w:r>
    </w:p>
    <w:p w:rsidR="00FC44A9" w:rsidRDefault="007C20BF">
      <w:pPr>
        <w:widowControl w:val="0"/>
        <w:autoSpaceDE w:val="0"/>
        <w:autoSpaceDN w:val="0"/>
        <w:adjustRightInd w:val="0"/>
        <w:spacing w:before="270" w:after="0" w:line="270" w:lineRule="exact"/>
        <w:ind w:left="2159" w:right="1904" w:firstLine="480"/>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Through legislation, Congress overturned </w:t>
      </w:r>
      <w:r>
        <w:rPr>
          <w:rFonts w:ascii="Times New Roman Italic" w:hAnsi="Times New Roman Italic" w:cs="Times New Roman Italic"/>
          <w:color w:val="000000"/>
          <w:spacing w:val="-2"/>
          <w:sz w:val="24"/>
          <w:szCs w:val="24"/>
        </w:rPr>
        <w:t>White Smith</w:t>
      </w:r>
      <w:r>
        <w:rPr>
          <w:rFonts w:ascii="Times New Roman" w:hAnsi="Times New Roman" w:cs="Times New Roman"/>
          <w:color w:val="000000"/>
          <w:spacing w:val="-2"/>
          <w:sz w:val="24"/>
          <w:szCs w:val="24"/>
        </w:rPr>
        <w:t xml:space="preserve"> in 1909 by granting to </w:t>
      </w:r>
      <w:r>
        <w:rPr>
          <w:rFonts w:ascii="Times New Roman" w:hAnsi="Times New Roman" w:cs="Times New Roman"/>
          <w:color w:val="000000"/>
          <w:spacing w:val="-2"/>
          <w:sz w:val="24"/>
          <w:szCs w:val="24"/>
        </w:rPr>
        <w:br/>
      </w:r>
      <w:r>
        <w:rPr>
          <w:rFonts w:ascii="Times New Roman" w:hAnsi="Times New Roman" w:cs="Times New Roman"/>
          <w:color w:val="000000"/>
          <w:spacing w:val="-4"/>
          <w:sz w:val="24"/>
          <w:szCs w:val="24"/>
        </w:rPr>
        <w:t>musical work copyright holders the right to control the “mechanical</w:t>
      </w:r>
      <w:r>
        <w:rPr>
          <w:rFonts w:ascii="Times New Roman" w:hAnsi="Times New Roman" w:cs="Times New Roman"/>
          <w:color w:val="000000"/>
          <w:spacing w:val="-4"/>
          <w:sz w:val="21"/>
          <w:szCs w:val="21"/>
          <w:vertAlign w:val="superscript"/>
        </w:rPr>
        <w:t>23</w:t>
      </w:r>
      <w:r>
        <w:rPr>
          <w:rFonts w:ascii="Times New Roman" w:hAnsi="Times New Roman" w:cs="Times New Roman"/>
          <w:color w:val="000000"/>
          <w:spacing w:val="-4"/>
          <w:sz w:val="24"/>
          <w:szCs w:val="24"/>
        </w:rPr>
        <w:t xml:space="preserve"> reproduction” </w:t>
      </w:r>
      <w:r>
        <w:rPr>
          <w:rFonts w:ascii="Times New Roman" w:hAnsi="Times New Roman" w:cs="Times New Roman"/>
          <w:color w:val="000000"/>
          <w:spacing w:val="-4"/>
          <w:sz w:val="24"/>
          <w:szCs w:val="24"/>
        </w:rPr>
        <w:br/>
      </w:r>
      <w:r>
        <w:rPr>
          <w:rFonts w:ascii="Times New Roman" w:hAnsi="Times New Roman" w:cs="Times New Roman"/>
          <w:color w:val="000000"/>
          <w:w w:val="104"/>
          <w:sz w:val="24"/>
          <w:szCs w:val="24"/>
        </w:rPr>
        <w:t>of their works.</w:t>
      </w:r>
      <w:proofErr w:type="gramStart"/>
      <w:r>
        <w:rPr>
          <w:rFonts w:ascii="Times New Roman" w:hAnsi="Times New Roman" w:cs="Times New Roman"/>
          <w:color w:val="000000"/>
          <w:w w:val="104"/>
          <w:sz w:val="21"/>
          <w:szCs w:val="21"/>
          <w:vertAlign w:val="superscript"/>
        </w:rPr>
        <w:t>24</w:t>
      </w:r>
      <w:r>
        <w:rPr>
          <w:rFonts w:ascii="Times New Roman" w:hAnsi="Times New Roman" w:cs="Times New Roman"/>
          <w:color w:val="000000"/>
          <w:w w:val="104"/>
          <w:sz w:val="24"/>
          <w:szCs w:val="24"/>
        </w:rPr>
        <w:t xml:space="preserve">  As</w:t>
      </w:r>
      <w:proofErr w:type="gramEnd"/>
      <w:r>
        <w:rPr>
          <w:rFonts w:ascii="Times New Roman" w:hAnsi="Times New Roman" w:cs="Times New Roman"/>
          <w:color w:val="000000"/>
          <w:w w:val="104"/>
          <w:sz w:val="24"/>
          <w:szCs w:val="24"/>
        </w:rPr>
        <w:t xml:space="preserve"> a consequence, piano rolls would be infringements of the </w:t>
      </w:r>
      <w:r>
        <w:rPr>
          <w:rFonts w:ascii="Times New Roman" w:hAnsi="Times New Roman" w:cs="Times New Roman"/>
          <w:color w:val="000000"/>
          <w:w w:val="104"/>
          <w:sz w:val="24"/>
          <w:szCs w:val="24"/>
        </w:rPr>
        <w:br/>
      </w:r>
      <w:r>
        <w:rPr>
          <w:rFonts w:ascii="Times New Roman" w:hAnsi="Times New Roman" w:cs="Times New Roman"/>
          <w:color w:val="000000"/>
          <w:spacing w:val="-2"/>
          <w:sz w:val="24"/>
          <w:szCs w:val="24"/>
        </w:rPr>
        <w:t xml:space="preserve">musical composition copyright.  However, piano roll companies could still acquire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 xml:space="preserve">the rights to make the rolls from musical work holders.  To prevent monopolization </w:t>
      </w:r>
      <w:r>
        <w:rPr>
          <w:rFonts w:ascii="Times New Roman" w:hAnsi="Times New Roman" w:cs="Times New Roman"/>
          <w:color w:val="000000"/>
          <w:spacing w:val="-3"/>
          <w:sz w:val="24"/>
          <w:szCs w:val="24"/>
        </w:rPr>
        <w:br/>
      </w:r>
      <w:r>
        <w:rPr>
          <w:rFonts w:ascii="Times New Roman" w:hAnsi="Times New Roman" w:cs="Times New Roman"/>
          <w:color w:val="000000"/>
          <w:w w:val="109"/>
          <w:sz w:val="24"/>
          <w:szCs w:val="24"/>
        </w:rPr>
        <w:t xml:space="preserve">by a large manufacturer of piano rolls, Congress subjected the mechanical </w:t>
      </w:r>
      <w:r>
        <w:rPr>
          <w:rFonts w:ascii="Times New Roman" w:hAnsi="Times New Roman" w:cs="Times New Roman"/>
          <w:color w:val="000000"/>
          <w:w w:val="109"/>
          <w:sz w:val="24"/>
          <w:szCs w:val="24"/>
        </w:rPr>
        <w:br/>
      </w:r>
      <w:r>
        <w:rPr>
          <w:rFonts w:ascii="Times New Roman" w:hAnsi="Times New Roman" w:cs="Times New Roman"/>
          <w:color w:val="000000"/>
          <w:spacing w:val="-4"/>
          <w:sz w:val="24"/>
          <w:szCs w:val="24"/>
        </w:rPr>
        <w:t xml:space="preserve">reproduction right to a compulsory license, allowing any manufacturer of piano rolls </w:t>
      </w:r>
      <w:r>
        <w:rPr>
          <w:rFonts w:ascii="Times New Roman" w:hAnsi="Times New Roman" w:cs="Times New Roman"/>
          <w:color w:val="000000"/>
          <w:spacing w:val="-4"/>
          <w:sz w:val="24"/>
          <w:szCs w:val="24"/>
        </w:rPr>
        <w:br/>
      </w:r>
      <w:r>
        <w:rPr>
          <w:rFonts w:ascii="Times New Roman" w:hAnsi="Times New Roman" w:cs="Times New Roman"/>
          <w:color w:val="000000"/>
          <w:spacing w:val="-6"/>
          <w:sz w:val="24"/>
          <w:szCs w:val="24"/>
        </w:rPr>
        <w:t xml:space="preserve">to mechanically reproduce a musical work in exchange for a payment of a royalty fee, </w:t>
      </w:r>
      <w:r>
        <w:rPr>
          <w:rFonts w:ascii="Times New Roman" w:hAnsi="Times New Roman" w:cs="Times New Roman"/>
          <w:color w:val="000000"/>
          <w:spacing w:val="-6"/>
          <w:sz w:val="24"/>
          <w:szCs w:val="24"/>
        </w:rPr>
        <w:br/>
      </w:r>
      <w:r>
        <w:rPr>
          <w:rFonts w:ascii="Times New Roman" w:hAnsi="Times New Roman" w:cs="Times New Roman"/>
          <w:color w:val="000000"/>
          <w:spacing w:val="-4"/>
          <w:sz w:val="24"/>
          <w:szCs w:val="24"/>
        </w:rPr>
        <w:t xml:space="preserve">without negotiating with the copyright holder for permission.  Thus, the compulsory </w:t>
      </w:r>
      <w:r>
        <w:rPr>
          <w:rFonts w:ascii="Times New Roman" w:hAnsi="Times New Roman" w:cs="Times New Roman"/>
          <w:color w:val="000000"/>
          <w:spacing w:val="-4"/>
          <w:sz w:val="24"/>
          <w:szCs w:val="24"/>
        </w:rPr>
        <w:br/>
      </w:r>
      <w:r>
        <w:rPr>
          <w:rFonts w:ascii="Times New Roman" w:hAnsi="Times New Roman" w:cs="Times New Roman"/>
          <w:color w:val="000000"/>
          <w:w w:val="109"/>
          <w:sz w:val="24"/>
          <w:szCs w:val="24"/>
        </w:rPr>
        <w:t xml:space="preserve">license for the reproduction of musical works is commonly referred to as a </w:t>
      </w:r>
      <w:r>
        <w:rPr>
          <w:rFonts w:ascii="Times New Roman" w:hAnsi="Times New Roman" w:cs="Times New Roman"/>
          <w:color w:val="000000"/>
          <w:w w:val="109"/>
          <w:sz w:val="24"/>
          <w:szCs w:val="24"/>
        </w:rPr>
        <w:br/>
      </w:r>
      <w:r>
        <w:rPr>
          <w:rFonts w:ascii="Times New Roman" w:hAnsi="Times New Roman" w:cs="Times New Roman"/>
          <w:color w:val="000000"/>
          <w:spacing w:val="-3"/>
          <w:sz w:val="24"/>
          <w:szCs w:val="24"/>
        </w:rPr>
        <w:t xml:space="preserve">“mechanical license.” </w:t>
      </w:r>
    </w:p>
    <w:p w:rsidR="00FC44A9" w:rsidRDefault="00FC44A9">
      <w:pPr>
        <w:widowControl w:val="0"/>
        <w:autoSpaceDE w:val="0"/>
        <w:autoSpaceDN w:val="0"/>
        <w:adjustRightInd w:val="0"/>
        <w:spacing w:after="0" w:line="248"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8" w:lineRule="exact"/>
        <w:ind w:left="2159"/>
        <w:jc w:val="both"/>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48"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85" w:after="0" w:line="248" w:lineRule="exact"/>
        <w:ind w:left="2159" w:right="1923"/>
        <w:jc w:val="both"/>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16</w:t>
      </w:r>
      <w:r>
        <w:rPr>
          <w:rFonts w:ascii="Times New Roman" w:hAnsi="Times New Roman" w:cs="Times New Roman"/>
          <w:color w:val="000000"/>
          <w:spacing w:val="-3"/>
        </w:rPr>
        <w:t xml:space="preserve"> To perform a work “publicly” means (1) to perform a work at a place open to the public, </w:t>
      </w:r>
      <w:r>
        <w:rPr>
          <w:rFonts w:ascii="Times New Roman" w:hAnsi="Times New Roman" w:cs="Times New Roman"/>
          <w:color w:val="000000"/>
          <w:spacing w:val="-3"/>
        </w:rPr>
        <w:br/>
      </w:r>
      <w:r>
        <w:rPr>
          <w:rFonts w:ascii="Times New Roman" w:hAnsi="Times New Roman" w:cs="Times New Roman"/>
          <w:color w:val="000000"/>
          <w:spacing w:val="-5"/>
        </w:rPr>
        <w:t xml:space="preserve">or at any place where a substantial number of persons outside a normal circle of a family and </w:t>
      </w:r>
      <w:r>
        <w:rPr>
          <w:rFonts w:ascii="Times New Roman" w:hAnsi="Times New Roman" w:cs="Times New Roman"/>
          <w:color w:val="000000"/>
          <w:spacing w:val="-5"/>
        </w:rPr>
        <w:br/>
      </w:r>
      <w:r>
        <w:rPr>
          <w:rFonts w:ascii="Times New Roman" w:hAnsi="Times New Roman" w:cs="Times New Roman"/>
          <w:color w:val="000000"/>
          <w:w w:val="107"/>
        </w:rPr>
        <w:t xml:space="preserve">its social acquaintances is gathered; or (2) to transmit or otherwise communicate a </w:t>
      </w:r>
      <w:r>
        <w:rPr>
          <w:rFonts w:ascii="Times New Roman" w:hAnsi="Times New Roman" w:cs="Times New Roman"/>
          <w:color w:val="000000"/>
          <w:w w:val="107"/>
        </w:rPr>
        <w:br/>
      </w:r>
      <w:r>
        <w:rPr>
          <w:rFonts w:ascii="Times New Roman" w:hAnsi="Times New Roman" w:cs="Times New Roman"/>
          <w:color w:val="000000"/>
          <w:spacing w:val="-3"/>
        </w:rPr>
        <w:t xml:space="preserve">performance of the work to a place specified by clause (1) or to the public by means of any </w:t>
      </w:r>
      <w:r>
        <w:rPr>
          <w:rFonts w:ascii="Times New Roman" w:hAnsi="Times New Roman" w:cs="Times New Roman"/>
          <w:color w:val="000000"/>
          <w:spacing w:val="-3"/>
        </w:rPr>
        <w:br/>
        <w:t xml:space="preserve">device or process, whether the members of the public capable of receiving the performance </w:t>
      </w:r>
      <w:r>
        <w:rPr>
          <w:rFonts w:ascii="Times New Roman" w:hAnsi="Times New Roman" w:cs="Times New Roman"/>
          <w:color w:val="000000"/>
          <w:spacing w:val="-3"/>
        </w:rPr>
        <w:br/>
        <w:t xml:space="preserve">receive it in the same place or in separate places and at the same time or at different times. </w:t>
      </w:r>
    </w:p>
    <w:p w:rsidR="00FC44A9" w:rsidRDefault="007C20BF">
      <w:pPr>
        <w:widowControl w:val="0"/>
        <w:autoSpaceDE w:val="0"/>
        <w:autoSpaceDN w:val="0"/>
        <w:adjustRightInd w:val="0"/>
        <w:spacing w:after="0" w:line="239" w:lineRule="exact"/>
        <w:ind w:left="2159"/>
        <w:rPr>
          <w:rFonts w:ascii="Times New Roman" w:hAnsi="Times New Roman" w:cs="Times New Roman"/>
          <w:color w:val="000000"/>
          <w:spacing w:val="-3"/>
        </w:rPr>
      </w:pPr>
      <w:r>
        <w:rPr>
          <w:rFonts w:ascii="Times New Roman" w:hAnsi="Times New Roman" w:cs="Times New Roman"/>
          <w:color w:val="000000"/>
          <w:spacing w:val="-3"/>
        </w:rPr>
        <w:t xml:space="preserve">17 U.S.C. § 101. </w:t>
      </w:r>
    </w:p>
    <w:p w:rsidR="00FC44A9" w:rsidRDefault="007C20BF">
      <w:pPr>
        <w:widowControl w:val="0"/>
        <w:autoSpaceDE w:val="0"/>
        <w:autoSpaceDN w:val="0"/>
        <w:adjustRightInd w:val="0"/>
        <w:spacing w:before="110"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17</w:t>
      </w:r>
      <w:r>
        <w:rPr>
          <w:rFonts w:ascii="Times New Roman" w:hAnsi="Times New Roman" w:cs="Times New Roman"/>
          <w:color w:val="000000"/>
          <w:spacing w:val="-2"/>
        </w:rPr>
        <w:t xml:space="preserve"> 17 U.S.C. §§ 106(4), 101.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18</w:t>
      </w:r>
      <w:r>
        <w:rPr>
          <w:rFonts w:ascii="Times New Roman" w:hAnsi="Times New Roman" w:cs="Times New Roman"/>
          <w:color w:val="000000"/>
          <w:spacing w:val="-2"/>
        </w:rPr>
        <w:t xml:space="preserve"> 209 U.S. 1 (1908). </w:t>
      </w:r>
    </w:p>
    <w:p w:rsidR="00FC44A9" w:rsidRDefault="007C20BF">
      <w:pPr>
        <w:widowControl w:val="0"/>
        <w:autoSpaceDE w:val="0"/>
        <w:autoSpaceDN w:val="0"/>
        <w:adjustRightInd w:val="0"/>
        <w:spacing w:before="138" w:after="0" w:line="240" w:lineRule="exact"/>
        <w:ind w:left="2159" w:right="1925"/>
        <w:jc w:val="both"/>
        <w:rPr>
          <w:rFonts w:ascii="Times New Roman" w:hAnsi="Times New Roman" w:cs="Times New Roman"/>
          <w:color w:val="000000"/>
          <w:spacing w:val="-5"/>
        </w:rPr>
      </w:pPr>
      <w:r>
        <w:rPr>
          <w:rFonts w:ascii="Times New Roman" w:hAnsi="Times New Roman" w:cs="Times New Roman"/>
          <w:color w:val="000000"/>
          <w:spacing w:val="-4"/>
          <w:sz w:val="19"/>
          <w:szCs w:val="19"/>
          <w:vertAlign w:val="superscript"/>
        </w:rPr>
        <w:t>19</w:t>
      </w:r>
      <w:r>
        <w:rPr>
          <w:rFonts w:ascii="Times New Roman" w:hAnsi="Times New Roman" w:cs="Times New Roman"/>
          <w:color w:val="000000"/>
          <w:spacing w:val="-4"/>
        </w:rPr>
        <w:t xml:space="preserve"> Piano rolls are cylinder rolls with perforations that mechanically cause notes to be played </w:t>
      </w:r>
      <w:r>
        <w:rPr>
          <w:rFonts w:ascii="Times New Roman" w:hAnsi="Times New Roman" w:cs="Times New Roman"/>
          <w:color w:val="000000"/>
          <w:spacing w:val="-5"/>
        </w:rPr>
        <w:t xml:space="preserve">on self-playing pianos.  </w:t>
      </w:r>
      <w:r>
        <w:rPr>
          <w:rFonts w:ascii="Times New Roman Italic" w:hAnsi="Times New Roman Italic" w:cs="Times New Roman Italic"/>
          <w:color w:val="000000"/>
          <w:spacing w:val="-5"/>
        </w:rPr>
        <w:t>Id.</w:t>
      </w:r>
      <w:r>
        <w:rPr>
          <w:rFonts w:ascii="Times New Roman" w:hAnsi="Times New Roman" w:cs="Times New Roman"/>
          <w:color w:val="000000"/>
          <w:spacing w:val="-5"/>
        </w:rPr>
        <w:t xml:space="preserve"> at 9-10. </w:t>
      </w:r>
    </w:p>
    <w:p w:rsidR="00FC44A9" w:rsidRDefault="007C20BF">
      <w:pPr>
        <w:widowControl w:val="0"/>
        <w:autoSpaceDE w:val="0"/>
        <w:autoSpaceDN w:val="0"/>
        <w:adjustRightInd w:val="0"/>
        <w:spacing w:before="130"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20</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Id.</w:t>
      </w:r>
      <w:r>
        <w:rPr>
          <w:rFonts w:ascii="Times New Roman" w:hAnsi="Times New Roman" w:cs="Times New Roman"/>
          <w:color w:val="000000"/>
          <w:spacing w:val="-2"/>
        </w:rPr>
        <w:t xml:space="preserve"> at 9.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21</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Id.</w:t>
      </w:r>
      <w:r>
        <w:rPr>
          <w:rFonts w:ascii="Times New Roman" w:hAnsi="Times New Roman" w:cs="Times New Roman"/>
          <w:color w:val="000000"/>
          <w:spacing w:val="-2"/>
        </w:rPr>
        <w:t xml:space="preserve"> at 12. </w:t>
      </w:r>
    </w:p>
    <w:p w:rsidR="00FC44A9" w:rsidRDefault="007C20BF">
      <w:pPr>
        <w:widowControl w:val="0"/>
        <w:autoSpaceDE w:val="0"/>
        <w:autoSpaceDN w:val="0"/>
        <w:adjustRightInd w:val="0"/>
        <w:spacing w:before="10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22</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Id</w:t>
      </w:r>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30" w:after="0" w:line="250" w:lineRule="exact"/>
        <w:ind w:left="2159" w:right="1925"/>
        <w:jc w:val="both"/>
        <w:rPr>
          <w:rFonts w:ascii="Times New Roman" w:hAnsi="Times New Roman" w:cs="Times New Roman"/>
          <w:color w:val="000000"/>
          <w:spacing w:val="-4"/>
        </w:rPr>
      </w:pPr>
      <w:r>
        <w:rPr>
          <w:rFonts w:ascii="Times New Roman" w:hAnsi="Times New Roman" w:cs="Times New Roman"/>
          <w:color w:val="000000"/>
          <w:spacing w:val="-2"/>
          <w:sz w:val="19"/>
          <w:szCs w:val="19"/>
          <w:vertAlign w:val="superscript"/>
        </w:rPr>
        <w:t>23</w:t>
      </w:r>
      <w:r>
        <w:rPr>
          <w:rFonts w:ascii="Times New Roman" w:hAnsi="Times New Roman" w:cs="Times New Roman"/>
          <w:color w:val="000000"/>
          <w:spacing w:val="-2"/>
        </w:rPr>
        <w:t xml:space="preserve"> The term “mechanical” was derived from a determination that the reproduction is heard </w:t>
      </w:r>
      <w:r>
        <w:rPr>
          <w:rFonts w:ascii="Times New Roman" w:hAnsi="Times New Roman" w:cs="Times New Roman"/>
          <w:color w:val="000000"/>
          <w:spacing w:val="-2"/>
        </w:rPr>
        <w:br/>
      </w:r>
      <w:r>
        <w:rPr>
          <w:rFonts w:ascii="Times New Roman" w:hAnsi="Times New Roman" w:cs="Times New Roman"/>
          <w:color w:val="000000"/>
          <w:spacing w:val="-3"/>
        </w:rPr>
        <w:t>with the aid of a machine.  Al Kohn &amp; Bob Kohn,</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K</w:t>
      </w:r>
      <w:r>
        <w:rPr>
          <w:rFonts w:ascii="Times New Roman" w:hAnsi="Times New Roman" w:cs="Times New Roman"/>
          <w:color w:val="000000"/>
          <w:spacing w:val="-3"/>
          <w:sz w:val="17"/>
          <w:szCs w:val="17"/>
        </w:rPr>
        <w:t xml:space="preserve">OHN ON </w:t>
      </w:r>
      <w:r>
        <w:rPr>
          <w:rFonts w:ascii="Times New Roman" w:hAnsi="Times New Roman" w:cs="Times New Roman"/>
          <w:color w:val="000000"/>
          <w:spacing w:val="-3"/>
        </w:rPr>
        <w:t>M</w:t>
      </w:r>
      <w:r>
        <w:rPr>
          <w:rFonts w:ascii="Times New Roman" w:hAnsi="Times New Roman" w:cs="Times New Roman"/>
          <w:color w:val="000000"/>
          <w:spacing w:val="-3"/>
          <w:sz w:val="17"/>
          <w:szCs w:val="17"/>
        </w:rPr>
        <w:t xml:space="preserve">USIC </w:t>
      </w:r>
      <w:r>
        <w:rPr>
          <w:rFonts w:ascii="Times New Roman" w:hAnsi="Times New Roman" w:cs="Times New Roman"/>
          <w:color w:val="000000"/>
          <w:spacing w:val="-3"/>
        </w:rPr>
        <w:t>L</w:t>
      </w:r>
      <w:r>
        <w:rPr>
          <w:rFonts w:ascii="Times New Roman" w:hAnsi="Times New Roman" w:cs="Times New Roman"/>
          <w:color w:val="000000"/>
          <w:spacing w:val="-3"/>
          <w:sz w:val="17"/>
          <w:szCs w:val="17"/>
        </w:rPr>
        <w:t>ICENSING</w:t>
      </w:r>
      <w:r>
        <w:rPr>
          <w:rFonts w:ascii="Times New Roman" w:hAnsi="Times New Roman" w:cs="Times New Roman"/>
          <w:color w:val="000000"/>
          <w:spacing w:val="-3"/>
        </w:rPr>
        <w:t xml:space="preserve"> 677 (3</w:t>
      </w:r>
      <w:r>
        <w:rPr>
          <w:rFonts w:ascii="Times New Roman" w:hAnsi="Times New Roman" w:cs="Times New Roman"/>
          <w:color w:val="000000"/>
          <w:spacing w:val="-3"/>
          <w:sz w:val="19"/>
          <w:szCs w:val="19"/>
          <w:vertAlign w:val="superscript"/>
        </w:rPr>
        <w:t>rd</w:t>
      </w:r>
      <w:r>
        <w:rPr>
          <w:rFonts w:ascii="Times New Roman" w:hAnsi="Times New Roman" w:cs="Times New Roman"/>
          <w:color w:val="000000"/>
          <w:spacing w:val="-3"/>
        </w:rPr>
        <w:t xml:space="preserve"> ed. </w:t>
      </w:r>
      <w:r>
        <w:rPr>
          <w:rFonts w:ascii="Times New Roman" w:hAnsi="Times New Roman" w:cs="Times New Roman"/>
          <w:color w:val="000000"/>
          <w:spacing w:val="-3"/>
        </w:rPr>
        <w:br/>
      </w:r>
      <w:r>
        <w:rPr>
          <w:rFonts w:ascii="Times New Roman" w:hAnsi="Times New Roman" w:cs="Times New Roman"/>
          <w:color w:val="000000"/>
          <w:spacing w:val="-4"/>
        </w:rPr>
        <w:t xml:space="preserve">2002). </w:t>
      </w:r>
    </w:p>
    <w:p w:rsidR="00FC44A9" w:rsidRDefault="007C20BF">
      <w:pPr>
        <w:widowControl w:val="0"/>
        <w:autoSpaceDE w:val="0"/>
        <w:autoSpaceDN w:val="0"/>
        <w:adjustRightInd w:val="0"/>
        <w:spacing w:before="108"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24</w:t>
      </w:r>
      <w:r>
        <w:rPr>
          <w:rFonts w:ascii="Times New Roman" w:hAnsi="Times New Roman" w:cs="Times New Roman"/>
          <w:color w:val="000000"/>
          <w:spacing w:val="-3"/>
        </w:rPr>
        <w:t xml:space="preserve"> Act of Mar. 4, 1909, </w:t>
      </w:r>
      <w:proofErr w:type="spellStart"/>
      <w:r>
        <w:rPr>
          <w:rFonts w:ascii="Times New Roman" w:hAnsi="Times New Roman" w:cs="Times New Roman"/>
          <w:color w:val="000000"/>
          <w:spacing w:val="-3"/>
        </w:rPr>
        <w:t>ch.</w:t>
      </w:r>
      <w:proofErr w:type="spellEnd"/>
      <w:r>
        <w:rPr>
          <w:rFonts w:ascii="Times New Roman" w:hAnsi="Times New Roman" w:cs="Times New Roman"/>
          <w:color w:val="000000"/>
          <w:spacing w:val="-3"/>
        </w:rPr>
        <w:t xml:space="preserve"> 320, § 1(b), 35 Stat.1075.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3"/>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10" w:name="Pg10"/>
      <w:bookmarkEnd w:id="10"/>
    </w:p>
    <w:p w:rsidR="00FC44A9" w:rsidRDefault="00FC44A9">
      <w:pPr>
        <w:widowControl w:val="0"/>
        <w:autoSpaceDE w:val="0"/>
        <w:autoSpaceDN w:val="0"/>
        <w:adjustRightInd w:val="0"/>
        <w:spacing w:after="0" w:line="276" w:lineRule="exact"/>
        <w:ind w:left="5791"/>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95" w:after="0" w:line="276" w:lineRule="exact"/>
        <w:ind w:left="579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CRS-7 </w:t>
      </w:r>
    </w:p>
    <w:p w:rsidR="00FC44A9" w:rsidRDefault="007C20BF">
      <w:pPr>
        <w:widowControl w:val="0"/>
        <w:autoSpaceDE w:val="0"/>
        <w:autoSpaceDN w:val="0"/>
        <w:adjustRightInd w:val="0"/>
        <w:spacing w:before="249" w:after="0" w:line="270" w:lineRule="exact"/>
        <w:ind w:left="2159" w:right="1902" w:firstLine="480"/>
        <w:jc w:val="both"/>
        <w:rPr>
          <w:rFonts w:ascii="Times New Roman" w:hAnsi="Times New Roman" w:cs="Times New Roman"/>
          <w:color w:val="000000"/>
          <w:spacing w:val="-3"/>
          <w:sz w:val="21"/>
          <w:szCs w:val="21"/>
          <w:vertAlign w:val="superscript"/>
        </w:rPr>
      </w:pPr>
      <w:r>
        <w:rPr>
          <w:rFonts w:ascii="Times New Roman" w:hAnsi="Times New Roman" w:cs="Times New Roman"/>
          <w:color w:val="000000"/>
          <w:spacing w:val="-3"/>
          <w:sz w:val="24"/>
          <w:szCs w:val="24"/>
        </w:rPr>
        <w:t xml:space="preserve">Section 115 of the Copyright Act of 1976, as amended, is the current authority </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 xml:space="preserve">for a compulsory license (or a statutory mechanical license) for reproduction and </w:t>
      </w:r>
      <w:r>
        <w:rPr>
          <w:rFonts w:ascii="Times New Roman" w:hAnsi="Times New Roman" w:cs="Times New Roman"/>
          <w:color w:val="000000"/>
          <w:sz w:val="24"/>
          <w:szCs w:val="24"/>
        </w:rPr>
        <w:br/>
        <w:t>distribution of musical works.</w:t>
      </w:r>
      <w:r>
        <w:rPr>
          <w:rFonts w:ascii="Times New Roman" w:hAnsi="Times New Roman" w:cs="Times New Roman"/>
          <w:color w:val="000000"/>
          <w:sz w:val="21"/>
          <w:szCs w:val="21"/>
          <w:vertAlign w:val="superscript"/>
        </w:rPr>
        <w:t>25</w:t>
      </w:r>
      <w:r>
        <w:rPr>
          <w:rFonts w:ascii="Times New Roman" w:hAnsi="Times New Roman" w:cs="Times New Roman"/>
          <w:color w:val="000000"/>
          <w:sz w:val="24"/>
          <w:szCs w:val="24"/>
        </w:rPr>
        <w:t xml:space="preserve">  The license protects the musical work copyright </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 xml:space="preserve">holder’s right to control certain reproductions of the work (e.g., copying the sheet </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 xml:space="preserve">music) but permits the recording of a song by a third party on “mechanical” media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such as a piano roll or record.</w:t>
      </w:r>
      <w:r>
        <w:rPr>
          <w:rFonts w:ascii="Times New Roman" w:hAnsi="Times New Roman" w:cs="Times New Roman"/>
          <w:color w:val="000000"/>
          <w:spacing w:val="-5"/>
          <w:sz w:val="21"/>
          <w:szCs w:val="21"/>
          <w:vertAlign w:val="superscript"/>
        </w:rPr>
        <w:t>26</w:t>
      </w:r>
      <w:r>
        <w:rPr>
          <w:rFonts w:ascii="Times New Roman" w:hAnsi="Times New Roman" w:cs="Times New Roman"/>
          <w:color w:val="000000"/>
          <w:spacing w:val="-5"/>
          <w:sz w:val="24"/>
          <w:szCs w:val="24"/>
        </w:rPr>
        <w:t xml:space="preserve">  In its present form, it essentially allows reproduction </w:t>
      </w:r>
      <w:r>
        <w:rPr>
          <w:rFonts w:ascii="Times New Roman" w:hAnsi="Times New Roman" w:cs="Times New Roman"/>
          <w:color w:val="000000"/>
          <w:spacing w:val="-5"/>
          <w:sz w:val="24"/>
          <w:szCs w:val="24"/>
        </w:rPr>
        <w:br/>
      </w:r>
      <w:r>
        <w:rPr>
          <w:rFonts w:ascii="Times New Roman" w:hAnsi="Times New Roman" w:cs="Times New Roman"/>
          <w:color w:val="000000"/>
          <w:sz w:val="24"/>
          <w:szCs w:val="24"/>
        </w:rPr>
        <w:t>of musical compositions that may be heard with the aid of a mechanical device.</w:t>
      </w:r>
      <w:r>
        <w:rPr>
          <w:rFonts w:ascii="Times New Roman" w:hAnsi="Times New Roman" w:cs="Times New Roman"/>
          <w:color w:val="000000"/>
          <w:sz w:val="21"/>
          <w:szCs w:val="21"/>
          <w:vertAlign w:val="superscript"/>
        </w:rPr>
        <w:t xml:space="preserve">27 </w:t>
      </w:r>
      <w:r>
        <w:rPr>
          <w:rFonts w:ascii="Times New Roman" w:hAnsi="Times New Roman" w:cs="Times New Roman"/>
          <w:color w:val="000000"/>
          <w:sz w:val="21"/>
          <w:szCs w:val="21"/>
          <w:vertAlign w:val="superscript"/>
        </w:rPr>
        <w:br/>
      </w:r>
      <w:r>
        <w:rPr>
          <w:rFonts w:ascii="Times New Roman" w:hAnsi="Times New Roman" w:cs="Times New Roman"/>
          <w:color w:val="000000"/>
          <w:w w:val="104"/>
          <w:sz w:val="24"/>
          <w:szCs w:val="24"/>
        </w:rPr>
        <w:t xml:space="preserve">The mechanical license is validly obtained only after a musical work has been </w:t>
      </w:r>
      <w:r>
        <w:rPr>
          <w:rFonts w:ascii="Times New Roman" w:hAnsi="Times New Roman" w:cs="Times New Roman"/>
          <w:color w:val="000000"/>
          <w:w w:val="104"/>
          <w:sz w:val="24"/>
          <w:szCs w:val="24"/>
        </w:rPr>
        <w:br/>
      </w:r>
      <w:r>
        <w:rPr>
          <w:rFonts w:ascii="Times New Roman" w:hAnsi="Times New Roman" w:cs="Times New Roman"/>
          <w:color w:val="000000"/>
          <w:spacing w:val="-4"/>
          <w:sz w:val="24"/>
          <w:szCs w:val="24"/>
        </w:rPr>
        <w:t xml:space="preserve">initially distributed publicly under the authority of the copyright holder.  The license </w:t>
      </w:r>
      <w:r>
        <w:rPr>
          <w:rFonts w:ascii="Times New Roman" w:hAnsi="Times New Roman" w:cs="Times New Roman"/>
          <w:color w:val="000000"/>
          <w:spacing w:val="-4"/>
          <w:sz w:val="24"/>
          <w:szCs w:val="24"/>
        </w:rPr>
        <w:br/>
      </w:r>
      <w:r>
        <w:rPr>
          <w:rFonts w:ascii="Times New Roman" w:hAnsi="Times New Roman" w:cs="Times New Roman"/>
          <w:color w:val="000000"/>
          <w:spacing w:val="-3"/>
          <w:sz w:val="24"/>
          <w:szCs w:val="24"/>
        </w:rPr>
        <w:t xml:space="preserve">is authorized when the licensee’s (recipient or user) primary purpose is to distribute </w:t>
      </w:r>
      <w:r>
        <w:rPr>
          <w:rFonts w:ascii="Times New Roman" w:hAnsi="Times New Roman" w:cs="Times New Roman"/>
          <w:color w:val="000000"/>
          <w:spacing w:val="-3"/>
          <w:sz w:val="24"/>
          <w:szCs w:val="24"/>
        </w:rPr>
        <w:br/>
      </w:r>
      <w:r>
        <w:rPr>
          <w:rFonts w:ascii="Times New Roman" w:hAnsi="Times New Roman" w:cs="Times New Roman"/>
          <w:color w:val="000000"/>
          <w:spacing w:val="-4"/>
          <w:sz w:val="24"/>
          <w:szCs w:val="24"/>
        </w:rPr>
        <w:t xml:space="preserve">the work publicly for private use.  Currently, the mechanical license rate is 9.1 cents </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 xml:space="preserve">for songs 5 minutes or less, or 1.75 cents per minute or fraction thereof for songs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over 5 minutes.</w:t>
      </w:r>
      <w:r>
        <w:rPr>
          <w:rFonts w:ascii="Times New Roman" w:hAnsi="Times New Roman" w:cs="Times New Roman"/>
          <w:color w:val="000000"/>
          <w:spacing w:val="-3"/>
          <w:sz w:val="21"/>
          <w:szCs w:val="21"/>
          <w:vertAlign w:val="superscript"/>
        </w:rPr>
        <w:t xml:space="preserve">28 </w:t>
      </w:r>
    </w:p>
    <w:p w:rsidR="00FC44A9" w:rsidRDefault="007C20BF">
      <w:pPr>
        <w:widowControl w:val="0"/>
        <w:autoSpaceDE w:val="0"/>
        <w:autoSpaceDN w:val="0"/>
        <w:adjustRightInd w:val="0"/>
        <w:spacing w:before="270" w:after="0" w:line="270" w:lineRule="exact"/>
        <w:ind w:left="2159" w:right="1909" w:firstLine="480"/>
        <w:jc w:val="both"/>
        <w:rPr>
          <w:rFonts w:ascii="Times New Roman" w:hAnsi="Times New Roman" w:cs="Times New Roman"/>
          <w:color w:val="000000"/>
          <w:spacing w:val="-7"/>
          <w:sz w:val="24"/>
          <w:szCs w:val="24"/>
        </w:rPr>
      </w:pPr>
      <w:r>
        <w:rPr>
          <w:rFonts w:ascii="Times New Roman" w:hAnsi="Times New Roman" w:cs="Times New Roman"/>
          <w:color w:val="000000"/>
          <w:spacing w:val="-5"/>
          <w:sz w:val="24"/>
          <w:szCs w:val="24"/>
        </w:rPr>
        <w:t xml:space="preserve">Although the §115 mechanical license compensates the </w:t>
      </w:r>
      <w:r>
        <w:rPr>
          <w:rFonts w:ascii="Times New Roman Italic" w:hAnsi="Times New Roman Italic" w:cs="Times New Roman Italic"/>
          <w:color w:val="000000"/>
          <w:spacing w:val="-5"/>
          <w:sz w:val="24"/>
          <w:szCs w:val="24"/>
        </w:rPr>
        <w:t>musical work</w:t>
      </w:r>
      <w:r>
        <w:rPr>
          <w:rFonts w:ascii="Times New Roman" w:hAnsi="Times New Roman" w:cs="Times New Roman"/>
          <w:color w:val="000000"/>
          <w:spacing w:val="-5"/>
          <w:sz w:val="24"/>
          <w:szCs w:val="24"/>
        </w:rPr>
        <w:t xml:space="preserve"> copyright </w:t>
      </w:r>
      <w:r>
        <w:rPr>
          <w:rFonts w:ascii="Times New Roman" w:hAnsi="Times New Roman" w:cs="Times New Roman"/>
          <w:color w:val="000000"/>
          <w:spacing w:val="-5"/>
          <w:sz w:val="24"/>
          <w:szCs w:val="24"/>
        </w:rPr>
        <w:br/>
      </w:r>
      <w:r>
        <w:rPr>
          <w:rFonts w:ascii="Times New Roman" w:hAnsi="Times New Roman" w:cs="Times New Roman"/>
          <w:color w:val="000000"/>
          <w:spacing w:val="-3"/>
          <w:sz w:val="24"/>
          <w:szCs w:val="24"/>
        </w:rPr>
        <w:t xml:space="preserve">holder for reproduction and distribution rights, it does </w:t>
      </w:r>
      <w:r>
        <w:rPr>
          <w:rFonts w:ascii="Times New Roman Italic" w:hAnsi="Times New Roman Italic" w:cs="Times New Roman Italic"/>
          <w:color w:val="000000"/>
          <w:spacing w:val="-3"/>
          <w:sz w:val="24"/>
          <w:szCs w:val="24"/>
        </w:rPr>
        <w:t>not</w:t>
      </w:r>
      <w:r>
        <w:rPr>
          <w:rFonts w:ascii="Times New Roman" w:hAnsi="Times New Roman" w:cs="Times New Roman"/>
          <w:color w:val="000000"/>
          <w:spacing w:val="-3"/>
          <w:sz w:val="24"/>
          <w:szCs w:val="24"/>
        </w:rPr>
        <w:t xml:space="preserve"> authorize the duplication </w:t>
      </w:r>
      <w:r>
        <w:rPr>
          <w:rFonts w:ascii="Times New Roman" w:hAnsi="Times New Roman" w:cs="Times New Roman"/>
          <w:color w:val="000000"/>
          <w:spacing w:val="-3"/>
          <w:sz w:val="24"/>
          <w:szCs w:val="24"/>
        </w:rPr>
        <w:br/>
      </w:r>
      <w:r>
        <w:rPr>
          <w:rFonts w:ascii="Times New Roman" w:hAnsi="Times New Roman" w:cs="Times New Roman"/>
          <w:color w:val="000000"/>
          <w:spacing w:val="-4"/>
          <w:sz w:val="24"/>
          <w:szCs w:val="24"/>
        </w:rPr>
        <w:t xml:space="preserve">of a </w:t>
      </w:r>
      <w:r>
        <w:rPr>
          <w:rFonts w:ascii="Times New Roman Italic" w:hAnsi="Times New Roman Italic" w:cs="Times New Roman Italic"/>
          <w:color w:val="000000"/>
          <w:spacing w:val="-4"/>
          <w:sz w:val="24"/>
          <w:szCs w:val="24"/>
        </w:rPr>
        <w:t>sound recording</w:t>
      </w:r>
      <w:r>
        <w:rPr>
          <w:rFonts w:ascii="Times New Roman" w:hAnsi="Times New Roman" w:cs="Times New Roman"/>
          <w:color w:val="000000"/>
          <w:spacing w:val="-4"/>
          <w:sz w:val="24"/>
          <w:szCs w:val="24"/>
        </w:rPr>
        <w:t>.</w:t>
      </w:r>
      <w:proofErr w:type="gramStart"/>
      <w:r>
        <w:rPr>
          <w:rFonts w:ascii="Times New Roman" w:hAnsi="Times New Roman" w:cs="Times New Roman"/>
          <w:color w:val="000000"/>
          <w:spacing w:val="-4"/>
          <w:sz w:val="21"/>
          <w:szCs w:val="21"/>
          <w:vertAlign w:val="superscript"/>
        </w:rPr>
        <w:t>29</w:t>
      </w:r>
      <w:r>
        <w:rPr>
          <w:rFonts w:ascii="Times New Roman" w:hAnsi="Times New Roman" w:cs="Times New Roman"/>
          <w:color w:val="000000"/>
          <w:spacing w:val="-4"/>
          <w:sz w:val="24"/>
          <w:szCs w:val="24"/>
        </w:rPr>
        <w:t xml:space="preserve">  Permission</w:t>
      </w:r>
      <w:proofErr w:type="gramEnd"/>
      <w:r>
        <w:rPr>
          <w:rFonts w:ascii="Times New Roman" w:hAnsi="Times New Roman" w:cs="Times New Roman"/>
          <w:color w:val="000000"/>
          <w:spacing w:val="-4"/>
          <w:sz w:val="24"/>
          <w:szCs w:val="24"/>
        </w:rPr>
        <w:t xml:space="preserve"> to duplicate a sound recording must be obtained </w:t>
      </w:r>
      <w:r>
        <w:rPr>
          <w:rFonts w:ascii="Times New Roman" w:hAnsi="Times New Roman" w:cs="Times New Roman"/>
          <w:color w:val="000000"/>
          <w:spacing w:val="-4"/>
          <w:sz w:val="24"/>
          <w:szCs w:val="24"/>
        </w:rPr>
        <w:br/>
      </w:r>
      <w:r>
        <w:rPr>
          <w:rFonts w:ascii="Times New Roman" w:hAnsi="Times New Roman" w:cs="Times New Roman"/>
          <w:color w:val="000000"/>
          <w:spacing w:val="-6"/>
          <w:sz w:val="24"/>
          <w:szCs w:val="24"/>
        </w:rPr>
        <w:t xml:space="preserve">from whoever owns the sound recording copyright — likely either the recording artist </w:t>
      </w:r>
      <w:r>
        <w:rPr>
          <w:rFonts w:ascii="Times New Roman" w:hAnsi="Times New Roman" w:cs="Times New Roman"/>
          <w:color w:val="000000"/>
          <w:spacing w:val="-6"/>
          <w:sz w:val="24"/>
          <w:szCs w:val="24"/>
        </w:rPr>
        <w:br/>
      </w:r>
      <w:r>
        <w:rPr>
          <w:rFonts w:ascii="Times New Roman" w:hAnsi="Times New Roman" w:cs="Times New Roman"/>
          <w:color w:val="000000"/>
          <w:spacing w:val="-7"/>
          <w:sz w:val="24"/>
          <w:szCs w:val="24"/>
        </w:rPr>
        <w:t xml:space="preserve">or record studio. </w:t>
      </w:r>
    </w:p>
    <w:p w:rsidR="00FC44A9" w:rsidRDefault="007C20BF">
      <w:pPr>
        <w:widowControl w:val="0"/>
        <w:autoSpaceDE w:val="0"/>
        <w:autoSpaceDN w:val="0"/>
        <w:adjustRightInd w:val="0"/>
        <w:spacing w:before="270" w:after="0" w:line="270" w:lineRule="exact"/>
        <w:ind w:left="2159" w:right="1904" w:firstLine="480"/>
        <w:jc w:val="both"/>
        <w:rPr>
          <w:rFonts w:ascii="Times New Roman" w:hAnsi="Times New Roman" w:cs="Times New Roman"/>
          <w:color w:val="000000"/>
          <w:spacing w:val="-2"/>
          <w:sz w:val="21"/>
          <w:szCs w:val="21"/>
          <w:vertAlign w:val="superscript"/>
        </w:rPr>
      </w:pPr>
      <w:r>
        <w:rPr>
          <w:rFonts w:ascii="Times New Roman" w:hAnsi="Times New Roman" w:cs="Times New Roman"/>
          <w:color w:val="000000"/>
          <w:spacing w:val="-3"/>
          <w:sz w:val="24"/>
          <w:szCs w:val="24"/>
        </w:rPr>
        <w:t xml:space="preserve">Most phonorecord creators do not use the compulsory license system to obtain </w:t>
      </w:r>
      <w:r>
        <w:rPr>
          <w:rFonts w:ascii="Times New Roman" w:hAnsi="Times New Roman" w:cs="Times New Roman"/>
          <w:color w:val="000000"/>
          <w:spacing w:val="-3"/>
          <w:sz w:val="24"/>
          <w:szCs w:val="24"/>
        </w:rPr>
        <w:br/>
      </w:r>
      <w:r>
        <w:rPr>
          <w:rFonts w:ascii="Times New Roman" w:hAnsi="Times New Roman" w:cs="Times New Roman"/>
          <w:color w:val="000000"/>
          <w:spacing w:val="-4"/>
          <w:sz w:val="24"/>
          <w:szCs w:val="24"/>
        </w:rPr>
        <w:t xml:space="preserve">permission to use musical works.  In 1927, the National Music Publishers Company </w:t>
      </w:r>
      <w:r>
        <w:rPr>
          <w:rFonts w:ascii="Times New Roman" w:hAnsi="Times New Roman" w:cs="Times New Roman"/>
          <w:color w:val="000000"/>
          <w:spacing w:val="-4"/>
          <w:sz w:val="24"/>
          <w:szCs w:val="24"/>
        </w:rPr>
        <w:br/>
        <w:t>(NMPC)</w:t>
      </w:r>
      <w:r>
        <w:rPr>
          <w:rFonts w:ascii="Times New Roman" w:hAnsi="Times New Roman" w:cs="Times New Roman"/>
          <w:color w:val="000000"/>
          <w:spacing w:val="-4"/>
          <w:sz w:val="21"/>
          <w:szCs w:val="21"/>
          <w:vertAlign w:val="superscript"/>
        </w:rPr>
        <w:t>30</w:t>
      </w:r>
      <w:r>
        <w:rPr>
          <w:rFonts w:ascii="Times New Roman" w:hAnsi="Times New Roman" w:cs="Times New Roman"/>
          <w:color w:val="000000"/>
          <w:spacing w:val="-4"/>
          <w:sz w:val="24"/>
          <w:szCs w:val="24"/>
        </w:rPr>
        <w:t xml:space="preserve"> created the Harry Fox Agency (HFA) to issue and administer mechanical </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 xml:space="preserve">licenses.  Currently, most mechanical licenses are obtained through HFA because </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 xml:space="preserve">there is a reduction in the transaction costs offered by HFA.  Although HFA has the </w:t>
      </w:r>
      <w:r>
        <w:rPr>
          <w:rFonts w:ascii="Times New Roman" w:hAnsi="Times New Roman" w:cs="Times New Roman"/>
          <w:color w:val="000000"/>
          <w:spacing w:val="-3"/>
          <w:sz w:val="24"/>
          <w:szCs w:val="24"/>
        </w:rPr>
        <w:br/>
      </w:r>
      <w:r>
        <w:rPr>
          <w:rFonts w:ascii="Times New Roman" w:hAnsi="Times New Roman" w:cs="Times New Roman"/>
          <w:color w:val="000000"/>
          <w:w w:val="102"/>
          <w:sz w:val="24"/>
          <w:szCs w:val="24"/>
        </w:rPr>
        <w:t xml:space="preserve">right to authorize licenses only for musical works it represents, HFA represents </w:t>
      </w:r>
      <w:r>
        <w:rPr>
          <w:rFonts w:ascii="Times New Roman" w:hAnsi="Times New Roman" w:cs="Times New Roman"/>
          <w:color w:val="000000"/>
          <w:w w:val="102"/>
          <w:sz w:val="24"/>
          <w:szCs w:val="24"/>
        </w:rPr>
        <w:br/>
      </w:r>
      <w:r>
        <w:rPr>
          <w:rFonts w:ascii="Times New Roman" w:hAnsi="Times New Roman" w:cs="Times New Roman"/>
          <w:color w:val="000000"/>
          <w:spacing w:val="-2"/>
          <w:sz w:val="24"/>
          <w:szCs w:val="24"/>
        </w:rPr>
        <w:t>27,000 music publishers, which represent more than 160,000 songwriters.</w:t>
      </w:r>
      <w:r>
        <w:rPr>
          <w:rFonts w:ascii="Times New Roman" w:hAnsi="Times New Roman" w:cs="Times New Roman"/>
          <w:color w:val="000000"/>
          <w:spacing w:val="-2"/>
          <w:sz w:val="21"/>
          <w:szCs w:val="21"/>
          <w:vertAlign w:val="superscript"/>
        </w:rPr>
        <w:t>31</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sz w:val="21"/>
          <w:szCs w:val="21"/>
          <w:vertAlign w:val="superscript"/>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149" w:lineRule="exact"/>
        <w:ind w:left="2159"/>
        <w:rPr>
          <w:rFonts w:ascii="Times New Roman" w:hAnsi="Times New Roman" w:cs="Times New Roman"/>
          <w:color w:val="000000"/>
          <w:spacing w:val="-2"/>
          <w:sz w:val="21"/>
          <w:szCs w:val="21"/>
          <w:vertAlign w:val="superscript"/>
        </w:rPr>
      </w:pPr>
    </w:p>
    <w:p w:rsidR="00FC44A9" w:rsidRDefault="00FC44A9">
      <w:pPr>
        <w:widowControl w:val="0"/>
        <w:autoSpaceDE w:val="0"/>
        <w:autoSpaceDN w:val="0"/>
        <w:adjustRightInd w:val="0"/>
        <w:spacing w:after="0" w:line="149" w:lineRule="exact"/>
        <w:ind w:left="2159"/>
        <w:rPr>
          <w:rFonts w:ascii="Times New Roman" w:hAnsi="Times New Roman" w:cs="Times New Roman"/>
          <w:color w:val="000000"/>
          <w:spacing w:val="-2"/>
          <w:sz w:val="21"/>
          <w:szCs w:val="21"/>
          <w:vertAlign w:val="superscript"/>
        </w:rPr>
      </w:pPr>
    </w:p>
    <w:p w:rsidR="00FC44A9" w:rsidRDefault="00FC44A9">
      <w:pPr>
        <w:widowControl w:val="0"/>
        <w:autoSpaceDE w:val="0"/>
        <w:autoSpaceDN w:val="0"/>
        <w:adjustRightInd w:val="0"/>
        <w:spacing w:after="0" w:line="149" w:lineRule="exact"/>
        <w:ind w:left="2159"/>
        <w:rPr>
          <w:rFonts w:ascii="Times New Roman" w:hAnsi="Times New Roman" w:cs="Times New Roman"/>
          <w:color w:val="000000"/>
          <w:spacing w:val="-2"/>
          <w:sz w:val="21"/>
          <w:szCs w:val="21"/>
          <w:vertAlign w:val="superscript"/>
        </w:rPr>
      </w:pPr>
    </w:p>
    <w:p w:rsidR="00FC44A9" w:rsidRDefault="00FC44A9">
      <w:pPr>
        <w:widowControl w:val="0"/>
        <w:autoSpaceDE w:val="0"/>
        <w:autoSpaceDN w:val="0"/>
        <w:adjustRightInd w:val="0"/>
        <w:spacing w:after="0" w:line="149" w:lineRule="exact"/>
        <w:ind w:left="2159"/>
        <w:rPr>
          <w:rFonts w:ascii="Times New Roman" w:hAnsi="Times New Roman" w:cs="Times New Roman"/>
          <w:color w:val="000000"/>
          <w:spacing w:val="-2"/>
          <w:sz w:val="21"/>
          <w:szCs w:val="21"/>
          <w:vertAlign w:val="superscript"/>
        </w:rPr>
      </w:pPr>
    </w:p>
    <w:p w:rsidR="00FC44A9" w:rsidRDefault="007C20BF">
      <w:pPr>
        <w:widowControl w:val="0"/>
        <w:autoSpaceDE w:val="0"/>
        <w:autoSpaceDN w:val="0"/>
        <w:adjustRightInd w:val="0"/>
        <w:spacing w:before="76" w:after="0" w:line="149" w:lineRule="exact"/>
        <w:ind w:left="2159"/>
        <w:rPr>
          <w:rFonts w:ascii="Times New Roman" w:hAnsi="Times New Roman" w:cs="Times New Roman"/>
          <w:color w:val="000000"/>
          <w:spacing w:val="-1"/>
          <w:sz w:val="19"/>
          <w:szCs w:val="19"/>
          <w:vertAlign w:val="superscript"/>
        </w:rPr>
      </w:pPr>
      <w:r>
        <w:rPr>
          <w:rFonts w:ascii="Times New Roman" w:hAnsi="Times New Roman" w:cs="Times New Roman"/>
          <w:color w:val="000000"/>
          <w:spacing w:val="-1"/>
          <w:sz w:val="19"/>
          <w:szCs w:val="19"/>
          <w:vertAlign w:val="superscript"/>
        </w:rPr>
        <w:t>25</w:t>
      </w:r>
    </w:p>
    <w:p w:rsidR="00FC44A9" w:rsidRDefault="007C20BF">
      <w:pPr>
        <w:widowControl w:val="0"/>
        <w:autoSpaceDE w:val="0"/>
        <w:autoSpaceDN w:val="0"/>
        <w:adjustRightInd w:val="0"/>
        <w:spacing w:after="0" w:line="253" w:lineRule="exact"/>
        <w:ind w:left="2159"/>
        <w:rPr>
          <w:rFonts w:ascii="Times New Roman" w:hAnsi="Times New Roman" w:cs="Times New Roman"/>
          <w:color w:val="000000"/>
          <w:spacing w:val="-1"/>
          <w:sz w:val="19"/>
          <w:szCs w:val="19"/>
          <w:vertAlign w:val="superscript"/>
        </w:rPr>
      </w:pPr>
      <w:r>
        <w:rPr>
          <w:rFonts w:ascii="Times New Roman" w:hAnsi="Times New Roman" w:cs="Times New Roman"/>
          <w:color w:val="000000"/>
          <w:spacing w:val="-1"/>
          <w:sz w:val="19"/>
          <w:szCs w:val="19"/>
          <w:vertAlign w:val="superscript"/>
        </w:rPr>
        <w:br w:type="column"/>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1"/>
          <w:sz w:val="19"/>
          <w:szCs w:val="19"/>
          <w:vertAlign w:val="superscript"/>
        </w:rPr>
      </w:pPr>
    </w:p>
    <w:p w:rsidR="00FC44A9" w:rsidRDefault="007C20BF">
      <w:pPr>
        <w:widowControl w:val="0"/>
        <w:autoSpaceDE w:val="0"/>
        <w:autoSpaceDN w:val="0"/>
        <w:adjustRightInd w:val="0"/>
        <w:spacing w:before="81" w:after="0" w:line="253" w:lineRule="exact"/>
        <w:ind w:left="20"/>
        <w:rPr>
          <w:rFonts w:ascii="Times New Roman" w:hAnsi="Times New Roman" w:cs="Times New Roman"/>
          <w:color w:val="000000"/>
          <w:w w:val="103"/>
        </w:rPr>
      </w:pPr>
      <w:r>
        <w:rPr>
          <w:rFonts w:ascii="Times New Roman" w:hAnsi="Times New Roman" w:cs="Times New Roman"/>
          <w:color w:val="000000"/>
          <w:w w:val="103"/>
        </w:rPr>
        <w:t xml:space="preserve">17 U.S.C. § 115.  In 1995, the Digital Performance Right in Sound Recordings Act </w:t>
      </w:r>
    </w:p>
    <w:p w:rsidR="00FC44A9" w:rsidRDefault="00FC44A9">
      <w:pPr>
        <w:widowControl w:val="0"/>
        <w:autoSpaceDE w:val="0"/>
        <w:autoSpaceDN w:val="0"/>
        <w:adjustRightInd w:val="0"/>
        <w:spacing w:after="0" w:line="240" w:lineRule="auto"/>
        <w:rPr>
          <w:rFonts w:ascii="Times New Roman" w:hAnsi="Times New Roman" w:cs="Times New Roman"/>
          <w:color w:val="000000"/>
          <w:w w:val="103"/>
        </w:rPr>
        <w:sectPr w:rsidR="00FC44A9">
          <w:type w:val="continuous"/>
          <w:pgSz w:w="12240" w:h="15840"/>
          <w:pgMar w:top="0" w:right="0" w:bottom="0" w:left="0" w:header="720" w:footer="720" w:gutter="0"/>
          <w:cols w:num="2" w:space="720" w:equalWidth="0">
            <w:col w:w="2335" w:space="40"/>
            <w:col w:w="9725"/>
          </w:cols>
          <w:noEndnote/>
        </w:sectPr>
      </w:pPr>
    </w:p>
    <w:p w:rsidR="00FC44A9" w:rsidRDefault="007C20BF">
      <w:pPr>
        <w:widowControl w:val="0"/>
        <w:autoSpaceDE w:val="0"/>
        <w:autoSpaceDN w:val="0"/>
        <w:adjustRightInd w:val="0"/>
        <w:spacing w:after="0" w:line="240" w:lineRule="exact"/>
        <w:ind w:left="2159" w:right="1928"/>
        <w:jc w:val="both"/>
        <w:rPr>
          <w:rFonts w:ascii="Times New Roman" w:hAnsi="Times New Roman" w:cs="Times New Roman"/>
          <w:color w:val="000000"/>
          <w:spacing w:val="-4"/>
        </w:rPr>
      </w:pPr>
      <w:r>
        <w:rPr>
          <w:rFonts w:ascii="Times New Roman" w:hAnsi="Times New Roman" w:cs="Times New Roman"/>
          <w:color w:val="000000"/>
          <w:spacing w:val="-4"/>
        </w:rPr>
        <w:t xml:space="preserve">(DPRSRA) amended the compulsory license to include the reproduction and distribution of </w:t>
      </w:r>
      <w:r>
        <w:rPr>
          <w:rFonts w:ascii="Times New Roman" w:hAnsi="Times New Roman" w:cs="Times New Roman"/>
          <w:color w:val="000000"/>
          <w:spacing w:val="-4"/>
        </w:rPr>
        <w:br/>
        <w:t xml:space="preserve">digital phonorecord deliveries (DPDs) over the Internet.  DPDs will be discussed </w:t>
      </w:r>
      <w:r>
        <w:rPr>
          <w:rFonts w:ascii="Times New Roman Italic" w:hAnsi="Times New Roman Italic" w:cs="Times New Roman Italic"/>
          <w:color w:val="000000"/>
          <w:spacing w:val="-4"/>
        </w:rPr>
        <w:t>infra</w:t>
      </w:r>
      <w:r>
        <w:rPr>
          <w:rFonts w:ascii="Times New Roman" w:hAnsi="Times New Roman" w:cs="Times New Roman"/>
          <w:color w:val="000000"/>
          <w:spacing w:val="-4"/>
        </w:rPr>
        <w:t xml:space="preserve">. </w:t>
      </w:r>
    </w:p>
    <w:p w:rsidR="00FC44A9" w:rsidRDefault="007C20BF">
      <w:pPr>
        <w:widowControl w:val="0"/>
        <w:autoSpaceDE w:val="0"/>
        <w:autoSpaceDN w:val="0"/>
        <w:adjustRightInd w:val="0"/>
        <w:spacing w:before="126" w:after="0" w:line="253" w:lineRule="exact"/>
        <w:ind w:left="2159"/>
        <w:rPr>
          <w:rFonts w:ascii="Times New Roman" w:hAnsi="Times New Roman" w:cs="Times New Roman"/>
          <w:color w:val="000000"/>
          <w:spacing w:val="-1"/>
        </w:rPr>
      </w:pPr>
      <w:r>
        <w:rPr>
          <w:rFonts w:ascii="Times New Roman" w:hAnsi="Times New Roman" w:cs="Times New Roman"/>
          <w:color w:val="000000"/>
          <w:spacing w:val="-1"/>
          <w:sz w:val="19"/>
          <w:szCs w:val="19"/>
          <w:vertAlign w:val="superscript"/>
        </w:rPr>
        <w:t>26</w:t>
      </w:r>
      <w:r>
        <w:rPr>
          <w:rFonts w:ascii="Times New Roman" w:hAnsi="Times New Roman" w:cs="Times New Roman"/>
          <w:color w:val="000000"/>
          <w:spacing w:val="-1"/>
        </w:rPr>
        <w:t xml:space="preserve"> 2</w:t>
      </w:r>
      <w:r>
        <w:rPr>
          <w:rFonts w:ascii="Times New Roman" w:hAnsi="Times New Roman" w:cs="Times New Roman"/>
          <w:color w:val="000000"/>
          <w:spacing w:val="-1"/>
          <w:sz w:val="17"/>
          <w:szCs w:val="17"/>
        </w:rPr>
        <w:t xml:space="preserve"> </w:t>
      </w:r>
      <w:r>
        <w:rPr>
          <w:rFonts w:ascii="Times New Roman" w:hAnsi="Times New Roman" w:cs="Times New Roman"/>
          <w:color w:val="000000"/>
          <w:spacing w:val="-1"/>
        </w:rPr>
        <w:t>M</w:t>
      </w:r>
      <w:r>
        <w:rPr>
          <w:rFonts w:ascii="Times New Roman" w:hAnsi="Times New Roman" w:cs="Times New Roman"/>
          <w:color w:val="000000"/>
          <w:spacing w:val="-1"/>
          <w:sz w:val="17"/>
          <w:szCs w:val="17"/>
        </w:rPr>
        <w:t xml:space="preserve">ELVILLE </w:t>
      </w:r>
      <w:proofErr w:type="gramStart"/>
      <w:r>
        <w:rPr>
          <w:rFonts w:ascii="Times New Roman" w:hAnsi="Times New Roman" w:cs="Times New Roman"/>
          <w:color w:val="000000"/>
          <w:spacing w:val="-1"/>
        </w:rPr>
        <w:t>B.N</w:t>
      </w:r>
      <w:r>
        <w:rPr>
          <w:rFonts w:ascii="Times New Roman" w:hAnsi="Times New Roman" w:cs="Times New Roman"/>
          <w:color w:val="000000"/>
          <w:spacing w:val="-1"/>
          <w:sz w:val="17"/>
          <w:szCs w:val="17"/>
        </w:rPr>
        <w:t>IMMER</w:t>
      </w:r>
      <w:proofErr w:type="gramEnd"/>
      <w:r>
        <w:rPr>
          <w:rFonts w:ascii="Times New Roman" w:hAnsi="Times New Roman" w:cs="Times New Roman"/>
          <w:color w:val="000000"/>
          <w:spacing w:val="-1"/>
          <w:sz w:val="17"/>
          <w:szCs w:val="17"/>
        </w:rPr>
        <w:t xml:space="preserve"> </w:t>
      </w:r>
      <w:r>
        <w:rPr>
          <w:rFonts w:ascii="Times New Roman" w:hAnsi="Times New Roman" w:cs="Times New Roman"/>
          <w:color w:val="000000"/>
          <w:spacing w:val="-1"/>
        </w:rPr>
        <w:t>&amp;</w:t>
      </w:r>
      <w:r>
        <w:rPr>
          <w:rFonts w:ascii="Times New Roman" w:hAnsi="Times New Roman" w:cs="Times New Roman"/>
          <w:color w:val="000000"/>
          <w:spacing w:val="-1"/>
          <w:sz w:val="17"/>
          <w:szCs w:val="17"/>
        </w:rPr>
        <w:t xml:space="preserve"> </w:t>
      </w:r>
      <w:r>
        <w:rPr>
          <w:rFonts w:ascii="Times New Roman" w:hAnsi="Times New Roman" w:cs="Times New Roman"/>
          <w:color w:val="000000"/>
          <w:spacing w:val="-1"/>
        </w:rPr>
        <w:t>D</w:t>
      </w:r>
      <w:r>
        <w:rPr>
          <w:rFonts w:ascii="Times New Roman" w:hAnsi="Times New Roman" w:cs="Times New Roman"/>
          <w:color w:val="000000"/>
          <w:spacing w:val="-1"/>
          <w:sz w:val="17"/>
          <w:szCs w:val="17"/>
        </w:rPr>
        <w:t xml:space="preserve">AVID </w:t>
      </w:r>
      <w:r>
        <w:rPr>
          <w:rFonts w:ascii="Times New Roman" w:hAnsi="Times New Roman" w:cs="Times New Roman"/>
          <w:color w:val="000000"/>
          <w:spacing w:val="-1"/>
        </w:rPr>
        <w:t>N</w:t>
      </w:r>
      <w:r>
        <w:rPr>
          <w:rFonts w:ascii="Times New Roman" w:hAnsi="Times New Roman" w:cs="Times New Roman"/>
          <w:color w:val="000000"/>
          <w:spacing w:val="-1"/>
          <w:sz w:val="17"/>
          <w:szCs w:val="17"/>
        </w:rPr>
        <w:t>IMMER</w:t>
      </w:r>
      <w:r>
        <w:rPr>
          <w:rFonts w:ascii="Times New Roman" w:hAnsi="Times New Roman" w:cs="Times New Roman"/>
          <w:color w:val="000000"/>
          <w:spacing w:val="-1"/>
        </w:rPr>
        <w:t>,</w:t>
      </w:r>
      <w:r>
        <w:rPr>
          <w:rFonts w:ascii="Times New Roman" w:hAnsi="Times New Roman" w:cs="Times New Roman"/>
          <w:color w:val="000000"/>
          <w:spacing w:val="-1"/>
          <w:sz w:val="17"/>
          <w:szCs w:val="17"/>
        </w:rPr>
        <w:t xml:space="preserve"> </w:t>
      </w:r>
      <w:r>
        <w:rPr>
          <w:rFonts w:ascii="Times New Roman" w:hAnsi="Times New Roman" w:cs="Times New Roman"/>
          <w:color w:val="000000"/>
          <w:spacing w:val="-1"/>
        </w:rPr>
        <w:t>N</w:t>
      </w:r>
      <w:r>
        <w:rPr>
          <w:rFonts w:ascii="Times New Roman" w:hAnsi="Times New Roman" w:cs="Times New Roman"/>
          <w:color w:val="000000"/>
          <w:spacing w:val="-1"/>
          <w:sz w:val="17"/>
          <w:szCs w:val="17"/>
        </w:rPr>
        <w:t xml:space="preserve">IMMER ON </w:t>
      </w:r>
      <w:r>
        <w:rPr>
          <w:rFonts w:ascii="Times New Roman" w:hAnsi="Times New Roman" w:cs="Times New Roman"/>
          <w:color w:val="000000"/>
          <w:spacing w:val="-1"/>
        </w:rPr>
        <w:t>C</w:t>
      </w:r>
      <w:r>
        <w:rPr>
          <w:rFonts w:ascii="Times New Roman" w:hAnsi="Times New Roman" w:cs="Times New Roman"/>
          <w:color w:val="000000"/>
          <w:spacing w:val="-1"/>
          <w:sz w:val="17"/>
          <w:szCs w:val="17"/>
        </w:rPr>
        <w:t xml:space="preserve">OPYRIGHT </w:t>
      </w:r>
      <w:r>
        <w:rPr>
          <w:rFonts w:ascii="Times New Roman" w:hAnsi="Times New Roman" w:cs="Times New Roman"/>
          <w:color w:val="000000"/>
          <w:spacing w:val="-1"/>
        </w:rPr>
        <w:t xml:space="preserve"> § 8.04[A] (2006).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27</w:t>
      </w:r>
      <w:r>
        <w:rPr>
          <w:rFonts w:ascii="Times New Roman" w:hAnsi="Times New Roman" w:cs="Times New Roman"/>
          <w:color w:val="000000"/>
          <w:spacing w:val="-2"/>
        </w:rPr>
        <w:t xml:space="preserve"> K</w:t>
      </w:r>
      <w:r>
        <w:rPr>
          <w:rFonts w:ascii="Times New Roman" w:hAnsi="Times New Roman" w:cs="Times New Roman"/>
          <w:color w:val="000000"/>
          <w:spacing w:val="-2"/>
          <w:sz w:val="17"/>
          <w:szCs w:val="17"/>
        </w:rPr>
        <w:t xml:space="preserve">OHN ON </w:t>
      </w:r>
      <w:r>
        <w:rPr>
          <w:rFonts w:ascii="Times New Roman" w:hAnsi="Times New Roman" w:cs="Times New Roman"/>
          <w:color w:val="000000"/>
          <w:spacing w:val="-2"/>
        </w:rPr>
        <w:t>M</w:t>
      </w:r>
      <w:r>
        <w:rPr>
          <w:rFonts w:ascii="Times New Roman" w:hAnsi="Times New Roman" w:cs="Times New Roman"/>
          <w:color w:val="000000"/>
          <w:spacing w:val="-2"/>
          <w:sz w:val="17"/>
          <w:szCs w:val="17"/>
        </w:rPr>
        <w:t xml:space="preserve">USIC </w:t>
      </w:r>
      <w:r>
        <w:rPr>
          <w:rFonts w:ascii="Times New Roman" w:hAnsi="Times New Roman" w:cs="Times New Roman"/>
          <w:color w:val="000000"/>
          <w:spacing w:val="-2"/>
        </w:rPr>
        <w:t>L</w:t>
      </w:r>
      <w:r>
        <w:rPr>
          <w:rFonts w:ascii="Times New Roman" w:hAnsi="Times New Roman" w:cs="Times New Roman"/>
          <w:color w:val="000000"/>
          <w:spacing w:val="-2"/>
          <w:sz w:val="17"/>
          <w:szCs w:val="17"/>
        </w:rPr>
        <w:t>ICENSING</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supra</w:t>
      </w:r>
      <w:r>
        <w:rPr>
          <w:rFonts w:ascii="Times New Roman" w:hAnsi="Times New Roman" w:cs="Times New Roman"/>
          <w:color w:val="000000"/>
          <w:spacing w:val="-2"/>
        </w:rPr>
        <w:t xml:space="preserve"> note 10 at 677. </w:t>
      </w:r>
    </w:p>
    <w:p w:rsidR="00FC44A9" w:rsidRDefault="007C20BF">
      <w:pPr>
        <w:widowControl w:val="0"/>
        <w:autoSpaceDE w:val="0"/>
        <w:autoSpaceDN w:val="0"/>
        <w:adjustRightInd w:val="0"/>
        <w:spacing w:before="113" w:after="0" w:line="246" w:lineRule="exact"/>
        <w:ind w:left="2159" w:right="1922"/>
        <w:jc w:val="both"/>
        <w:rPr>
          <w:rFonts w:ascii="Times New Roman" w:hAnsi="Times New Roman" w:cs="Times New Roman"/>
          <w:color w:val="000000"/>
          <w:spacing w:val="-3"/>
        </w:rPr>
      </w:pPr>
      <w:r>
        <w:rPr>
          <w:rFonts w:ascii="Times New Roman" w:hAnsi="Times New Roman" w:cs="Times New Roman"/>
          <w:color w:val="000000"/>
          <w:sz w:val="19"/>
          <w:szCs w:val="19"/>
          <w:vertAlign w:val="superscript"/>
        </w:rPr>
        <w:t>28</w:t>
      </w:r>
      <w:r>
        <w:rPr>
          <w:rFonts w:ascii="Times New Roman" w:hAnsi="Times New Roman" w:cs="Times New Roman"/>
          <w:color w:val="000000"/>
        </w:rPr>
        <w:t xml:space="preserve"> This is the statutory rate effective from January 1, 2006, to December 31, 2007.  U.S. </w:t>
      </w:r>
      <w:r>
        <w:rPr>
          <w:rFonts w:ascii="Times New Roman" w:hAnsi="Times New Roman" w:cs="Times New Roman"/>
          <w:color w:val="000000"/>
        </w:rPr>
        <w:br/>
      </w:r>
      <w:r>
        <w:rPr>
          <w:rFonts w:ascii="Times New Roman" w:hAnsi="Times New Roman" w:cs="Times New Roman"/>
          <w:color w:val="000000"/>
          <w:spacing w:val="-4"/>
        </w:rPr>
        <w:t xml:space="preserve">Copyright Office, Copyright Royalty Rates, Section 115, the Mechanical License, available </w:t>
      </w:r>
      <w:r>
        <w:rPr>
          <w:rFonts w:ascii="Times New Roman" w:hAnsi="Times New Roman" w:cs="Times New Roman"/>
          <w:color w:val="000000"/>
          <w:spacing w:val="-4"/>
        </w:rPr>
        <w:br/>
        <w:t>on June 30, 2006, at [</w:t>
      </w:r>
      <w:hyperlink r:id="rId9" w:history="1">
        <w:r>
          <w:rPr>
            <w:rFonts w:ascii="Times New Roman" w:hAnsi="Times New Roman" w:cs="Times New Roman"/>
            <w:color w:val="000000"/>
            <w:spacing w:val="-4"/>
          </w:rPr>
          <w:t>http://www.copyright.gov/carp/m200a.html</w:t>
        </w:r>
      </w:hyperlink>
      <w:r>
        <w:rPr>
          <w:rFonts w:ascii="Times New Roman" w:hAnsi="Times New Roman" w:cs="Times New Roman"/>
          <w:color w:val="000000"/>
          <w:spacing w:val="-4"/>
        </w:rPr>
        <w:t xml:space="preserve">].  However, the Harry Fox </w:t>
      </w:r>
      <w:r>
        <w:rPr>
          <w:rFonts w:ascii="Times New Roman" w:hAnsi="Times New Roman" w:cs="Times New Roman"/>
          <w:color w:val="000000"/>
          <w:spacing w:val="-4"/>
        </w:rPr>
        <w:br/>
      </w:r>
      <w:r>
        <w:rPr>
          <w:rFonts w:ascii="Times New Roman" w:hAnsi="Times New Roman" w:cs="Times New Roman"/>
          <w:color w:val="000000"/>
          <w:spacing w:val="-5"/>
        </w:rPr>
        <w:t xml:space="preserve">Agency, a wholly owned subsidiary of the National Music </w:t>
      </w:r>
      <w:proofErr w:type="spellStart"/>
      <w:r>
        <w:rPr>
          <w:rFonts w:ascii="Times New Roman" w:hAnsi="Times New Roman" w:cs="Times New Roman"/>
          <w:color w:val="000000"/>
          <w:spacing w:val="-5"/>
        </w:rPr>
        <w:t>Publisher’s</w:t>
      </w:r>
      <w:proofErr w:type="spellEnd"/>
      <w:r>
        <w:rPr>
          <w:rFonts w:ascii="Times New Roman" w:hAnsi="Times New Roman" w:cs="Times New Roman"/>
          <w:color w:val="000000"/>
          <w:spacing w:val="-5"/>
        </w:rPr>
        <w:t xml:space="preserve"> Association, typically </w:t>
      </w:r>
      <w:r>
        <w:rPr>
          <w:rFonts w:ascii="Times New Roman" w:hAnsi="Times New Roman" w:cs="Times New Roman"/>
          <w:color w:val="000000"/>
          <w:spacing w:val="-5"/>
        </w:rPr>
        <w:br/>
      </w:r>
      <w:r>
        <w:rPr>
          <w:rFonts w:ascii="Times New Roman" w:hAnsi="Times New Roman" w:cs="Times New Roman"/>
          <w:color w:val="000000"/>
          <w:spacing w:val="-3"/>
        </w:rPr>
        <w:t xml:space="preserve">negotiates and issues these licenses on behalf of songwriters, and the mechanical license is </w:t>
      </w:r>
      <w:r>
        <w:rPr>
          <w:rFonts w:ascii="Times New Roman" w:hAnsi="Times New Roman" w:cs="Times New Roman"/>
          <w:color w:val="000000"/>
          <w:spacing w:val="-3"/>
        </w:rPr>
        <w:br/>
      </w:r>
      <w:r>
        <w:rPr>
          <w:rFonts w:ascii="Times New Roman" w:hAnsi="Times New Roman" w:cs="Times New Roman"/>
          <w:color w:val="000000"/>
        </w:rPr>
        <w:t xml:space="preserve">seldom used for the permission to make or distribute copyrighted musical compositions; </w:t>
      </w:r>
      <w:r>
        <w:rPr>
          <w:rFonts w:ascii="Times New Roman" w:hAnsi="Times New Roman" w:cs="Times New Roman"/>
          <w:color w:val="000000"/>
        </w:rPr>
        <w:br/>
      </w:r>
      <w:r>
        <w:rPr>
          <w:rFonts w:ascii="Times New Roman" w:hAnsi="Times New Roman" w:cs="Times New Roman"/>
          <w:color w:val="000000"/>
          <w:w w:val="107"/>
        </w:rPr>
        <w:t xml:space="preserve">such   rate   rarely   exceeds   that   set   by   the   U.S.   Copyright   Office. </w:t>
      </w:r>
      <w:r>
        <w:rPr>
          <w:rFonts w:ascii="Times New Roman" w:hAnsi="Times New Roman" w:cs="Times New Roman"/>
          <w:color w:val="000000"/>
          <w:spacing w:val="-3"/>
        </w:rPr>
        <w:t xml:space="preserve">See </w:t>
      </w:r>
    </w:p>
    <w:p w:rsidR="00FC44A9" w:rsidRDefault="007C20BF">
      <w:pPr>
        <w:widowControl w:val="0"/>
        <w:autoSpaceDE w:val="0"/>
        <w:autoSpaceDN w:val="0"/>
        <w:adjustRightInd w:val="0"/>
        <w:spacing w:before="1" w:after="0" w:line="238" w:lineRule="exact"/>
        <w:ind w:left="2159"/>
        <w:rPr>
          <w:rFonts w:ascii="Times New Roman" w:hAnsi="Times New Roman" w:cs="Times New Roman"/>
          <w:color w:val="000000"/>
          <w:spacing w:val="-3"/>
        </w:rPr>
      </w:pPr>
      <w:r>
        <w:rPr>
          <w:rFonts w:ascii="Times New Roman" w:hAnsi="Times New Roman" w:cs="Times New Roman"/>
          <w:color w:val="000000"/>
          <w:spacing w:val="-3"/>
        </w:rPr>
        <w:t>[</w:t>
      </w:r>
      <w:hyperlink r:id="rId10" w:history="1">
        <w:r>
          <w:rPr>
            <w:rFonts w:ascii="Times New Roman" w:hAnsi="Times New Roman" w:cs="Times New Roman"/>
            <w:color w:val="000000"/>
            <w:spacing w:val="-3"/>
          </w:rPr>
          <w:t>http://www.harryfox.com/public/FAQ.jsp</w:t>
        </w:r>
      </w:hyperlink>
      <w:r>
        <w:rPr>
          <w:rFonts w:ascii="Times New Roman" w:hAnsi="Times New Roman" w:cs="Times New Roman"/>
          <w:color w:val="000000"/>
          <w:spacing w:val="-3"/>
        </w:rPr>
        <w:t xml:space="preserve">]. </w:t>
      </w:r>
    </w:p>
    <w:p w:rsidR="00FC44A9" w:rsidRDefault="007C20BF">
      <w:pPr>
        <w:widowControl w:val="0"/>
        <w:autoSpaceDE w:val="0"/>
        <w:autoSpaceDN w:val="0"/>
        <w:adjustRightInd w:val="0"/>
        <w:spacing w:before="124" w:after="0" w:line="260" w:lineRule="exact"/>
        <w:ind w:left="2159" w:right="1925"/>
        <w:jc w:val="both"/>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29</w:t>
      </w:r>
      <w:r>
        <w:rPr>
          <w:rFonts w:ascii="Times New Roman" w:hAnsi="Times New Roman" w:cs="Times New Roman"/>
          <w:color w:val="000000"/>
          <w:spacing w:val="-3"/>
        </w:rPr>
        <w:t xml:space="preserve"> 17 U.S.C. § 115(a)(1) (“A person may not obtain a compulsory license for the use of the </w:t>
      </w:r>
      <w:r>
        <w:rPr>
          <w:rFonts w:ascii="Times New Roman" w:hAnsi="Times New Roman" w:cs="Times New Roman"/>
          <w:color w:val="000000"/>
          <w:spacing w:val="-3"/>
        </w:rPr>
        <w:br/>
        <w:t xml:space="preserve">work in the making of phonorecords duplicating a sound recording fixed by another, unless </w:t>
      </w:r>
    </w:p>
    <w:p w:rsidR="00FC44A9" w:rsidRDefault="007C20BF">
      <w:pPr>
        <w:widowControl w:val="0"/>
        <w:tabs>
          <w:tab w:val="left" w:leader="dot" w:pos="7700"/>
        </w:tabs>
        <w:autoSpaceDE w:val="0"/>
        <w:autoSpaceDN w:val="0"/>
        <w:adjustRightInd w:val="0"/>
        <w:spacing w:after="0" w:line="240" w:lineRule="exact"/>
        <w:ind w:left="2160" w:right="1985"/>
        <w:jc w:val="both"/>
        <w:rPr>
          <w:rFonts w:ascii="Times New Roman" w:hAnsi="Times New Roman" w:cs="Times New Roman"/>
          <w:color w:val="000000"/>
          <w:spacing w:val="-2"/>
        </w:rPr>
      </w:pPr>
      <w:r>
        <w:rPr>
          <w:rFonts w:ascii="Times New Roman" w:hAnsi="Times New Roman" w:cs="Times New Roman"/>
          <w:color w:val="000000"/>
          <w:spacing w:val="-1"/>
        </w:rPr>
        <w:t>(</w:t>
      </w:r>
      <w:proofErr w:type="spellStart"/>
      <w:r>
        <w:rPr>
          <w:rFonts w:ascii="Times New Roman" w:hAnsi="Times New Roman" w:cs="Times New Roman"/>
          <w:color w:val="000000"/>
          <w:spacing w:val="-1"/>
        </w:rPr>
        <w:t>i</w:t>
      </w:r>
      <w:proofErr w:type="spellEnd"/>
      <w:r>
        <w:rPr>
          <w:rFonts w:ascii="Times New Roman" w:hAnsi="Times New Roman" w:cs="Times New Roman"/>
          <w:color w:val="000000"/>
          <w:spacing w:val="-1"/>
        </w:rPr>
        <w:t xml:space="preserve">) such sound recording was fixed lawfully; and (ii) the making of the phonorecords was </w:t>
      </w:r>
      <w:r>
        <w:rPr>
          <w:rFonts w:ascii="Times New Roman" w:hAnsi="Times New Roman" w:cs="Times New Roman"/>
          <w:color w:val="000000"/>
          <w:spacing w:val="-3"/>
        </w:rPr>
        <w:t>authorized by the owner of copyright in the sound recording</w:t>
      </w:r>
      <w:proofErr w:type="gramStart"/>
      <w:r>
        <w:rPr>
          <w:rFonts w:ascii="Times New Roman" w:hAnsi="Times New Roman" w:cs="Times New Roman"/>
          <w:color w:val="000000"/>
        </w:rPr>
        <w:tab/>
        <w:t xml:space="preserve"> </w:t>
      </w:r>
      <w:r>
        <w:rPr>
          <w:rFonts w:ascii="Times New Roman" w:hAnsi="Times New Roman" w:cs="Times New Roman"/>
          <w:color w:val="000000"/>
          <w:spacing w:val="-2"/>
        </w:rPr>
        <w:t>”</w:t>
      </w:r>
      <w:proofErr w:type="gramEnd"/>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30</w:t>
      </w:r>
      <w:r>
        <w:rPr>
          <w:rFonts w:ascii="Times New Roman" w:hAnsi="Times New Roman" w:cs="Times New Roman"/>
          <w:color w:val="000000"/>
          <w:spacing w:val="-2"/>
        </w:rPr>
        <w:t xml:space="preserve"> The NMPC is now known as the NMPA, or National Music Publishers’ Association. </w:t>
      </w:r>
    </w:p>
    <w:p w:rsidR="00FC44A9" w:rsidRDefault="007C20BF">
      <w:pPr>
        <w:widowControl w:val="0"/>
        <w:tabs>
          <w:tab w:val="left" w:pos="8892"/>
        </w:tabs>
        <w:autoSpaceDE w:val="0"/>
        <w:autoSpaceDN w:val="0"/>
        <w:adjustRightInd w:val="0"/>
        <w:spacing w:before="122" w:after="0" w:line="260" w:lineRule="exact"/>
        <w:ind w:left="2159" w:right="1986"/>
        <w:rPr>
          <w:rFonts w:ascii="Times New Roman" w:hAnsi="Times New Roman" w:cs="Times New Roman"/>
          <w:color w:val="000000"/>
          <w:spacing w:val="-2"/>
        </w:rPr>
      </w:pPr>
      <w:r>
        <w:rPr>
          <w:rFonts w:ascii="Times New Roman" w:hAnsi="Times New Roman" w:cs="Times New Roman"/>
          <w:color w:val="000000"/>
          <w:spacing w:val="-1"/>
          <w:sz w:val="19"/>
          <w:szCs w:val="19"/>
          <w:vertAlign w:val="superscript"/>
        </w:rPr>
        <w:t>31</w:t>
      </w:r>
      <w:r>
        <w:rPr>
          <w:rFonts w:ascii="Times New Roman" w:hAnsi="Times New Roman" w:cs="Times New Roman"/>
          <w:color w:val="000000"/>
          <w:spacing w:val="-1"/>
        </w:rPr>
        <w:t xml:space="preserve"> </w:t>
      </w:r>
      <w:r>
        <w:rPr>
          <w:rFonts w:ascii="Times New Roman Italic" w:hAnsi="Times New Roman Italic" w:cs="Times New Roman Italic"/>
          <w:color w:val="000000"/>
          <w:spacing w:val="-1"/>
        </w:rPr>
        <w:t xml:space="preserve">Oversight Hearing on the Discussion Draft of H.R. ____, the “Section 115 Reform Act </w:t>
      </w:r>
      <w:r>
        <w:rPr>
          <w:rFonts w:ascii="Times New Roman Italic" w:hAnsi="Times New Roman Italic" w:cs="Times New Roman Italic"/>
          <w:color w:val="000000"/>
          <w:spacing w:val="-1"/>
        </w:rPr>
        <w:br/>
      </w:r>
      <w:r>
        <w:rPr>
          <w:rFonts w:ascii="Times New Roman Italic" w:hAnsi="Times New Roman Italic" w:cs="Times New Roman Italic"/>
          <w:color w:val="000000"/>
          <w:spacing w:val="-1"/>
        </w:rPr>
        <w:tab/>
      </w:r>
      <w:r>
        <w:rPr>
          <w:rFonts w:ascii="Times New Roman" w:hAnsi="Times New Roman" w:cs="Times New Roman"/>
          <w:color w:val="000000"/>
          <w:spacing w:val="-2"/>
        </w:rPr>
        <w:t xml:space="preserve">(continued...)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type w:val="continuous"/>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11" w:name="Pg11"/>
      <w:bookmarkEnd w:id="11"/>
    </w:p>
    <w:p w:rsidR="00FC44A9" w:rsidRDefault="00FC44A9">
      <w:pPr>
        <w:widowControl w:val="0"/>
        <w:autoSpaceDE w:val="0"/>
        <w:autoSpaceDN w:val="0"/>
        <w:adjustRightInd w:val="0"/>
        <w:spacing w:after="0" w:line="276" w:lineRule="exact"/>
        <w:ind w:left="5791"/>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95" w:after="0" w:line="276" w:lineRule="exact"/>
        <w:ind w:left="579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CRS-8 </w:t>
      </w:r>
    </w:p>
    <w:p w:rsidR="00FC44A9" w:rsidRDefault="007C20BF">
      <w:pPr>
        <w:widowControl w:val="0"/>
        <w:autoSpaceDE w:val="0"/>
        <w:autoSpaceDN w:val="0"/>
        <w:adjustRightInd w:val="0"/>
        <w:spacing w:before="249" w:after="0" w:line="270" w:lineRule="exact"/>
        <w:ind w:left="2159" w:right="1909" w:firstLine="480"/>
        <w:jc w:val="both"/>
        <w:rPr>
          <w:rFonts w:ascii="Times New Roman" w:hAnsi="Times New Roman" w:cs="Times New Roman"/>
          <w:color w:val="000000"/>
          <w:spacing w:val="-3"/>
          <w:sz w:val="24"/>
          <w:szCs w:val="24"/>
        </w:rPr>
      </w:pPr>
      <w:r>
        <w:rPr>
          <w:rFonts w:ascii="Arial Bold" w:hAnsi="Arial Bold" w:cs="Arial Bold"/>
          <w:color w:val="000000"/>
          <w:spacing w:val="-5"/>
          <w:sz w:val="24"/>
          <w:szCs w:val="24"/>
        </w:rPr>
        <w:t>The Licensing of Public Performances.</w:t>
      </w:r>
      <w:r>
        <w:rPr>
          <w:rFonts w:ascii="Times New Roman" w:hAnsi="Times New Roman" w:cs="Times New Roman"/>
          <w:color w:val="000000"/>
          <w:spacing w:val="-5"/>
          <w:sz w:val="24"/>
          <w:szCs w:val="24"/>
        </w:rPr>
        <w:t xml:space="preserve">  Prior to the 1909 Copyright Act, </w:t>
      </w:r>
      <w:r>
        <w:rPr>
          <w:rFonts w:ascii="Times New Roman" w:hAnsi="Times New Roman" w:cs="Times New Roman"/>
          <w:color w:val="000000"/>
          <w:sz w:val="24"/>
          <w:szCs w:val="24"/>
        </w:rPr>
        <w:t xml:space="preserve">Congress granted musical works copyright holders the right to control the public </w:t>
      </w:r>
      <w:r>
        <w:rPr>
          <w:rFonts w:ascii="Times New Roman" w:hAnsi="Times New Roman" w:cs="Times New Roman"/>
          <w:color w:val="000000"/>
          <w:spacing w:val="-5"/>
          <w:sz w:val="24"/>
          <w:szCs w:val="24"/>
        </w:rPr>
        <w:t>performance of their works.</w:t>
      </w:r>
      <w:proofErr w:type="gramStart"/>
      <w:r>
        <w:rPr>
          <w:rFonts w:ascii="Times New Roman" w:hAnsi="Times New Roman" w:cs="Times New Roman"/>
          <w:color w:val="000000"/>
          <w:spacing w:val="-5"/>
          <w:sz w:val="21"/>
          <w:szCs w:val="21"/>
          <w:vertAlign w:val="superscript"/>
        </w:rPr>
        <w:t>32</w:t>
      </w:r>
      <w:r>
        <w:rPr>
          <w:rFonts w:ascii="Times New Roman" w:hAnsi="Times New Roman" w:cs="Times New Roman"/>
          <w:color w:val="000000"/>
          <w:spacing w:val="-5"/>
          <w:sz w:val="24"/>
          <w:szCs w:val="24"/>
        </w:rPr>
        <w:t xml:space="preserve">  The</w:t>
      </w:r>
      <w:proofErr w:type="gramEnd"/>
      <w:r>
        <w:rPr>
          <w:rFonts w:ascii="Times New Roman" w:hAnsi="Times New Roman" w:cs="Times New Roman"/>
          <w:color w:val="000000"/>
          <w:spacing w:val="-5"/>
          <w:sz w:val="24"/>
          <w:szCs w:val="24"/>
        </w:rPr>
        <w:t xml:space="preserve"> 1909 Act further recognized a public performance </w:t>
      </w:r>
      <w:r>
        <w:rPr>
          <w:rFonts w:ascii="Times New Roman" w:hAnsi="Times New Roman" w:cs="Times New Roman"/>
          <w:color w:val="000000"/>
          <w:sz w:val="24"/>
          <w:szCs w:val="24"/>
        </w:rPr>
        <w:t>right but limited the right only to performances engaged in for profit.</w:t>
      </w:r>
      <w:r>
        <w:rPr>
          <w:rFonts w:ascii="Times New Roman" w:hAnsi="Times New Roman" w:cs="Times New Roman"/>
          <w:color w:val="000000"/>
          <w:sz w:val="21"/>
          <w:szCs w:val="21"/>
          <w:vertAlign w:val="superscript"/>
        </w:rPr>
        <w:t>33</w:t>
      </w:r>
      <w:r>
        <w:rPr>
          <w:rFonts w:ascii="Times New Roman" w:hAnsi="Times New Roman" w:cs="Times New Roman"/>
          <w:color w:val="000000"/>
          <w:sz w:val="24"/>
          <w:szCs w:val="24"/>
        </w:rPr>
        <w:t xml:space="preserve">  Not until </w:t>
      </w:r>
      <w:r>
        <w:rPr>
          <w:rFonts w:ascii="Times New Roman" w:hAnsi="Times New Roman" w:cs="Times New Roman"/>
          <w:color w:val="000000"/>
          <w:spacing w:val="-3"/>
          <w:sz w:val="24"/>
          <w:szCs w:val="24"/>
        </w:rPr>
        <w:t xml:space="preserve">1976 was the for-profit limitation removed. </w:t>
      </w:r>
    </w:p>
    <w:p w:rsidR="00FC44A9" w:rsidRDefault="007C20BF">
      <w:pPr>
        <w:widowControl w:val="0"/>
        <w:autoSpaceDE w:val="0"/>
        <w:autoSpaceDN w:val="0"/>
        <w:adjustRightInd w:val="0"/>
        <w:spacing w:before="270" w:after="0" w:line="271" w:lineRule="exact"/>
        <w:ind w:left="2159" w:right="1907" w:firstLine="479"/>
        <w:jc w:val="both"/>
        <w:rPr>
          <w:rFonts w:ascii="Times New Roman" w:hAnsi="Times New Roman" w:cs="Times New Roman"/>
          <w:color w:val="000000"/>
          <w:spacing w:val="-3"/>
          <w:sz w:val="24"/>
          <w:szCs w:val="24"/>
        </w:rPr>
      </w:pPr>
      <w:r>
        <w:rPr>
          <w:rFonts w:ascii="Times New Roman" w:hAnsi="Times New Roman" w:cs="Times New Roman"/>
          <w:color w:val="000000"/>
          <w:w w:val="104"/>
          <w:sz w:val="24"/>
          <w:szCs w:val="24"/>
        </w:rPr>
        <w:t xml:space="preserve">Despite possessing the right to control public performance, musical work </w:t>
      </w:r>
      <w:r>
        <w:rPr>
          <w:rFonts w:ascii="Times New Roman" w:hAnsi="Times New Roman" w:cs="Times New Roman"/>
          <w:color w:val="000000"/>
          <w:w w:val="104"/>
          <w:sz w:val="24"/>
          <w:szCs w:val="24"/>
        </w:rPr>
        <w:br/>
      </w:r>
      <w:r>
        <w:rPr>
          <w:rFonts w:ascii="Times New Roman" w:hAnsi="Times New Roman" w:cs="Times New Roman"/>
          <w:color w:val="000000"/>
          <w:spacing w:val="-3"/>
          <w:sz w:val="24"/>
          <w:szCs w:val="24"/>
        </w:rPr>
        <w:t xml:space="preserve">copyright holders had difficulty in collecting licensing fees for performances.  This </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 xml:space="preserve">problem was alleviated by the creation of performing rights organizations (PROs). </w:t>
      </w:r>
      <w:r>
        <w:rPr>
          <w:rFonts w:ascii="Times New Roman" w:hAnsi="Times New Roman" w:cs="Times New Roman"/>
          <w:color w:val="000000"/>
          <w:spacing w:val="-2"/>
          <w:sz w:val="24"/>
          <w:szCs w:val="24"/>
        </w:rPr>
        <w:br/>
      </w:r>
      <w:r>
        <w:rPr>
          <w:rFonts w:ascii="Times New Roman" w:hAnsi="Times New Roman" w:cs="Times New Roman"/>
          <w:color w:val="000000"/>
          <w:spacing w:val="-4"/>
          <w:sz w:val="24"/>
          <w:szCs w:val="24"/>
        </w:rPr>
        <w:t xml:space="preserve">In 1914, a group of nine music business leaders established the American Society of </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Composers, Authors, and Publishers (ASCAP).</w:t>
      </w:r>
      <w:proofErr w:type="gramStart"/>
      <w:r>
        <w:rPr>
          <w:rFonts w:ascii="Times New Roman" w:hAnsi="Times New Roman" w:cs="Times New Roman"/>
          <w:color w:val="000000"/>
          <w:sz w:val="21"/>
          <w:szCs w:val="21"/>
          <w:vertAlign w:val="superscript"/>
        </w:rPr>
        <w:t>34</w:t>
      </w:r>
      <w:r>
        <w:rPr>
          <w:rFonts w:ascii="Times New Roman" w:hAnsi="Times New Roman" w:cs="Times New Roman"/>
          <w:color w:val="000000"/>
          <w:sz w:val="24"/>
          <w:szCs w:val="24"/>
        </w:rPr>
        <w:t xml:space="preserve">  ASCAP</w:t>
      </w:r>
      <w:proofErr w:type="gramEnd"/>
      <w:r>
        <w:rPr>
          <w:rFonts w:ascii="Times New Roman" w:hAnsi="Times New Roman" w:cs="Times New Roman"/>
          <w:color w:val="000000"/>
          <w:sz w:val="24"/>
          <w:szCs w:val="24"/>
        </w:rPr>
        <w:t xml:space="preserve"> licenses thousands of </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musical compositions for public performances under blanket license agreements.</w:t>
      </w:r>
      <w:r>
        <w:rPr>
          <w:rFonts w:ascii="Times New Roman" w:hAnsi="Times New Roman" w:cs="Times New Roman"/>
          <w:color w:val="000000"/>
          <w:spacing w:val="-2"/>
          <w:sz w:val="21"/>
          <w:szCs w:val="21"/>
          <w:vertAlign w:val="superscript"/>
        </w:rPr>
        <w:t xml:space="preserve">35 </w:t>
      </w:r>
      <w:r>
        <w:rPr>
          <w:rFonts w:ascii="Times New Roman" w:hAnsi="Times New Roman" w:cs="Times New Roman"/>
          <w:color w:val="000000"/>
          <w:spacing w:val="-2"/>
          <w:sz w:val="21"/>
          <w:szCs w:val="21"/>
          <w:vertAlign w:val="superscript"/>
        </w:rPr>
        <w:br/>
      </w:r>
      <w:r>
        <w:rPr>
          <w:rFonts w:ascii="Times New Roman" w:hAnsi="Times New Roman" w:cs="Times New Roman"/>
          <w:color w:val="000000"/>
          <w:spacing w:val="-5"/>
          <w:sz w:val="24"/>
          <w:szCs w:val="24"/>
        </w:rPr>
        <w:t xml:space="preserve">For business owners, these blanket licenses significantly reduce the transaction costs </w:t>
      </w:r>
      <w:r>
        <w:rPr>
          <w:rFonts w:ascii="Times New Roman" w:hAnsi="Times New Roman" w:cs="Times New Roman"/>
          <w:color w:val="000000"/>
          <w:spacing w:val="-5"/>
          <w:sz w:val="24"/>
          <w:szCs w:val="24"/>
        </w:rPr>
        <w:br/>
      </w:r>
      <w:r>
        <w:rPr>
          <w:rFonts w:ascii="Times New Roman" w:hAnsi="Times New Roman" w:cs="Times New Roman"/>
          <w:color w:val="000000"/>
          <w:spacing w:val="-6"/>
          <w:sz w:val="24"/>
          <w:szCs w:val="24"/>
        </w:rPr>
        <w:t xml:space="preserve">involved in complying with the requirements of the Copyright Act.  For musical work </w:t>
      </w:r>
      <w:r>
        <w:rPr>
          <w:rFonts w:ascii="Times New Roman" w:hAnsi="Times New Roman" w:cs="Times New Roman"/>
          <w:color w:val="000000"/>
          <w:spacing w:val="-6"/>
          <w:sz w:val="24"/>
          <w:szCs w:val="24"/>
        </w:rPr>
        <w:br/>
      </w:r>
      <w:r>
        <w:rPr>
          <w:rFonts w:ascii="Times New Roman" w:hAnsi="Times New Roman" w:cs="Times New Roman"/>
          <w:color w:val="000000"/>
          <w:spacing w:val="-1"/>
          <w:sz w:val="24"/>
          <w:szCs w:val="24"/>
        </w:rPr>
        <w:t xml:space="preserve">copyright holders, these licenses allow receipt of a share of the royalties that were </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 xml:space="preserve">previously not of much value. </w:t>
      </w:r>
    </w:p>
    <w:p w:rsidR="00FC44A9" w:rsidRDefault="007C20BF">
      <w:pPr>
        <w:widowControl w:val="0"/>
        <w:autoSpaceDE w:val="0"/>
        <w:autoSpaceDN w:val="0"/>
        <w:adjustRightInd w:val="0"/>
        <w:spacing w:before="270" w:after="0" w:line="270" w:lineRule="exact"/>
        <w:ind w:left="2159" w:right="1968" w:firstLine="480"/>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Due to ASCAP’s attempt to raise the royalty rates charged to radio stations, </w:t>
      </w:r>
      <w:r>
        <w:rPr>
          <w:rFonts w:ascii="Times New Roman" w:hAnsi="Times New Roman" w:cs="Times New Roman"/>
          <w:color w:val="000000"/>
          <w:w w:val="105"/>
          <w:sz w:val="24"/>
          <w:szCs w:val="24"/>
        </w:rPr>
        <w:t xml:space="preserve">Broadcast Music, Inc. (BMI), became a new PRO in </w:t>
      </w:r>
      <w:proofErr w:type="gramStart"/>
      <w:r>
        <w:rPr>
          <w:rFonts w:ascii="Times New Roman" w:hAnsi="Times New Roman" w:cs="Times New Roman"/>
          <w:color w:val="000000"/>
          <w:w w:val="105"/>
          <w:sz w:val="24"/>
          <w:szCs w:val="24"/>
        </w:rPr>
        <w:t>1939.</w:t>
      </w:r>
      <w:r>
        <w:rPr>
          <w:rFonts w:ascii="Times New Roman" w:hAnsi="Times New Roman" w:cs="Times New Roman"/>
          <w:color w:val="000000"/>
          <w:w w:val="105"/>
          <w:sz w:val="21"/>
          <w:szCs w:val="21"/>
          <w:vertAlign w:val="superscript"/>
        </w:rPr>
        <w:t>36</w:t>
      </w:r>
      <w:r>
        <w:rPr>
          <w:rFonts w:ascii="Times New Roman" w:hAnsi="Times New Roman" w:cs="Times New Roman"/>
          <w:color w:val="000000"/>
          <w:w w:val="105"/>
          <w:sz w:val="24"/>
          <w:szCs w:val="24"/>
        </w:rPr>
        <w:t xml:space="preserve">  The</w:t>
      </w:r>
      <w:proofErr w:type="gramEnd"/>
      <w:r>
        <w:rPr>
          <w:rFonts w:ascii="Times New Roman" w:hAnsi="Times New Roman" w:cs="Times New Roman"/>
          <w:color w:val="000000"/>
          <w:w w:val="105"/>
          <w:sz w:val="24"/>
          <w:szCs w:val="24"/>
        </w:rPr>
        <w:t xml:space="preserve"> Society for </w:t>
      </w:r>
      <w:r>
        <w:rPr>
          <w:rFonts w:ascii="Times New Roman" w:hAnsi="Times New Roman" w:cs="Times New Roman"/>
          <w:color w:val="000000"/>
          <w:sz w:val="24"/>
          <w:szCs w:val="24"/>
        </w:rPr>
        <w:t>European Stage Authors and Composers (SESAC), another PRO, was formed in 1930.</w:t>
      </w:r>
      <w:r>
        <w:rPr>
          <w:rFonts w:ascii="Times New Roman" w:hAnsi="Times New Roman" w:cs="Times New Roman"/>
          <w:color w:val="000000"/>
          <w:sz w:val="21"/>
          <w:szCs w:val="21"/>
          <w:vertAlign w:val="superscript"/>
        </w:rPr>
        <w:t>37</w:t>
      </w:r>
      <w:r>
        <w:rPr>
          <w:rFonts w:ascii="Times New Roman" w:hAnsi="Times New Roman" w:cs="Times New Roman"/>
          <w:color w:val="000000"/>
          <w:sz w:val="24"/>
          <w:szCs w:val="24"/>
        </w:rPr>
        <w:t xml:space="preserve">  Each PRO can only license public performances of musical works under </w:t>
      </w:r>
      <w:r>
        <w:rPr>
          <w:rFonts w:ascii="Times New Roman" w:hAnsi="Times New Roman" w:cs="Times New Roman"/>
          <w:color w:val="000000"/>
          <w:spacing w:val="-3"/>
          <w:sz w:val="24"/>
          <w:szCs w:val="24"/>
        </w:rPr>
        <w:t xml:space="preserve">contract with that PRO. </w:t>
      </w:r>
    </w:p>
    <w:p w:rsidR="00FC44A9" w:rsidRDefault="00FC44A9">
      <w:pPr>
        <w:widowControl w:val="0"/>
        <w:autoSpaceDE w:val="0"/>
        <w:autoSpaceDN w:val="0"/>
        <w:adjustRightInd w:val="0"/>
        <w:spacing w:after="0" w:line="266"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8" w:after="0" w:line="266" w:lineRule="exact"/>
        <w:ind w:left="2159" w:right="1908" w:firstLine="479"/>
        <w:jc w:val="both"/>
        <w:rPr>
          <w:rFonts w:ascii="Times New Roman" w:hAnsi="Times New Roman" w:cs="Times New Roman"/>
          <w:color w:val="000000"/>
          <w:spacing w:val="-5"/>
          <w:sz w:val="24"/>
          <w:szCs w:val="24"/>
        </w:rPr>
      </w:pPr>
      <w:r>
        <w:rPr>
          <w:rFonts w:ascii="Arial Bold" w:hAnsi="Arial Bold" w:cs="Arial Bold"/>
          <w:color w:val="000000"/>
          <w:w w:val="103"/>
          <w:sz w:val="24"/>
          <w:szCs w:val="24"/>
        </w:rPr>
        <w:t>An Example: Part Three.</w:t>
      </w:r>
      <w:r>
        <w:rPr>
          <w:rFonts w:ascii="Times New Roman" w:hAnsi="Times New Roman" w:cs="Times New Roman"/>
          <w:color w:val="000000"/>
          <w:w w:val="103"/>
          <w:sz w:val="24"/>
          <w:szCs w:val="24"/>
        </w:rPr>
        <w:t xml:space="preserve">  In the landscape of traditional licensing, the </w:t>
      </w:r>
      <w:r>
        <w:rPr>
          <w:rFonts w:ascii="Times New Roman" w:hAnsi="Times New Roman" w:cs="Times New Roman"/>
          <w:color w:val="000000"/>
          <w:w w:val="103"/>
          <w:sz w:val="24"/>
          <w:szCs w:val="24"/>
        </w:rPr>
        <w:br/>
      </w:r>
      <w:r>
        <w:rPr>
          <w:rFonts w:ascii="Times New Roman" w:hAnsi="Times New Roman" w:cs="Times New Roman"/>
          <w:color w:val="000000"/>
          <w:spacing w:val="-2"/>
          <w:sz w:val="24"/>
          <w:szCs w:val="24"/>
        </w:rPr>
        <w:t xml:space="preserve">example of “I’ve Got You Under My Skin” demonstrates the intricacies of gaining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 xml:space="preserve">permission through licensing.  Prior to Frank Sinatra recording “I’ve Got You Under </w:t>
      </w:r>
      <w:r>
        <w:rPr>
          <w:rFonts w:ascii="Times New Roman" w:hAnsi="Times New Roman" w:cs="Times New Roman"/>
          <w:color w:val="000000"/>
          <w:spacing w:val="-5"/>
          <w:sz w:val="24"/>
          <w:szCs w:val="24"/>
        </w:rPr>
        <w:br/>
        <w:t xml:space="preserve">My Skin,” Reprise Records must get permission to use Cole Porter’s work from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5"/>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7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31</w:t>
      </w:r>
      <w:r>
        <w:rPr>
          <w:rFonts w:ascii="Times New Roman" w:hAnsi="Times New Roman" w:cs="Times New Roman"/>
          <w:color w:val="000000"/>
          <w:spacing w:val="-2"/>
        </w:rPr>
        <w:t xml:space="preserve"> (...continued) </w:t>
      </w:r>
    </w:p>
    <w:p w:rsidR="00FC44A9" w:rsidRDefault="007C20BF">
      <w:pPr>
        <w:widowControl w:val="0"/>
        <w:autoSpaceDE w:val="0"/>
        <w:autoSpaceDN w:val="0"/>
        <w:adjustRightInd w:val="0"/>
        <w:spacing w:before="16" w:after="0" w:line="243" w:lineRule="exact"/>
        <w:ind w:left="2159" w:right="1923"/>
        <w:jc w:val="both"/>
        <w:rPr>
          <w:rFonts w:ascii="Times New Roman" w:hAnsi="Times New Roman" w:cs="Times New Roman"/>
          <w:color w:val="000000"/>
          <w:spacing w:val="-3"/>
        </w:rPr>
      </w:pPr>
      <w:r>
        <w:rPr>
          <w:rFonts w:ascii="Times New Roman Italic" w:hAnsi="Times New Roman Italic" w:cs="Times New Roman Italic"/>
          <w:color w:val="000000"/>
        </w:rPr>
        <w:t xml:space="preserve">(SIRA) of 2006”: Hearing Before the House Subcommittee on Courts, the Internet, and </w:t>
      </w:r>
      <w:r>
        <w:rPr>
          <w:rFonts w:ascii="Times New Roman Italic" w:hAnsi="Times New Roman Italic" w:cs="Times New Roman Italic"/>
          <w:color w:val="000000"/>
        </w:rPr>
        <w:br/>
      </w:r>
      <w:r>
        <w:rPr>
          <w:rFonts w:ascii="Times New Roman Italic" w:hAnsi="Times New Roman Italic" w:cs="Times New Roman Italic"/>
          <w:color w:val="000000"/>
          <w:spacing w:val="-2"/>
        </w:rPr>
        <w:t>Intellectual Property</w:t>
      </w:r>
      <w:r>
        <w:rPr>
          <w:rFonts w:ascii="Times New Roman" w:hAnsi="Times New Roman" w:cs="Times New Roman"/>
          <w:color w:val="000000"/>
          <w:spacing w:val="-2"/>
        </w:rPr>
        <w:t>, 109</w:t>
      </w:r>
      <w:r>
        <w:rPr>
          <w:rFonts w:ascii="Times New Roman" w:hAnsi="Times New Roman" w:cs="Times New Roman"/>
          <w:color w:val="000000"/>
          <w:spacing w:val="-2"/>
          <w:sz w:val="19"/>
          <w:szCs w:val="19"/>
          <w:vertAlign w:val="superscript"/>
        </w:rPr>
        <w:t>th</w:t>
      </w:r>
      <w:r>
        <w:rPr>
          <w:rFonts w:ascii="Times New Roman" w:hAnsi="Times New Roman" w:cs="Times New Roman"/>
          <w:color w:val="000000"/>
          <w:spacing w:val="-2"/>
        </w:rPr>
        <w:t xml:space="preserve"> Cong., 2</w:t>
      </w:r>
      <w:r>
        <w:rPr>
          <w:rFonts w:ascii="Times New Roman" w:hAnsi="Times New Roman" w:cs="Times New Roman"/>
          <w:color w:val="000000"/>
          <w:spacing w:val="-2"/>
          <w:sz w:val="19"/>
          <w:szCs w:val="19"/>
          <w:vertAlign w:val="superscript"/>
        </w:rPr>
        <w:t>nd</w:t>
      </w:r>
      <w:r>
        <w:rPr>
          <w:rFonts w:ascii="Times New Roman" w:hAnsi="Times New Roman" w:cs="Times New Roman"/>
          <w:color w:val="000000"/>
          <w:spacing w:val="-2"/>
        </w:rPr>
        <w:t xml:space="preserve"> Sess. (2006)(statement of David Israelite, President </w:t>
      </w:r>
      <w:r>
        <w:rPr>
          <w:rFonts w:ascii="Times New Roman" w:hAnsi="Times New Roman" w:cs="Times New Roman"/>
          <w:color w:val="000000"/>
          <w:spacing w:val="-2"/>
        </w:rPr>
        <w:br/>
        <w:t>and CEO of NMPA), at 4, available on July 20, 2006 at [</w:t>
      </w:r>
      <w:hyperlink r:id="rId11" w:history="1">
        <w:r>
          <w:rPr>
            <w:rFonts w:ascii="Times New Roman" w:hAnsi="Times New Roman" w:cs="Times New Roman"/>
            <w:color w:val="000000"/>
            <w:spacing w:val="-2"/>
          </w:rPr>
          <w:t>http://judiciary.house.gov/media/</w:t>
        </w:r>
      </w:hyperlink>
      <w:r>
        <w:rPr>
          <w:rFonts w:ascii="Times New Roman" w:hAnsi="Times New Roman" w:cs="Times New Roman"/>
          <w:color w:val="000000"/>
          <w:spacing w:val="-2"/>
        </w:rPr>
        <w:t xml:space="preserve"> </w:t>
      </w:r>
      <w:r>
        <w:rPr>
          <w:rFonts w:ascii="Times New Roman" w:hAnsi="Times New Roman" w:cs="Times New Roman"/>
          <w:color w:val="000000"/>
          <w:spacing w:val="-2"/>
        </w:rPr>
        <w:br/>
      </w:r>
      <w:r>
        <w:rPr>
          <w:rFonts w:ascii="Times New Roman" w:hAnsi="Times New Roman" w:cs="Times New Roman"/>
          <w:color w:val="000000"/>
        </w:rPr>
        <w:t xml:space="preserve">pdfs/israelite051606.pdf] (“However, even though HFA represents most commercially </w:t>
      </w:r>
      <w:r>
        <w:rPr>
          <w:rFonts w:ascii="Times New Roman" w:hAnsi="Times New Roman" w:cs="Times New Roman"/>
          <w:color w:val="000000"/>
        </w:rPr>
        <w:br/>
      </w:r>
      <w:r>
        <w:rPr>
          <w:rFonts w:ascii="Times New Roman" w:hAnsi="Times New Roman" w:cs="Times New Roman"/>
          <w:color w:val="000000"/>
          <w:spacing w:val="-1"/>
        </w:rPr>
        <w:t xml:space="preserve">relevant musical works, it does not currently represent all music publishers or all musical </w:t>
      </w:r>
      <w:r>
        <w:rPr>
          <w:rFonts w:ascii="Times New Roman" w:hAnsi="Times New Roman" w:cs="Times New Roman"/>
          <w:color w:val="000000"/>
          <w:spacing w:val="-1"/>
        </w:rPr>
        <w:br/>
      </w:r>
      <w:r>
        <w:rPr>
          <w:rFonts w:ascii="Times New Roman" w:hAnsi="Times New Roman" w:cs="Times New Roman"/>
          <w:color w:val="000000"/>
          <w:spacing w:val="-2"/>
        </w:rPr>
        <w:t xml:space="preserve">works, and, therefore, digital music services cannot receive all the licenses they need from </w:t>
      </w:r>
      <w:r>
        <w:rPr>
          <w:rFonts w:ascii="Times New Roman" w:hAnsi="Times New Roman" w:cs="Times New Roman"/>
          <w:color w:val="000000"/>
          <w:spacing w:val="-2"/>
        </w:rPr>
        <w:br/>
      </w:r>
      <w:r>
        <w:rPr>
          <w:rFonts w:ascii="Times New Roman" w:hAnsi="Times New Roman" w:cs="Times New Roman"/>
          <w:color w:val="000000"/>
          <w:spacing w:val="-3"/>
        </w:rPr>
        <w:t xml:space="preserve">HFA.”). </w:t>
      </w:r>
    </w:p>
    <w:p w:rsidR="00FC44A9" w:rsidRDefault="007C20BF">
      <w:pPr>
        <w:widowControl w:val="0"/>
        <w:autoSpaceDE w:val="0"/>
        <w:autoSpaceDN w:val="0"/>
        <w:adjustRightInd w:val="0"/>
        <w:spacing w:before="129" w:after="0" w:line="253" w:lineRule="exact"/>
        <w:ind w:left="2159"/>
        <w:rPr>
          <w:rFonts w:ascii="Times New Roman" w:hAnsi="Times New Roman" w:cs="Times New Roman"/>
          <w:color w:val="000000"/>
          <w:spacing w:val="-5"/>
        </w:rPr>
      </w:pPr>
      <w:r>
        <w:rPr>
          <w:rFonts w:ascii="Times New Roman" w:hAnsi="Times New Roman" w:cs="Times New Roman"/>
          <w:color w:val="000000"/>
          <w:spacing w:val="-5"/>
          <w:sz w:val="19"/>
          <w:szCs w:val="19"/>
          <w:vertAlign w:val="superscript"/>
        </w:rPr>
        <w:t>32</w:t>
      </w:r>
      <w:r>
        <w:rPr>
          <w:rFonts w:ascii="Times New Roman" w:hAnsi="Times New Roman" w:cs="Times New Roman"/>
          <w:color w:val="000000"/>
          <w:spacing w:val="-5"/>
        </w:rPr>
        <w:t xml:space="preserve"> Act of Jan. 6, 1897, </w:t>
      </w:r>
      <w:proofErr w:type="spellStart"/>
      <w:r>
        <w:rPr>
          <w:rFonts w:ascii="Times New Roman" w:hAnsi="Times New Roman" w:cs="Times New Roman"/>
          <w:color w:val="000000"/>
          <w:spacing w:val="-5"/>
        </w:rPr>
        <w:t>ch.</w:t>
      </w:r>
      <w:proofErr w:type="spellEnd"/>
      <w:r>
        <w:rPr>
          <w:rFonts w:ascii="Times New Roman" w:hAnsi="Times New Roman" w:cs="Times New Roman"/>
          <w:color w:val="000000"/>
          <w:spacing w:val="-5"/>
        </w:rPr>
        <w:t xml:space="preserve"> 4, 29 Stat. 481-82, amended by Act of Mar. 4, 1909, </w:t>
      </w:r>
      <w:proofErr w:type="spellStart"/>
      <w:r>
        <w:rPr>
          <w:rFonts w:ascii="Times New Roman" w:hAnsi="Times New Roman" w:cs="Times New Roman"/>
          <w:color w:val="000000"/>
          <w:spacing w:val="-5"/>
        </w:rPr>
        <w:t>ch.</w:t>
      </w:r>
      <w:proofErr w:type="spellEnd"/>
      <w:r>
        <w:rPr>
          <w:rFonts w:ascii="Times New Roman" w:hAnsi="Times New Roman" w:cs="Times New Roman"/>
          <w:color w:val="000000"/>
          <w:spacing w:val="-5"/>
        </w:rPr>
        <w:t xml:space="preserve"> 320, § 25, </w:t>
      </w:r>
    </w:p>
    <w:p w:rsidR="00FC44A9" w:rsidRDefault="007C20BF">
      <w:pPr>
        <w:widowControl w:val="0"/>
        <w:autoSpaceDE w:val="0"/>
        <w:autoSpaceDN w:val="0"/>
        <w:adjustRightInd w:val="0"/>
        <w:spacing w:before="1" w:after="0" w:line="237" w:lineRule="exact"/>
        <w:ind w:left="2159"/>
        <w:rPr>
          <w:rFonts w:ascii="Times New Roman" w:hAnsi="Times New Roman" w:cs="Times New Roman"/>
          <w:color w:val="000000"/>
          <w:spacing w:val="-3"/>
        </w:rPr>
      </w:pPr>
      <w:r>
        <w:rPr>
          <w:rFonts w:ascii="Times New Roman" w:hAnsi="Times New Roman" w:cs="Times New Roman"/>
          <w:color w:val="000000"/>
          <w:spacing w:val="-3"/>
        </w:rPr>
        <w:t xml:space="preserve">35 Stat. 1081. </w:t>
      </w:r>
    </w:p>
    <w:p w:rsidR="00FC44A9" w:rsidRDefault="007C20BF">
      <w:pPr>
        <w:widowControl w:val="0"/>
        <w:autoSpaceDE w:val="0"/>
        <w:autoSpaceDN w:val="0"/>
        <w:adjustRightInd w:val="0"/>
        <w:spacing w:before="130"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33</w:t>
      </w:r>
      <w:r>
        <w:rPr>
          <w:rFonts w:ascii="Times New Roman" w:hAnsi="Times New Roman" w:cs="Times New Roman"/>
          <w:color w:val="000000"/>
          <w:spacing w:val="-3"/>
        </w:rPr>
        <w:t xml:space="preserve"> Act. of Mar. 4, 1909, </w:t>
      </w:r>
      <w:proofErr w:type="spellStart"/>
      <w:r>
        <w:rPr>
          <w:rFonts w:ascii="Times New Roman" w:hAnsi="Times New Roman" w:cs="Times New Roman"/>
          <w:color w:val="000000"/>
          <w:spacing w:val="-3"/>
        </w:rPr>
        <w:t>ch.</w:t>
      </w:r>
      <w:proofErr w:type="spellEnd"/>
      <w:r>
        <w:rPr>
          <w:rFonts w:ascii="Times New Roman" w:hAnsi="Times New Roman" w:cs="Times New Roman"/>
          <w:color w:val="000000"/>
          <w:spacing w:val="-3"/>
        </w:rPr>
        <w:t xml:space="preserve"> 320, § 1(e), 35 Stat. 1075. </w:t>
      </w:r>
    </w:p>
    <w:p w:rsidR="00FC44A9" w:rsidRDefault="007C20BF">
      <w:pPr>
        <w:widowControl w:val="0"/>
        <w:autoSpaceDE w:val="0"/>
        <w:autoSpaceDN w:val="0"/>
        <w:adjustRightInd w:val="0"/>
        <w:spacing w:before="138" w:after="0" w:line="240" w:lineRule="exact"/>
        <w:ind w:left="2159" w:right="1987"/>
        <w:jc w:val="both"/>
        <w:rPr>
          <w:rFonts w:ascii="Times New Roman" w:hAnsi="Times New Roman" w:cs="Times New Roman"/>
          <w:color w:val="000000"/>
          <w:spacing w:val="-2"/>
        </w:rPr>
      </w:pPr>
      <w:r>
        <w:rPr>
          <w:rFonts w:ascii="Times New Roman" w:hAnsi="Times New Roman" w:cs="Times New Roman"/>
          <w:color w:val="000000"/>
          <w:w w:val="103"/>
          <w:sz w:val="19"/>
          <w:szCs w:val="19"/>
          <w:vertAlign w:val="superscript"/>
        </w:rPr>
        <w:t>34</w:t>
      </w:r>
      <w:r>
        <w:rPr>
          <w:rFonts w:ascii="Times New Roman" w:hAnsi="Times New Roman" w:cs="Times New Roman"/>
          <w:color w:val="000000"/>
          <w:w w:val="103"/>
        </w:rPr>
        <w:t xml:space="preserve"> For a chronological history of ASCAP’s development, see [</w:t>
      </w:r>
      <w:hyperlink r:id="rId12" w:history="1">
        <w:r>
          <w:rPr>
            <w:rFonts w:ascii="Times New Roman" w:hAnsi="Times New Roman" w:cs="Times New Roman"/>
            <w:color w:val="000000"/>
            <w:w w:val="103"/>
          </w:rPr>
          <w:t>http://www.ascap.com/</w:t>
        </w:r>
      </w:hyperlink>
      <w:r>
        <w:rPr>
          <w:rFonts w:ascii="Times New Roman" w:hAnsi="Times New Roman" w:cs="Times New Roman"/>
          <w:color w:val="000000"/>
          <w:w w:val="103"/>
        </w:rPr>
        <w:t xml:space="preserve"> </w:t>
      </w:r>
      <w:r>
        <w:rPr>
          <w:rFonts w:ascii="Times New Roman" w:hAnsi="Times New Roman" w:cs="Times New Roman"/>
          <w:color w:val="000000"/>
          <w:w w:val="103"/>
        </w:rPr>
        <w:br/>
      </w:r>
      <w:r>
        <w:rPr>
          <w:rFonts w:ascii="Times New Roman" w:hAnsi="Times New Roman" w:cs="Times New Roman"/>
          <w:color w:val="000000"/>
          <w:spacing w:val="-2"/>
        </w:rPr>
        <w:t xml:space="preserve">about/history/]. </w:t>
      </w:r>
    </w:p>
    <w:p w:rsidR="00FC44A9" w:rsidRDefault="007C20BF">
      <w:pPr>
        <w:widowControl w:val="0"/>
        <w:autoSpaceDE w:val="0"/>
        <w:autoSpaceDN w:val="0"/>
        <w:adjustRightInd w:val="0"/>
        <w:spacing w:before="140" w:after="0" w:line="240" w:lineRule="exact"/>
        <w:ind w:left="2159" w:right="1937"/>
        <w:jc w:val="both"/>
        <w:rPr>
          <w:rFonts w:ascii="Times New Roman" w:hAnsi="Times New Roman" w:cs="Times New Roman"/>
          <w:color w:val="000000"/>
          <w:spacing w:val="-3"/>
        </w:rPr>
      </w:pPr>
      <w:r>
        <w:rPr>
          <w:rFonts w:ascii="Times New Roman" w:hAnsi="Times New Roman" w:cs="Times New Roman"/>
          <w:color w:val="000000"/>
          <w:spacing w:val="-2"/>
          <w:sz w:val="19"/>
          <w:szCs w:val="19"/>
          <w:vertAlign w:val="superscript"/>
        </w:rPr>
        <w:t>35</w:t>
      </w:r>
      <w:r>
        <w:rPr>
          <w:rFonts w:ascii="Times New Roman" w:hAnsi="Times New Roman" w:cs="Times New Roman"/>
          <w:color w:val="000000"/>
          <w:spacing w:val="-2"/>
        </w:rPr>
        <w:t xml:space="preserve"> A blanket license is a single license that covers multiple works or all works permitted to </w:t>
      </w:r>
      <w:r>
        <w:rPr>
          <w:rFonts w:ascii="Times New Roman" w:hAnsi="Times New Roman" w:cs="Times New Roman"/>
          <w:color w:val="000000"/>
          <w:spacing w:val="-2"/>
        </w:rPr>
        <w:br/>
      </w:r>
      <w:proofErr w:type="gramStart"/>
      <w:r>
        <w:rPr>
          <w:rFonts w:ascii="Times New Roman" w:hAnsi="Times New Roman" w:cs="Times New Roman"/>
          <w:color w:val="000000"/>
          <w:w w:val="104"/>
        </w:rPr>
        <w:t>be  licensed</w:t>
      </w:r>
      <w:proofErr w:type="gramEnd"/>
      <w:r>
        <w:rPr>
          <w:rFonts w:ascii="Times New Roman" w:hAnsi="Times New Roman" w:cs="Times New Roman"/>
          <w:color w:val="000000"/>
          <w:w w:val="104"/>
        </w:rPr>
        <w:t xml:space="preserve">.    </w:t>
      </w:r>
      <w:proofErr w:type="gramStart"/>
      <w:r>
        <w:rPr>
          <w:rFonts w:ascii="Times New Roman" w:hAnsi="Times New Roman" w:cs="Times New Roman"/>
          <w:color w:val="000000"/>
          <w:w w:val="104"/>
        </w:rPr>
        <w:t>For  an</w:t>
      </w:r>
      <w:proofErr w:type="gramEnd"/>
      <w:r>
        <w:rPr>
          <w:rFonts w:ascii="Times New Roman" w:hAnsi="Times New Roman" w:cs="Times New Roman"/>
          <w:color w:val="000000"/>
          <w:w w:val="104"/>
        </w:rPr>
        <w:t xml:space="preserve">  explanation  of  ASCAP’s  blanket  license  calculations,  see </w:t>
      </w:r>
      <w:r>
        <w:rPr>
          <w:rFonts w:ascii="Times New Roman" w:hAnsi="Times New Roman" w:cs="Times New Roman"/>
          <w:color w:val="000000"/>
          <w:w w:val="104"/>
        </w:rPr>
        <w:br/>
      </w:r>
      <w:r>
        <w:rPr>
          <w:rFonts w:ascii="Times New Roman" w:hAnsi="Times New Roman" w:cs="Times New Roman"/>
          <w:color w:val="000000"/>
          <w:spacing w:val="-3"/>
        </w:rPr>
        <w:t>[</w:t>
      </w:r>
      <w:hyperlink r:id="rId13" w:history="1">
        <w:r>
          <w:rPr>
            <w:rFonts w:ascii="Times New Roman" w:hAnsi="Times New Roman" w:cs="Times New Roman"/>
            <w:color w:val="000000"/>
            <w:spacing w:val="-3"/>
          </w:rPr>
          <w:t>http://www.ascap.com/about/payment/royalties.html</w:t>
        </w:r>
      </w:hyperlink>
      <w:r>
        <w:rPr>
          <w:rFonts w:ascii="Times New Roman" w:hAnsi="Times New Roman" w:cs="Times New Roman"/>
          <w:color w:val="000000"/>
          <w:spacing w:val="-3"/>
        </w:rPr>
        <w:t xml:space="preserve">]. </w:t>
      </w:r>
    </w:p>
    <w:p w:rsidR="00FC44A9" w:rsidRDefault="007C20BF">
      <w:pPr>
        <w:widowControl w:val="0"/>
        <w:tabs>
          <w:tab w:val="left" w:pos="8106"/>
        </w:tabs>
        <w:autoSpaceDE w:val="0"/>
        <w:autoSpaceDN w:val="0"/>
        <w:adjustRightInd w:val="0"/>
        <w:spacing w:before="130" w:after="0" w:line="253" w:lineRule="exact"/>
        <w:ind w:left="2159"/>
        <w:rPr>
          <w:rFonts w:ascii="Times New Roman" w:hAnsi="Times New Roman" w:cs="Times New Roman"/>
          <w:color w:val="000000"/>
          <w:spacing w:val="-3"/>
        </w:rPr>
      </w:pPr>
      <w:proofErr w:type="gramStart"/>
      <w:r>
        <w:rPr>
          <w:rFonts w:ascii="Times New Roman" w:hAnsi="Times New Roman" w:cs="Times New Roman"/>
          <w:color w:val="000000"/>
          <w:w w:val="108"/>
          <w:sz w:val="19"/>
          <w:szCs w:val="19"/>
          <w:vertAlign w:val="superscript"/>
        </w:rPr>
        <w:t>36</w:t>
      </w:r>
      <w:r>
        <w:rPr>
          <w:rFonts w:ascii="Times New Roman" w:hAnsi="Times New Roman" w:cs="Times New Roman"/>
          <w:color w:val="000000"/>
          <w:w w:val="108"/>
        </w:rPr>
        <w:t xml:space="preserve">  For</w:t>
      </w:r>
      <w:proofErr w:type="gramEnd"/>
      <w:r>
        <w:rPr>
          <w:rFonts w:ascii="Times New Roman" w:hAnsi="Times New Roman" w:cs="Times New Roman"/>
          <w:color w:val="000000"/>
          <w:w w:val="108"/>
        </w:rPr>
        <w:t xml:space="preserve">  a  background  of  BMI  and  its  development,  see </w:t>
      </w:r>
      <w:r>
        <w:rPr>
          <w:rFonts w:ascii="Times New Roman" w:hAnsi="Times New Roman" w:cs="Times New Roman"/>
          <w:color w:val="000000"/>
          <w:w w:val="108"/>
        </w:rPr>
        <w:tab/>
      </w:r>
      <w:r>
        <w:rPr>
          <w:rFonts w:ascii="Times New Roman" w:hAnsi="Times New Roman" w:cs="Times New Roman"/>
          <w:color w:val="000000"/>
          <w:spacing w:val="-3"/>
        </w:rPr>
        <w:t>[</w:t>
      </w:r>
      <w:hyperlink r:id="rId14" w:history="1">
        <w:r>
          <w:rPr>
            <w:rFonts w:ascii="Times New Roman" w:hAnsi="Times New Roman" w:cs="Times New Roman"/>
            <w:color w:val="000000"/>
            <w:spacing w:val="-3"/>
          </w:rPr>
          <w:t>http://www.bmi.com/</w:t>
        </w:r>
      </w:hyperlink>
      <w:r>
        <w:rPr>
          <w:rFonts w:ascii="Times New Roman" w:hAnsi="Times New Roman" w:cs="Times New Roman"/>
          <w:color w:val="000000"/>
          <w:spacing w:val="-3"/>
        </w:rPr>
        <w:t xml:space="preserve"> </w:t>
      </w:r>
    </w:p>
    <w:p w:rsidR="00FC44A9" w:rsidRDefault="007C20BF">
      <w:pPr>
        <w:widowControl w:val="0"/>
        <w:autoSpaceDE w:val="0"/>
        <w:autoSpaceDN w:val="0"/>
        <w:adjustRightInd w:val="0"/>
        <w:spacing w:after="0" w:line="260" w:lineRule="exact"/>
        <w:ind w:left="2159" w:right="1987"/>
        <w:jc w:val="both"/>
        <w:rPr>
          <w:rFonts w:ascii="Times New Roman" w:hAnsi="Times New Roman" w:cs="Times New Roman"/>
          <w:color w:val="000000"/>
          <w:spacing w:val="-3"/>
        </w:rPr>
      </w:pPr>
      <w:r>
        <w:rPr>
          <w:rFonts w:ascii="Times New Roman" w:hAnsi="Times New Roman" w:cs="Times New Roman"/>
          <w:color w:val="000000"/>
          <w:w w:val="104"/>
        </w:rPr>
        <w:t xml:space="preserve">about/backgrounder.asp].  For a summation of BMI’s royalty calculation system, see </w:t>
      </w:r>
      <w:r>
        <w:rPr>
          <w:rFonts w:ascii="Times New Roman" w:hAnsi="Times New Roman" w:cs="Times New Roman"/>
          <w:color w:val="000000"/>
          <w:w w:val="104"/>
        </w:rPr>
        <w:br/>
      </w:r>
      <w:r>
        <w:rPr>
          <w:rFonts w:ascii="Times New Roman" w:hAnsi="Times New Roman" w:cs="Times New Roman"/>
          <w:color w:val="000000"/>
          <w:spacing w:val="-3"/>
        </w:rPr>
        <w:t>[</w:t>
      </w:r>
      <w:hyperlink r:id="rId15" w:history="1">
        <w:r>
          <w:rPr>
            <w:rFonts w:ascii="Times New Roman" w:hAnsi="Times New Roman" w:cs="Times New Roman"/>
            <w:color w:val="000000"/>
            <w:spacing w:val="-3"/>
          </w:rPr>
          <w:t>http://www.bmi.com/songwriter/resources/pubs/royalty_print.asp</w:t>
        </w:r>
      </w:hyperlink>
      <w:r>
        <w:rPr>
          <w:rFonts w:ascii="Times New Roman" w:hAnsi="Times New Roman" w:cs="Times New Roman"/>
          <w:color w:val="000000"/>
          <w:spacing w:val="-3"/>
        </w:rPr>
        <w:t xml:space="preserve">]. </w:t>
      </w:r>
    </w:p>
    <w:p w:rsidR="00FC44A9" w:rsidRDefault="007C20BF">
      <w:pPr>
        <w:widowControl w:val="0"/>
        <w:autoSpaceDE w:val="0"/>
        <w:autoSpaceDN w:val="0"/>
        <w:adjustRightInd w:val="0"/>
        <w:spacing w:before="88"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37</w:t>
      </w:r>
      <w:r>
        <w:rPr>
          <w:rFonts w:ascii="Times New Roman" w:hAnsi="Times New Roman" w:cs="Times New Roman"/>
          <w:color w:val="000000"/>
          <w:spacing w:val="-2"/>
        </w:rPr>
        <w:t xml:space="preserve"> For more information on SESAC, </w:t>
      </w:r>
      <w:r>
        <w:rPr>
          <w:rFonts w:ascii="Times New Roman Italic" w:hAnsi="Times New Roman Italic" w:cs="Times New Roman Italic"/>
          <w:color w:val="000000"/>
          <w:spacing w:val="-2"/>
        </w:rPr>
        <w:t>see</w:t>
      </w:r>
      <w:r>
        <w:rPr>
          <w:rFonts w:ascii="Times New Roman" w:hAnsi="Times New Roman" w:cs="Times New Roman"/>
          <w:color w:val="000000"/>
          <w:spacing w:val="-2"/>
        </w:rPr>
        <w:t xml:space="preserve"> [</w:t>
      </w:r>
      <w:hyperlink r:id="rId16" w:history="1">
        <w:r>
          <w:rPr>
            <w:rFonts w:ascii="Times New Roman" w:hAnsi="Times New Roman" w:cs="Times New Roman"/>
            <w:color w:val="000000"/>
            <w:spacing w:val="-2"/>
          </w:rPr>
          <w:t>http://www.sesac.com/aboutsesac/about.aspx</w:t>
        </w:r>
      </w:hyperlink>
      <w:r>
        <w:rPr>
          <w:rFonts w:ascii="Times New Roman" w:hAnsi="Times New Roman" w:cs="Times New Roman"/>
          <w:color w:val="000000"/>
          <w:spacing w:val="-2"/>
        </w:rPr>
        <w:t xml:space="preserve">].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12" w:name="Pg12"/>
      <w:bookmarkEnd w:id="12"/>
    </w:p>
    <w:p w:rsidR="00FC44A9" w:rsidRDefault="00FC44A9">
      <w:pPr>
        <w:widowControl w:val="0"/>
        <w:autoSpaceDE w:val="0"/>
        <w:autoSpaceDN w:val="0"/>
        <w:adjustRightInd w:val="0"/>
        <w:spacing w:after="0" w:line="276" w:lineRule="exact"/>
        <w:ind w:left="5791"/>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95" w:after="0" w:line="276" w:lineRule="exact"/>
        <w:ind w:left="579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CRS-9 </w:t>
      </w:r>
    </w:p>
    <w:p w:rsidR="00FC44A9" w:rsidRDefault="007C20BF">
      <w:pPr>
        <w:widowControl w:val="0"/>
        <w:autoSpaceDE w:val="0"/>
        <w:autoSpaceDN w:val="0"/>
        <w:adjustRightInd w:val="0"/>
        <w:spacing w:before="249" w:after="0" w:line="270" w:lineRule="exact"/>
        <w:ind w:left="2159" w:right="1906"/>
        <w:jc w:val="both"/>
        <w:rPr>
          <w:rFonts w:ascii="Times New Roman" w:hAnsi="Times New Roman" w:cs="Times New Roman"/>
          <w:color w:val="000000"/>
          <w:spacing w:val="-5"/>
          <w:sz w:val="24"/>
          <w:szCs w:val="24"/>
        </w:rPr>
      </w:pPr>
      <w:r>
        <w:rPr>
          <w:rFonts w:ascii="Times New Roman" w:hAnsi="Times New Roman" w:cs="Times New Roman"/>
          <w:color w:val="000000"/>
          <w:w w:val="103"/>
          <w:sz w:val="24"/>
          <w:szCs w:val="24"/>
        </w:rPr>
        <w:t xml:space="preserve">Warner/Chappell.  This permission may be in the form of a mechanical license </w:t>
      </w:r>
      <w:r>
        <w:rPr>
          <w:rFonts w:ascii="Times New Roman" w:hAnsi="Times New Roman" w:cs="Times New Roman"/>
          <w:color w:val="000000"/>
          <w:w w:val="103"/>
          <w:sz w:val="24"/>
          <w:szCs w:val="24"/>
        </w:rPr>
        <w:br/>
      </w:r>
      <w:r>
        <w:rPr>
          <w:rFonts w:ascii="Times New Roman" w:hAnsi="Times New Roman" w:cs="Times New Roman"/>
          <w:color w:val="000000"/>
          <w:spacing w:val="-2"/>
          <w:sz w:val="24"/>
          <w:szCs w:val="24"/>
        </w:rPr>
        <w:t xml:space="preserve">(under § 115) paid to Porter (or, more likely, to the Harry Fox Agency).  Once this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 xml:space="preserve">fee is paid, Reprise can reproduce and distribute Frank Sinatra’s version of “I’ve Got </w:t>
      </w:r>
      <w:r>
        <w:rPr>
          <w:rFonts w:ascii="Times New Roman" w:hAnsi="Times New Roman" w:cs="Times New Roman"/>
          <w:color w:val="000000"/>
          <w:spacing w:val="-5"/>
          <w:sz w:val="24"/>
          <w:szCs w:val="24"/>
        </w:rPr>
        <w:br/>
      </w:r>
      <w:r>
        <w:rPr>
          <w:rFonts w:ascii="Times New Roman" w:hAnsi="Times New Roman" w:cs="Times New Roman"/>
          <w:color w:val="000000"/>
          <w:spacing w:val="-2"/>
          <w:sz w:val="24"/>
          <w:szCs w:val="24"/>
        </w:rPr>
        <w:t xml:space="preserve">You Under My Skin” on phonorecords.  If another artist, DJ, wants to sell a remix </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 xml:space="preserve">version of “I’ve Got You Under My Skin,” DJ would have to obtain a mechanical </w:t>
      </w:r>
      <w:r>
        <w:rPr>
          <w:rFonts w:ascii="Times New Roman" w:hAnsi="Times New Roman" w:cs="Times New Roman"/>
          <w:color w:val="000000"/>
          <w:spacing w:val="-1"/>
          <w:sz w:val="24"/>
          <w:szCs w:val="24"/>
        </w:rPr>
        <w:br/>
      </w:r>
      <w:r>
        <w:rPr>
          <w:rFonts w:ascii="Times New Roman" w:hAnsi="Times New Roman" w:cs="Times New Roman"/>
          <w:color w:val="000000"/>
          <w:w w:val="103"/>
          <w:sz w:val="24"/>
          <w:szCs w:val="24"/>
        </w:rPr>
        <w:t xml:space="preserve">license to use Porter’s work (pursuant to § 115) but would, in addition, have to </w:t>
      </w:r>
      <w:r>
        <w:rPr>
          <w:rFonts w:ascii="Times New Roman" w:hAnsi="Times New Roman" w:cs="Times New Roman"/>
          <w:color w:val="000000"/>
          <w:w w:val="103"/>
          <w:sz w:val="24"/>
          <w:szCs w:val="24"/>
        </w:rPr>
        <w:br/>
      </w:r>
      <w:r>
        <w:rPr>
          <w:rFonts w:ascii="Times New Roman" w:hAnsi="Times New Roman" w:cs="Times New Roman"/>
          <w:color w:val="000000"/>
          <w:spacing w:val="-5"/>
          <w:sz w:val="24"/>
          <w:szCs w:val="24"/>
        </w:rPr>
        <w:t xml:space="preserve">negotiate a voluntary license with Reprise (the holder of sound recording copyright).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4" w:after="0" w:line="268" w:lineRule="exact"/>
        <w:ind w:left="2159" w:right="1902" w:firstLine="48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If traditional radio wanted to play Sinatra’s version of “I’ve Got You Under My </w:t>
      </w:r>
      <w:r>
        <w:rPr>
          <w:rFonts w:ascii="Times New Roman" w:hAnsi="Times New Roman" w:cs="Times New Roman"/>
          <w:color w:val="000000"/>
          <w:spacing w:val="-2"/>
          <w:sz w:val="24"/>
          <w:szCs w:val="24"/>
        </w:rPr>
        <w:t xml:space="preserve">Skin,” radio would have to pay a royalty to Warner/Chappell to get permission for </w:t>
      </w:r>
      <w:r>
        <w:rPr>
          <w:rFonts w:ascii="Times New Roman" w:hAnsi="Times New Roman" w:cs="Times New Roman"/>
          <w:color w:val="000000"/>
          <w:spacing w:val="-3"/>
          <w:sz w:val="24"/>
          <w:szCs w:val="24"/>
        </w:rPr>
        <w:t xml:space="preserve">the public performance of Porter’s musical work.  This royalty would likely be paid </w:t>
      </w:r>
      <w:r>
        <w:rPr>
          <w:rFonts w:ascii="Times New Roman" w:hAnsi="Times New Roman" w:cs="Times New Roman"/>
          <w:color w:val="000000"/>
          <w:spacing w:val="-5"/>
          <w:sz w:val="24"/>
          <w:szCs w:val="24"/>
        </w:rPr>
        <w:t xml:space="preserve">to a PRO such as ASCAP or BMI.  However, traditional radio would not have to pay </w:t>
      </w:r>
      <w:r>
        <w:rPr>
          <w:rFonts w:ascii="Times New Roman" w:hAnsi="Times New Roman" w:cs="Times New Roman"/>
          <w:color w:val="000000"/>
          <w:spacing w:val="-4"/>
          <w:sz w:val="24"/>
          <w:szCs w:val="24"/>
        </w:rPr>
        <w:t xml:space="preserve">royalties to Reprise Records because sound recording copyright holders do not have </w:t>
      </w:r>
      <w:r>
        <w:rPr>
          <w:rFonts w:ascii="Times New Roman" w:hAnsi="Times New Roman" w:cs="Times New Roman"/>
          <w:color w:val="000000"/>
          <w:spacing w:val="-5"/>
          <w:sz w:val="24"/>
          <w:szCs w:val="24"/>
        </w:rPr>
        <w:t xml:space="preserve">a public performance right for non-digital transmissions. </w:t>
      </w:r>
    </w:p>
    <w:p w:rsidR="00FC44A9" w:rsidRDefault="00FC44A9">
      <w:pPr>
        <w:widowControl w:val="0"/>
        <w:autoSpaceDE w:val="0"/>
        <w:autoSpaceDN w:val="0"/>
        <w:adjustRightInd w:val="0"/>
        <w:spacing w:after="0" w:line="270"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21" w:after="0" w:line="270" w:lineRule="exact"/>
        <w:ind w:left="2159" w:right="1909" w:firstLine="480"/>
        <w:jc w:val="both"/>
        <w:rPr>
          <w:rFonts w:ascii="Times New Roman" w:hAnsi="Times New Roman" w:cs="Times New Roman"/>
          <w:color w:val="000000"/>
          <w:spacing w:val="-4"/>
          <w:sz w:val="21"/>
          <w:szCs w:val="21"/>
          <w:vertAlign w:val="superscript"/>
        </w:rPr>
      </w:pPr>
      <w:r>
        <w:rPr>
          <w:rFonts w:ascii="Arial Bold" w:hAnsi="Arial Bold" w:cs="Arial Bold"/>
          <w:color w:val="000000"/>
          <w:w w:val="104"/>
          <w:sz w:val="24"/>
          <w:szCs w:val="24"/>
        </w:rPr>
        <w:t>The Licensing of Jukeboxes.</w:t>
      </w:r>
      <w:r>
        <w:rPr>
          <w:rFonts w:ascii="Times New Roman" w:hAnsi="Times New Roman" w:cs="Times New Roman"/>
          <w:color w:val="000000"/>
          <w:w w:val="104"/>
          <w:sz w:val="24"/>
          <w:szCs w:val="24"/>
        </w:rPr>
        <w:t xml:space="preserve">  The licensing structure for the public </w:t>
      </w:r>
      <w:r>
        <w:rPr>
          <w:rFonts w:ascii="Times New Roman" w:hAnsi="Times New Roman" w:cs="Times New Roman"/>
          <w:color w:val="000000"/>
          <w:spacing w:val="-1"/>
          <w:sz w:val="24"/>
          <w:szCs w:val="24"/>
        </w:rPr>
        <w:t xml:space="preserve">performance of music using jukeboxes has a unique history.  Under the Copyright </w:t>
      </w:r>
      <w:r>
        <w:rPr>
          <w:rFonts w:ascii="Times New Roman" w:hAnsi="Times New Roman" w:cs="Times New Roman"/>
          <w:color w:val="000000"/>
          <w:sz w:val="24"/>
          <w:szCs w:val="24"/>
        </w:rPr>
        <w:t>Act, a “jukebox” is called a “coin-operated phonorecord player.”</w:t>
      </w:r>
      <w:proofErr w:type="gramStart"/>
      <w:r>
        <w:rPr>
          <w:rFonts w:ascii="Times New Roman" w:hAnsi="Times New Roman" w:cs="Times New Roman"/>
          <w:color w:val="000000"/>
          <w:sz w:val="21"/>
          <w:szCs w:val="21"/>
          <w:vertAlign w:val="superscript"/>
        </w:rPr>
        <w:t>38</w:t>
      </w:r>
      <w:r>
        <w:rPr>
          <w:rFonts w:ascii="Times New Roman" w:hAnsi="Times New Roman" w:cs="Times New Roman"/>
          <w:color w:val="000000"/>
          <w:sz w:val="24"/>
          <w:szCs w:val="24"/>
        </w:rPr>
        <w:t xml:space="preserve">  To</w:t>
      </w:r>
      <w:proofErr w:type="gramEnd"/>
      <w:r>
        <w:rPr>
          <w:rFonts w:ascii="Times New Roman" w:hAnsi="Times New Roman" w:cs="Times New Roman"/>
          <w:color w:val="000000"/>
          <w:sz w:val="24"/>
          <w:szCs w:val="24"/>
        </w:rPr>
        <w:t xml:space="preserve"> qualify, a </w:t>
      </w:r>
      <w:r>
        <w:rPr>
          <w:rFonts w:ascii="Times New Roman" w:hAnsi="Times New Roman" w:cs="Times New Roman"/>
          <w:color w:val="000000"/>
          <w:spacing w:val="-3"/>
          <w:sz w:val="24"/>
          <w:szCs w:val="24"/>
        </w:rPr>
        <w:t xml:space="preserve">player must perform only non-dramatic musical works activated by the insertion of </w:t>
      </w:r>
      <w:r>
        <w:rPr>
          <w:rFonts w:ascii="Times New Roman" w:hAnsi="Times New Roman" w:cs="Times New Roman"/>
          <w:color w:val="000000"/>
          <w:spacing w:val="-5"/>
          <w:sz w:val="24"/>
          <w:szCs w:val="24"/>
        </w:rPr>
        <w:t xml:space="preserve">a coin or token, must be located in an establishment making no charge for admission, </w:t>
      </w:r>
      <w:r>
        <w:rPr>
          <w:rFonts w:ascii="Times New Roman" w:hAnsi="Times New Roman" w:cs="Times New Roman"/>
          <w:color w:val="000000"/>
          <w:spacing w:val="-3"/>
          <w:sz w:val="24"/>
          <w:szCs w:val="24"/>
        </w:rPr>
        <w:t xml:space="preserve">must have an accompanying list of titles available to the public, and must allow for </w:t>
      </w:r>
      <w:r>
        <w:rPr>
          <w:rFonts w:ascii="Times New Roman" w:hAnsi="Times New Roman" w:cs="Times New Roman"/>
          <w:color w:val="000000"/>
          <w:spacing w:val="-4"/>
          <w:sz w:val="24"/>
          <w:szCs w:val="24"/>
        </w:rPr>
        <w:t>a choice of works to be made by patrons.</w:t>
      </w:r>
      <w:r>
        <w:rPr>
          <w:rFonts w:ascii="Times New Roman" w:hAnsi="Times New Roman" w:cs="Times New Roman"/>
          <w:color w:val="000000"/>
          <w:spacing w:val="-4"/>
          <w:sz w:val="21"/>
          <w:szCs w:val="21"/>
          <w:vertAlign w:val="superscript"/>
        </w:rPr>
        <w:t xml:space="preserve">39 </w:t>
      </w:r>
    </w:p>
    <w:p w:rsidR="00FC44A9" w:rsidRDefault="007C20BF">
      <w:pPr>
        <w:widowControl w:val="0"/>
        <w:autoSpaceDE w:val="0"/>
        <w:autoSpaceDN w:val="0"/>
        <w:adjustRightInd w:val="0"/>
        <w:spacing w:before="270" w:after="0" w:line="270" w:lineRule="exact"/>
        <w:ind w:left="2159" w:right="1907" w:firstLine="480"/>
        <w:jc w:val="both"/>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 xml:space="preserve">Under the Copyright Act of 1909, owners of jukeboxes were exempted from paying public performance fees unless a fee was charged for admission to a place </w:t>
      </w:r>
      <w:r>
        <w:rPr>
          <w:rFonts w:ascii="Times New Roman" w:hAnsi="Times New Roman" w:cs="Times New Roman"/>
          <w:color w:val="000000"/>
          <w:spacing w:val="-6"/>
          <w:sz w:val="24"/>
          <w:szCs w:val="24"/>
        </w:rPr>
        <w:t>where such jukebox performances occurred.</w:t>
      </w:r>
      <w:proofErr w:type="gramStart"/>
      <w:r>
        <w:rPr>
          <w:rFonts w:ascii="Times New Roman" w:hAnsi="Times New Roman" w:cs="Times New Roman"/>
          <w:color w:val="000000"/>
          <w:spacing w:val="-6"/>
          <w:sz w:val="21"/>
          <w:szCs w:val="21"/>
          <w:vertAlign w:val="superscript"/>
        </w:rPr>
        <w:t>40</w:t>
      </w:r>
      <w:r>
        <w:rPr>
          <w:rFonts w:ascii="Times New Roman" w:hAnsi="Times New Roman" w:cs="Times New Roman"/>
          <w:color w:val="000000"/>
          <w:spacing w:val="-6"/>
          <w:sz w:val="24"/>
          <w:szCs w:val="24"/>
        </w:rPr>
        <w:t xml:space="preserve">  Over</w:t>
      </w:r>
      <w:proofErr w:type="gramEnd"/>
      <w:r>
        <w:rPr>
          <w:rFonts w:ascii="Times New Roman" w:hAnsi="Times New Roman" w:cs="Times New Roman"/>
          <w:color w:val="000000"/>
          <w:spacing w:val="-6"/>
          <w:sz w:val="24"/>
          <w:szCs w:val="24"/>
        </w:rPr>
        <w:t xml:space="preserve"> the course of 67 years, jukeboxes </w:t>
      </w:r>
      <w:r>
        <w:rPr>
          <w:rFonts w:ascii="Times New Roman" w:hAnsi="Times New Roman" w:cs="Times New Roman"/>
          <w:color w:val="000000"/>
          <w:spacing w:val="-2"/>
          <w:sz w:val="24"/>
          <w:szCs w:val="24"/>
        </w:rPr>
        <w:t xml:space="preserve">made substantial profits through popularity and widespread growth.  As a result, § </w:t>
      </w:r>
      <w:r>
        <w:rPr>
          <w:rFonts w:ascii="Times New Roman" w:hAnsi="Times New Roman" w:cs="Times New Roman"/>
          <w:color w:val="000000"/>
          <w:spacing w:val="-3"/>
          <w:sz w:val="24"/>
          <w:szCs w:val="24"/>
        </w:rPr>
        <w:t xml:space="preserve">116 of the Copyright Act of 1976 established a compulsory license for operators of </w:t>
      </w:r>
      <w:r>
        <w:rPr>
          <w:rFonts w:ascii="Times New Roman" w:hAnsi="Times New Roman" w:cs="Times New Roman"/>
          <w:color w:val="000000"/>
          <w:spacing w:val="-4"/>
          <w:sz w:val="24"/>
          <w:szCs w:val="24"/>
        </w:rPr>
        <w:t xml:space="preserve">“coin operated phonorecord players” to compensate musical work copyright holders </w:t>
      </w:r>
      <w:r>
        <w:rPr>
          <w:rFonts w:ascii="Times New Roman" w:hAnsi="Times New Roman" w:cs="Times New Roman"/>
          <w:color w:val="000000"/>
          <w:spacing w:val="-5"/>
          <w:sz w:val="24"/>
          <w:szCs w:val="24"/>
        </w:rPr>
        <w:t xml:space="preserve">for the loss of substantial profits.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4" w:after="0" w:line="268" w:lineRule="exact"/>
        <w:ind w:left="2159" w:right="1908" w:firstLine="479"/>
        <w:jc w:val="both"/>
        <w:rPr>
          <w:rFonts w:ascii="Times New Roman" w:hAnsi="Times New Roman" w:cs="Times New Roman"/>
          <w:color w:val="000000"/>
          <w:spacing w:val="-3"/>
          <w:sz w:val="21"/>
          <w:szCs w:val="21"/>
          <w:vertAlign w:val="superscript"/>
        </w:rPr>
      </w:pPr>
      <w:r>
        <w:rPr>
          <w:rFonts w:ascii="Times New Roman" w:hAnsi="Times New Roman" w:cs="Times New Roman"/>
          <w:color w:val="000000"/>
          <w:spacing w:val="-3"/>
          <w:sz w:val="24"/>
          <w:szCs w:val="24"/>
        </w:rPr>
        <w:t xml:space="preserve">In 1993, Congress repealed § 116 of the Copyright Act of 1976 and replaced it </w:t>
      </w:r>
      <w:r>
        <w:rPr>
          <w:rFonts w:ascii="Times New Roman" w:hAnsi="Times New Roman" w:cs="Times New Roman"/>
          <w:color w:val="000000"/>
          <w:spacing w:val="-3"/>
          <w:sz w:val="24"/>
          <w:szCs w:val="24"/>
        </w:rPr>
        <w:br/>
      </w:r>
      <w:r>
        <w:rPr>
          <w:rFonts w:ascii="Times New Roman" w:hAnsi="Times New Roman" w:cs="Times New Roman"/>
          <w:color w:val="000000"/>
          <w:w w:val="109"/>
          <w:sz w:val="24"/>
          <w:szCs w:val="24"/>
        </w:rPr>
        <w:t xml:space="preserve">with a voluntary licensing scheme between copyright holders and jukebox </w:t>
      </w:r>
      <w:r>
        <w:rPr>
          <w:rFonts w:ascii="Times New Roman" w:hAnsi="Times New Roman" w:cs="Times New Roman"/>
          <w:color w:val="000000"/>
          <w:w w:val="109"/>
          <w:sz w:val="24"/>
          <w:szCs w:val="24"/>
        </w:rPr>
        <w:br/>
      </w:r>
      <w:r>
        <w:rPr>
          <w:rFonts w:ascii="Times New Roman" w:hAnsi="Times New Roman" w:cs="Times New Roman"/>
          <w:color w:val="000000"/>
          <w:w w:val="105"/>
          <w:sz w:val="24"/>
          <w:szCs w:val="24"/>
        </w:rPr>
        <w:t>operators.</w:t>
      </w:r>
      <w:proofErr w:type="gramStart"/>
      <w:r>
        <w:rPr>
          <w:rFonts w:ascii="Times New Roman" w:hAnsi="Times New Roman" w:cs="Times New Roman"/>
          <w:color w:val="000000"/>
          <w:w w:val="105"/>
          <w:sz w:val="21"/>
          <w:szCs w:val="21"/>
          <w:vertAlign w:val="superscript"/>
        </w:rPr>
        <w:t>41</w:t>
      </w:r>
      <w:r>
        <w:rPr>
          <w:rFonts w:ascii="Times New Roman" w:hAnsi="Times New Roman" w:cs="Times New Roman"/>
          <w:color w:val="000000"/>
          <w:w w:val="105"/>
          <w:sz w:val="24"/>
          <w:szCs w:val="24"/>
        </w:rPr>
        <w:t xml:space="preserve">  The</w:t>
      </w:r>
      <w:proofErr w:type="gramEnd"/>
      <w:r>
        <w:rPr>
          <w:rFonts w:ascii="Times New Roman" w:hAnsi="Times New Roman" w:cs="Times New Roman"/>
          <w:color w:val="000000"/>
          <w:w w:val="105"/>
          <w:sz w:val="24"/>
          <w:szCs w:val="24"/>
        </w:rPr>
        <w:t xml:space="preserve"> intent of the provision is to grant PROs (ASCAP, BMI, and </w:t>
      </w:r>
      <w:r>
        <w:rPr>
          <w:rFonts w:ascii="Times New Roman" w:hAnsi="Times New Roman" w:cs="Times New Roman"/>
          <w:color w:val="000000"/>
          <w:w w:val="105"/>
          <w:sz w:val="24"/>
          <w:szCs w:val="24"/>
        </w:rPr>
        <w:br/>
      </w:r>
      <w:r>
        <w:rPr>
          <w:rFonts w:ascii="Times New Roman" w:hAnsi="Times New Roman" w:cs="Times New Roman"/>
          <w:color w:val="000000"/>
          <w:spacing w:val="-4"/>
          <w:sz w:val="24"/>
          <w:szCs w:val="24"/>
        </w:rPr>
        <w:t xml:space="preserve">SESAC) the right to negotiate licenses for music played through jukeboxes with the </w:t>
      </w:r>
      <w:r>
        <w:rPr>
          <w:rFonts w:ascii="Times New Roman" w:hAnsi="Times New Roman" w:cs="Times New Roman"/>
          <w:color w:val="000000"/>
          <w:spacing w:val="-4"/>
          <w:sz w:val="24"/>
          <w:szCs w:val="24"/>
        </w:rPr>
        <w:br/>
      </w:r>
      <w:r>
        <w:rPr>
          <w:rFonts w:ascii="Times New Roman" w:hAnsi="Times New Roman" w:cs="Times New Roman"/>
          <w:color w:val="000000"/>
          <w:spacing w:val="-2"/>
          <w:sz w:val="24"/>
          <w:szCs w:val="24"/>
        </w:rPr>
        <w:t xml:space="preserve">trade group representing jukebox owners (the Amusement and Music Operators of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America [AMOA]).</w:t>
      </w:r>
      <w:r>
        <w:rPr>
          <w:rFonts w:ascii="Times New Roman" w:hAnsi="Times New Roman" w:cs="Times New Roman"/>
          <w:color w:val="000000"/>
          <w:spacing w:val="-3"/>
          <w:sz w:val="21"/>
          <w:szCs w:val="21"/>
          <w:vertAlign w:val="superscript"/>
        </w:rPr>
        <w:t xml:space="preserve">42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1"/>
          <w:szCs w:val="21"/>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1"/>
          <w:szCs w:val="21"/>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1"/>
          <w:szCs w:val="21"/>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1"/>
          <w:szCs w:val="21"/>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1"/>
          <w:szCs w:val="21"/>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1"/>
          <w:szCs w:val="21"/>
          <w:vertAlign w:val="superscript"/>
        </w:rPr>
      </w:pPr>
    </w:p>
    <w:p w:rsidR="00FC44A9" w:rsidRDefault="007C20BF">
      <w:pPr>
        <w:widowControl w:val="0"/>
        <w:autoSpaceDE w:val="0"/>
        <w:autoSpaceDN w:val="0"/>
        <w:adjustRightInd w:val="0"/>
        <w:spacing w:before="6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38</w:t>
      </w:r>
      <w:r>
        <w:rPr>
          <w:rFonts w:ascii="Times New Roman" w:hAnsi="Times New Roman" w:cs="Times New Roman"/>
          <w:color w:val="000000"/>
          <w:spacing w:val="-2"/>
        </w:rPr>
        <w:t xml:space="preserve"> 17 U.S.C. § 116(d)(1).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39</w:t>
      </w:r>
      <w:r>
        <w:rPr>
          <w:rFonts w:ascii="Times New Roman" w:hAnsi="Times New Roman" w:cs="Times New Roman"/>
          <w:color w:val="000000"/>
          <w:spacing w:val="-3"/>
        </w:rPr>
        <w:t xml:space="preserve"> 17 U.S.C. §§ 116(d)(1)(A)-(D).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40</w:t>
      </w:r>
      <w:r>
        <w:rPr>
          <w:rFonts w:ascii="Times New Roman" w:hAnsi="Times New Roman" w:cs="Times New Roman"/>
          <w:color w:val="000000"/>
          <w:spacing w:val="-2"/>
        </w:rPr>
        <w:t xml:space="preserve"> 17 U.S.C. § 1(e) (1909 Act). </w:t>
      </w:r>
    </w:p>
    <w:p w:rsidR="00FC44A9" w:rsidRDefault="007C20BF">
      <w:pPr>
        <w:widowControl w:val="0"/>
        <w:autoSpaceDE w:val="0"/>
        <w:autoSpaceDN w:val="0"/>
        <w:adjustRightInd w:val="0"/>
        <w:spacing w:before="10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41</w:t>
      </w:r>
      <w:r>
        <w:rPr>
          <w:rFonts w:ascii="Times New Roman" w:hAnsi="Times New Roman" w:cs="Times New Roman"/>
          <w:color w:val="000000"/>
          <w:spacing w:val="-2"/>
        </w:rPr>
        <w:t xml:space="preserve"> 17 U.S.C. § 116(b)(1). </w:t>
      </w:r>
    </w:p>
    <w:p w:rsidR="00FC44A9" w:rsidRDefault="007C20BF">
      <w:pPr>
        <w:widowControl w:val="0"/>
        <w:autoSpaceDE w:val="0"/>
        <w:autoSpaceDN w:val="0"/>
        <w:adjustRightInd w:val="0"/>
        <w:spacing w:before="122" w:after="0" w:line="260" w:lineRule="exact"/>
        <w:ind w:left="2159" w:right="1928"/>
        <w:jc w:val="both"/>
        <w:rPr>
          <w:rFonts w:ascii="Times New Roman" w:hAnsi="Times New Roman" w:cs="Times New Roman"/>
          <w:color w:val="000000"/>
          <w:spacing w:val="-4"/>
        </w:rPr>
      </w:pPr>
      <w:r>
        <w:rPr>
          <w:rFonts w:ascii="Times New Roman" w:hAnsi="Times New Roman" w:cs="Times New Roman"/>
          <w:color w:val="000000"/>
          <w:spacing w:val="-4"/>
          <w:sz w:val="19"/>
          <w:szCs w:val="19"/>
          <w:vertAlign w:val="superscript"/>
        </w:rPr>
        <w:t>42</w:t>
      </w:r>
      <w:r>
        <w:rPr>
          <w:rFonts w:ascii="Times New Roman" w:hAnsi="Times New Roman" w:cs="Times New Roman"/>
          <w:color w:val="000000"/>
          <w:spacing w:val="-4"/>
        </w:rPr>
        <w:t xml:space="preserve"> Although § 116 refers only to the copyright holder’s ability to negotiate, common agents, such as PROs, may negotiate on behalf of owners for the voluntary license.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4"/>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4"/>
          <w:sz w:val="24"/>
          <w:szCs w:val="24"/>
        </w:rPr>
      </w:pPr>
      <w:bookmarkStart w:id="13" w:name="Pg13"/>
      <w:bookmarkEnd w:id="13"/>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4"/>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CRS-10 </w:t>
      </w:r>
    </w:p>
    <w:p w:rsidR="00FC44A9" w:rsidRDefault="007C20BF">
      <w:pPr>
        <w:widowControl w:val="0"/>
        <w:autoSpaceDE w:val="0"/>
        <w:autoSpaceDN w:val="0"/>
        <w:adjustRightInd w:val="0"/>
        <w:spacing w:before="246" w:after="0" w:line="322" w:lineRule="exact"/>
        <w:ind w:left="2159"/>
        <w:rPr>
          <w:rFonts w:ascii="Arial Bold" w:hAnsi="Arial Bold" w:cs="Arial Bold"/>
          <w:color w:val="000000"/>
          <w:spacing w:val="-4"/>
          <w:sz w:val="28"/>
          <w:szCs w:val="28"/>
        </w:rPr>
      </w:pPr>
      <w:r>
        <w:rPr>
          <w:rFonts w:ascii="Arial Bold" w:hAnsi="Arial Bold" w:cs="Arial Bold"/>
          <w:color w:val="000000"/>
          <w:spacing w:val="-4"/>
          <w:sz w:val="28"/>
          <w:szCs w:val="28"/>
        </w:rPr>
        <w:t xml:space="preserve">The Digital Music Licensing System </w:t>
      </w:r>
    </w:p>
    <w:p w:rsidR="00FC44A9" w:rsidRDefault="00FC44A9">
      <w:pPr>
        <w:widowControl w:val="0"/>
        <w:autoSpaceDE w:val="0"/>
        <w:autoSpaceDN w:val="0"/>
        <w:adjustRightInd w:val="0"/>
        <w:spacing w:after="0" w:line="270" w:lineRule="exact"/>
        <w:ind w:left="2159"/>
        <w:jc w:val="both"/>
        <w:rPr>
          <w:rFonts w:ascii="Arial Bold" w:hAnsi="Arial Bold" w:cs="Arial Bold"/>
          <w:color w:val="000000"/>
          <w:spacing w:val="-4"/>
          <w:sz w:val="28"/>
          <w:szCs w:val="28"/>
        </w:rPr>
      </w:pPr>
    </w:p>
    <w:p w:rsidR="00FC44A9" w:rsidRDefault="007C20BF">
      <w:pPr>
        <w:widowControl w:val="0"/>
        <w:autoSpaceDE w:val="0"/>
        <w:autoSpaceDN w:val="0"/>
        <w:adjustRightInd w:val="0"/>
        <w:spacing w:before="11" w:after="0" w:line="270" w:lineRule="exact"/>
        <w:ind w:left="2159" w:right="1906" w:firstLine="480"/>
        <w:jc w:val="both"/>
        <w:rPr>
          <w:rFonts w:ascii="Times New Roman" w:hAnsi="Times New Roman" w:cs="Times New Roman"/>
          <w:color w:val="000000"/>
          <w:spacing w:val="-2"/>
          <w:sz w:val="24"/>
          <w:szCs w:val="24"/>
        </w:rPr>
      </w:pPr>
      <w:r>
        <w:rPr>
          <w:rFonts w:ascii="Arial Bold" w:hAnsi="Arial Bold" w:cs="Arial Bold"/>
          <w:color w:val="000000"/>
          <w:spacing w:val="-4"/>
          <w:sz w:val="24"/>
          <w:szCs w:val="24"/>
        </w:rPr>
        <w:t>Digital vs. Analog.</w:t>
      </w:r>
      <w:r>
        <w:rPr>
          <w:rFonts w:ascii="Times New Roman" w:hAnsi="Times New Roman" w:cs="Times New Roman"/>
          <w:color w:val="000000"/>
          <w:spacing w:val="-4"/>
          <w:sz w:val="24"/>
          <w:szCs w:val="24"/>
        </w:rPr>
        <w:t xml:space="preserve">  To understand the nature of digital music, it is helpful to </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 xml:space="preserve">have a general understanding of how analog and digital technology differ. Analog </w:t>
      </w:r>
      <w:r>
        <w:rPr>
          <w:rFonts w:ascii="Times New Roman" w:hAnsi="Times New Roman" w:cs="Times New Roman"/>
          <w:color w:val="000000"/>
          <w:spacing w:val="-1"/>
          <w:sz w:val="24"/>
          <w:szCs w:val="24"/>
        </w:rPr>
        <w:br/>
        <w:t xml:space="preserve">technology is characterized by an output system where the signal output is always </w:t>
      </w:r>
      <w:r>
        <w:rPr>
          <w:rFonts w:ascii="Times New Roman" w:hAnsi="Times New Roman" w:cs="Times New Roman"/>
          <w:color w:val="000000"/>
          <w:spacing w:val="-1"/>
          <w:sz w:val="24"/>
          <w:szCs w:val="24"/>
        </w:rPr>
        <w:br/>
      </w:r>
      <w:r>
        <w:rPr>
          <w:rFonts w:ascii="Times New Roman" w:hAnsi="Times New Roman" w:cs="Times New Roman"/>
          <w:color w:val="000000"/>
          <w:w w:val="105"/>
          <w:sz w:val="24"/>
          <w:szCs w:val="24"/>
        </w:rPr>
        <w:t xml:space="preserve">proportional to the signal input.  Because the outputs are analogous, the word </w:t>
      </w:r>
      <w:r>
        <w:rPr>
          <w:rFonts w:ascii="Times New Roman" w:hAnsi="Times New Roman" w:cs="Times New Roman"/>
          <w:color w:val="000000"/>
          <w:w w:val="105"/>
          <w:sz w:val="24"/>
          <w:szCs w:val="24"/>
        </w:rPr>
        <w:br/>
      </w:r>
      <w:r>
        <w:rPr>
          <w:rFonts w:ascii="Times New Roman" w:hAnsi="Times New Roman" w:cs="Times New Roman"/>
          <w:color w:val="000000"/>
          <w:spacing w:val="-3"/>
          <w:sz w:val="24"/>
          <w:szCs w:val="24"/>
        </w:rPr>
        <w:t xml:space="preserve">“analog” is used.  Basically, an analog mechanism is one where data is represented </w:t>
      </w:r>
      <w:r>
        <w:rPr>
          <w:rFonts w:ascii="Times New Roman" w:hAnsi="Times New Roman" w:cs="Times New Roman"/>
          <w:color w:val="000000"/>
          <w:spacing w:val="-3"/>
          <w:sz w:val="24"/>
          <w:szCs w:val="24"/>
        </w:rPr>
        <w:br/>
        <w:t xml:space="preserve">by continuously variable physical quantities like sound waves </w:t>
      </w:r>
      <w:proofErr w:type="gramStart"/>
      <w:r>
        <w:rPr>
          <w:rFonts w:ascii="Times New Roman" w:hAnsi="Times New Roman" w:cs="Times New Roman"/>
          <w:color w:val="000000"/>
          <w:spacing w:val="-3"/>
          <w:sz w:val="24"/>
          <w:szCs w:val="24"/>
        </w:rPr>
        <w:t>or  electricity</w:t>
      </w:r>
      <w:proofErr w:type="gramEnd"/>
      <w:r>
        <w:rPr>
          <w:rFonts w:ascii="Times New Roman" w:hAnsi="Times New Roman" w:cs="Times New Roman"/>
          <w:color w:val="000000"/>
          <w:spacing w:val="-3"/>
          <w:sz w:val="24"/>
          <w:szCs w:val="24"/>
        </w:rPr>
        <w:t xml:space="preserve">.  In the </w:t>
      </w:r>
      <w:r>
        <w:rPr>
          <w:rFonts w:ascii="Times New Roman" w:hAnsi="Times New Roman" w:cs="Times New Roman"/>
          <w:color w:val="000000"/>
          <w:spacing w:val="-3"/>
          <w:sz w:val="24"/>
          <w:szCs w:val="24"/>
        </w:rPr>
        <w:br/>
        <w:t xml:space="preserve">context of music, analog technologies refer to traditional radio, cassettes, and vinyl, </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 xml:space="preserve">among others.  These technologies may deliver imprecise signals and background </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 xml:space="preserve">noise.  Thus, the duplication of analog music often erodes in quality over time. </w:t>
      </w:r>
    </w:p>
    <w:p w:rsidR="00FC44A9" w:rsidRDefault="007C20BF">
      <w:pPr>
        <w:widowControl w:val="0"/>
        <w:autoSpaceDE w:val="0"/>
        <w:autoSpaceDN w:val="0"/>
        <w:adjustRightInd w:val="0"/>
        <w:spacing w:before="270" w:after="0" w:line="270" w:lineRule="exact"/>
        <w:ind w:left="2159" w:right="1966" w:firstLine="480"/>
        <w:jc w:val="both"/>
        <w:rPr>
          <w:rFonts w:ascii="Times New Roman" w:hAnsi="Times New Roman" w:cs="Times New Roman"/>
          <w:color w:val="000000"/>
          <w:spacing w:val="-3"/>
          <w:sz w:val="24"/>
          <w:szCs w:val="24"/>
        </w:rPr>
      </w:pPr>
      <w:r>
        <w:rPr>
          <w:rFonts w:ascii="Times New Roman" w:hAnsi="Times New Roman" w:cs="Times New Roman"/>
          <w:color w:val="000000"/>
          <w:w w:val="104"/>
          <w:sz w:val="24"/>
          <w:szCs w:val="24"/>
        </w:rPr>
        <w:t xml:space="preserve">The term “digital” derives from the word “digit,” as in a counting device. </w:t>
      </w:r>
      <w:r>
        <w:rPr>
          <w:rFonts w:ascii="Times New Roman" w:hAnsi="Times New Roman" w:cs="Times New Roman"/>
          <w:color w:val="000000"/>
          <w:w w:val="104"/>
          <w:sz w:val="24"/>
          <w:szCs w:val="24"/>
        </w:rPr>
        <w:br/>
      </w:r>
      <w:r>
        <w:rPr>
          <w:rFonts w:ascii="Times New Roman" w:hAnsi="Times New Roman" w:cs="Times New Roman"/>
          <w:color w:val="000000"/>
          <w:spacing w:val="-2"/>
          <w:sz w:val="24"/>
          <w:szCs w:val="24"/>
        </w:rPr>
        <w:t xml:space="preserve">Digital services represent data in a binary (using 1s and 0s) fashion.  Rather than a </w:t>
      </w:r>
      <w:r>
        <w:rPr>
          <w:rFonts w:ascii="Times New Roman" w:hAnsi="Times New Roman" w:cs="Times New Roman"/>
          <w:color w:val="000000"/>
          <w:spacing w:val="-2"/>
          <w:sz w:val="24"/>
          <w:szCs w:val="24"/>
        </w:rPr>
        <w:br/>
      </w:r>
      <w:r>
        <w:rPr>
          <w:rFonts w:ascii="Times New Roman" w:hAnsi="Times New Roman" w:cs="Times New Roman"/>
          <w:color w:val="000000"/>
          <w:w w:val="103"/>
          <w:sz w:val="24"/>
          <w:szCs w:val="24"/>
        </w:rPr>
        <w:t xml:space="preserve">physical quantity, a digital signal is an informational stream of code that tells a </w:t>
      </w:r>
      <w:r>
        <w:rPr>
          <w:rFonts w:ascii="Times New Roman" w:hAnsi="Times New Roman" w:cs="Times New Roman"/>
          <w:color w:val="000000"/>
          <w:w w:val="103"/>
          <w:sz w:val="24"/>
          <w:szCs w:val="24"/>
        </w:rPr>
        <w:br/>
      </w:r>
      <w:r>
        <w:rPr>
          <w:rFonts w:ascii="Times New Roman" w:hAnsi="Times New Roman" w:cs="Times New Roman"/>
          <w:color w:val="000000"/>
          <w:spacing w:val="-1"/>
          <w:sz w:val="24"/>
          <w:szCs w:val="24"/>
        </w:rPr>
        <w:t xml:space="preserve">computer to compile a perfect replica of the original code stream.  This means the </w:t>
      </w:r>
      <w:r>
        <w:rPr>
          <w:rFonts w:ascii="Times New Roman" w:hAnsi="Times New Roman" w:cs="Times New Roman"/>
          <w:color w:val="000000"/>
          <w:spacing w:val="-1"/>
          <w:sz w:val="24"/>
          <w:szCs w:val="24"/>
        </w:rPr>
        <w:br/>
      </w:r>
      <w:r>
        <w:rPr>
          <w:rFonts w:ascii="Times New Roman" w:hAnsi="Times New Roman" w:cs="Times New Roman"/>
          <w:color w:val="000000"/>
          <w:w w:val="103"/>
          <w:sz w:val="24"/>
          <w:szCs w:val="24"/>
        </w:rPr>
        <w:t xml:space="preserve">digital code can be duplicated nearly infinitely and without any degradation of </w:t>
      </w:r>
      <w:r>
        <w:rPr>
          <w:rFonts w:ascii="Times New Roman" w:hAnsi="Times New Roman" w:cs="Times New Roman"/>
          <w:color w:val="000000"/>
          <w:w w:val="103"/>
          <w:sz w:val="24"/>
          <w:szCs w:val="24"/>
        </w:rPr>
        <w:br/>
        <w:t xml:space="preserve">quality.  In the context of music, compact discs and MP3-format song files are </w:t>
      </w:r>
      <w:r>
        <w:rPr>
          <w:rFonts w:ascii="Times New Roman" w:hAnsi="Times New Roman" w:cs="Times New Roman"/>
          <w:color w:val="000000"/>
          <w:w w:val="103"/>
          <w:sz w:val="24"/>
          <w:szCs w:val="24"/>
        </w:rPr>
        <w:br/>
      </w:r>
      <w:r>
        <w:rPr>
          <w:rFonts w:ascii="Times New Roman" w:hAnsi="Times New Roman" w:cs="Times New Roman"/>
          <w:color w:val="000000"/>
          <w:spacing w:val="-3"/>
          <w:sz w:val="24"/>
          <w:szCs w:val="24"/>
        </w:rPr>
        <w:t xml:space="preserve">examples of digital music.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4" w:after="0" w:line="268" w:lineRule="exact"/>
        <w:ind w:left="2159" w:right="1905" w:firstLine="480"/>
        <w:jc w:val="both"/>
        <w:rPr>
          <w:rFonts w:ascii="Times New Roman" w:hAnsi="Times New Roman" w:cs="Times New Roman"/>
          <w:color w:val="000000"/>
          <w:spacing w:val="-1"/>
          <w:sz w:val="24"/>
          <w:szCs w:val="24"/>
        </w:rPr>
      </w:pPr>
      <w:r>
        <w:rPr>
          <w:rFonts w:ascii="Arial Bold" w:hAnsi="Arial Bold" w:cs="Arial Bold"/>
          <w:color w:val="000000"/>
          <w:spacing w:val="-4"/>
          <w:sz w:val="24"/>
          <w:szCs w:val="24"/>
        </w:rPr>
        <w:t>Amending the Licensing System: The DPRSRA.</w:t>
      </w:r>
      <w:r>
        <w:rPr>
          <w:rFonts w:ascii="Times New Roman" w:hAnsi="Times New Roman" w:cs="Times New Roman"/>
          <w:color w:val="000000"/>
          <w:spacing w:val="-4"/>
          <w:sz w:val="24"/>
          <w:szCs w:val="24"/>
        </w:rPr>
        <w:t xml:space="preserve">  The new methods of </w:t>
      </w:r>
      <w:r>
        <w:rPr>
          <w:rFonts w:ascii="Times New Roman" w:hAnsi="Times New Roman" w:cs="Times New Roman"/>
          <w:color w:val="000000"/>
          <w:spacing w:val="-4"/>
          <w:sz w:val="24"/>
          <w:szCs w:val="24"/>
        </w:rPr>
        <w:br/>
      </w:r>
      <w:r>
        <w:rPr>
          <w:rFonts w:ascii="Times New Roman" w:hAnsi="Times New Roman" w:cs="Times New Roman"/>
          <w:color w:val="000000"/>
          <w:w w:val="102"/>
          <w:sz w:val="24"/>
          <w:szCs w:val="24"/>
        </w:rPr>
        <w:t xml:space="preserve">digital music delivery caused sound recording copyright holders to fear that the </w:t>
      </w:r>
      <w:r>
        <w:rPr>
          <w:rFonts w:ascii="Times New Roman" w:hAnsi="Times New Roman" w:cs="Times New Roman"/>
          <w:color w:val="000000"/>
          <w:w w:val="102"/>
          <w:sz w:val="24"/>
          <w:szCs w:val="24"/>
        </w:rPr>
        <w:br/>
      </w:r>
      <w:r>
        <w:rPr>
          <w:rFonts w:ascii="Times New Roman" w:hAnsi="Times New Roman" w:cs="Times New Roman"/>
          <w:color w:val="000000"/>
          <w:spacing w:val="-1"/>
          <w:sz w:val="24"/>
          <w:szCs w:val="24"/>
        </w:rPr>
        <w:t xml:space="preserve">ability to make perfect copies of music and the ease of distribution would damage </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 xml:space="preserve">revenues from record sales.  In 1995, Congress enacted the Digital Performance </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Right and Sound Recordings Act</w:t>
      </w:r>
      <w:r>
        <w:rPr>
          <w:rFonts w:ascii="Times New Roman" w:hAnsi="Times New Roman" w:cs="Times New Roman"/>
          <w:color w:val="000000"/>
          <w:spacing w:val="-2"/>
          <w:sz w:val="21"/>
          <w:szCs w:val="21"/>
          <w:vertAlign w:val="superscript"/>
        </w:rPr>
        <w:t>43</w:t>
      </w:r>
      <w:r>
        <w:rPr>
          <w:rFonts w:ascii="Times New Roman" w:hAnsi="Times New Roman" w:cs="Times New Roman"/>
          <w:color w:val="000000"/>
          <w:spacing w:val="-2"/>
          <w:sz w:val="24"/>
          <w:szCs w:val="24"/>
        </w:rPr>
        <w:t xml:space="preserve"> (DPRSRA) to fill the void in legislation for the </w:t>
      </w:r>
      <w:r>
        <w:rPr>
          <w:rFonts w:ascii="Times New Roman" w:hAnsi="Times New Roman" w:cs="Times New Roman"/>
          <w:color w:val="000000"/>
          <w:spacing w:val="-2"/>
          <w:sz w:val="24"/>
          <w:szCs w:val="24"/>
        </w:rPr>
        <w:br/>
      </w:r>
      <w:r>
        <w:rPr>
          <w:rFonts w:ascii="Times New Roman" w:hAnsi="Times New Roman" w:cs="Times New Roman"/>
          <w:color w:val="000000"/>
          <w:spacing w:val="-4"/>
          <w:sz w:val="24"/>
          <w:szCs w:val="24"/>
        </w:rPr>
        <w:t xml:space="preserve">protection of copyrighted works that are digitally transmitted over the Internet.  The </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 xml:space="preserve">DPRSRA addresses the licensing of digital reproduction and distribution of music </w:t>
      </w:r>
      <w:r>
        <w:rPr>
          <w:rFonts w:ascii="Times New Roman" w:hAnsi="Times New Roman" w:cs="Times New Roman"/>
          <w:color w:val="000000"/>
          <w:spacing w:val="-1"/>
          <w:sz w:val="24"/>
          <w:szCs w:val="24"/>
        </w:rPr>
        <w:br/>
        <w:t xml:space="preserve">works and the digital performance and distribution of sound recordings. </w:t>
      </w:r>
    </w:p>
    <w:p w:rsidR="00FC44A9" w:rsidRDefault="00FC44A9">
      <w:pPr>
        <w:widowControl w:val="0"/>
        <w:autoSpaceDE w:val="0"/>
        <w:autoSpaceDN w:val="0"/>
        <w:adjustRightInd w:val="0"/>
        <w:spacing w:after="0" w:line="270" w:lineRule="exact"/>
        <w:ind w:left="2159"/>
        <w:jc w:val="both"/>
        <w:rPr>
          <w:rFonts w:ascii="Times New Roman" w:hAnsi="Times New Roman" w:cs="Times New Roman"/>
          <w:color w:val="000000"/>
          <w:spacing w:val="-1"/>
          <w:sz w:val="24"/>
          <w:szCs w:val="24"/>
        </w:rPr>
      </w:pPr>
    </w:p>
    <w:p w:rsidR="00FC44A9" w:rsidRDefault="007C20BF">
      <w:pPr>
        <w:widowControl w:val="0"/>
        <w:autoSpaceDE w:val="0"/>
        <w:autoSpaceDN w:val="0"/>
        <w:adjustRightInd w:val="0"/>
        <w:spacing w:before="1" w:after="0" w:line="270" w:lineRule="exact"/>
        <w:ind w:left="2159" w:right="1908" w:firstLine="479"/>
        <w:jc w:val="both"/>
        <w:rPr>
          <w:rFonts w:ascii="Times New Roman" w:hAnsi="Times New Roman" w:cs="Times New Roman"/>
          <w:color w:val="000000"/>
          <w:spacing w:val="-3"/>
          <w:sz w:val="21"/>
          <w:szCs w:val="21"/>
          <w:vertAlign w:val="superscript"/>
        </w:rPr>
      </w:pPr>
      <w:r>
        <w:rPr>
          <w:rFonts w:ascii="Times New Roman" w:hAnsi="Times New Roman" w:cs="Times New Roman"/>
          <w:color w:val="000000"/>
          <w:w w:val="102"/>
          <w:sz w:val="24"/>
          <w:szCs w:val="24"/>
        </w:rPr>
        <w:t xml:space="preserve">Traditionally, only public performances of musical works were eligible for </w:t>
      </w:r>
      <w:r>
        <w:rPr>
          <w:rFonts w:ascii="Times New Roman" w:hAnsi="Times New Roman" w:cs="Times New Roman"/>
          <w:color w:val="000000"/>
          <w:w w:val="102"/>
          <w:sz w:val="24"/>
          <w:szCs w:val="24"/>
        </w:rPr>
        <w:br/>
      </w:r>
      <w:r>
        <w:rPr>
          <w:rFonts w:ascii="Times New Roman" w:hAnsi="Times New Roman" w:cs="Times New Roman"/>
          <w:color w:val="000000"/>
          <w:spacing w:val="-3"/>
          <w:sz w:val="24"/>
          <w:szCs w:val="24"/>
        </w:rPr>
        <w:t xml:space="preserve">performance royalties.  The DPRSRA created a public performance right for sound </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 xml:space="preserve">recordings performed through digital audio transmissions, thereby establishing a </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 xml:space="preserve">mechanism for controlling digital deliveries that posed a threat to the sales of CDs.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 xml:space="preserve">Because sound recording copyright holders do not have a general public performance </w:t>
      </w:r>
      <w:r>
        <w:rPr>
          <w:rFonts w:ascii="Times New Roman" w:hAnsi="Times New Roman" w:cs="Times New Roman"/>
          <w:color w:val="000000"/>
          <w:spacing w:val="-5"/>
          <w:sz w:val="24"/>
          <w:szCs w:val="24"/>
        </w:rPr>
        <w:br/>
      </w:r>
      <w:r>
        <w:rPr>
          <w:rFonts w:ascii="Times New Roman" w:hAnsi="Times New Roman" w:cs="Times New Roman"/>
          <w:color w:val="000000"/>
          <w:spacing w:val="-2"/>
          <w:sz w:val="24"/>
          <w:szCs w:val="24"/>
        </w:rPr>
        <w:t xml:space="preserve">right, the DPRSRA established an actionable right in “digital audio transmissions”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for sound recorders.</w:t>
      </w:r>
      <w:r>
        <w:rPr>
          <w:rFonts w:ascii="Times New Roman" w:hAnsi="Times New Roman" w:cs="Times New Roman"/>
          <w:color w:val="000000"/>
          <w:spacing w:val="-3"/>
          <w:sz w:val="21"/>
          <w:szCs w:val="21"/>
          <w:vertAlign w:val="superscript"/>
        </w:rPr>
        <w:t xml:space="preserve">44 </w:t>
      </w:r>
    </w:p>
    <w:p w:rsidR="00FC44A9" w:rsidRDefault="00FC44A9">
      <w:pPr>
        <w:widowControl w:val="0"/>
        <w:autoSpaceDE w:val="0"/>
        <w:autoSpaceDN w:val="0"/>
        <w:adjustRightInd w:val="0"/>
        <w:spacing w:after="0" w:line="270" w:lineRule="exact"/>
        <w:ind w:left="2159"/>
        <w:jc w:val="both"/>
        <w:rPr>
          <w:rFonts w:ascii="Times New Roman" w:hAnsi="Times New Roman" w:cs="Times New Roman"/>
          <w:color w:val="000000"/>
          <w:spacing w:val="-3"/>
          <w:sz w:val="21"/>
          <w:szCs w:val="21"/>
          <w:vertAlign w:val="superscript"/>
        </w:rPr>
      </w:pPr>
    </w:p>
    <w:p w:rsidR="00FC44A9" w:rsidRDefault="007C20BF">
      <w:pPr>
        <w:widowControl w:val="0"/>
        <w:autoSpaceDE w:val="0"/>
        <w:autoSpaceDN w:val="0"/>
        <w:adjustRightInd w:val="0"/>
        <w:spacing w:before="20" w:after="0" w:line="270" w:lineRule="exact"/>
        <w:ind w:left="2159" w:right="1908" w:firstLine="480"/>
        <w:jc w:val="both"/>
        <w:rPr>
          <w:rFonts w:ascii="Times New Roman" w:hAnsi="Times New Roman" w:cs="Times New Roman"/>
          <w:color w:val="000000"/>
          <w:spacing w:val="-5"/>
          <w:sz w:val="24"/>
          <w:szCs w:val="24"/>
        </w:rPr>
      </w:pPr>
      <w:r>
        <w:rPr>
          <w:rFonts w:ascii="Arial Bold" w:hAnsi="Arial Bold" w:cs="Arial Bold"/>
          <w:color w:val="000000"/>
          <w:spacing w:val="-2"/>
          <w:sz w:val="24"/>
          <w:szCs w:val="24"/>
        </w:rPr>
        <w:t>The Licensing of Digital Reproduction and Distribution.</w:t>
      </w:r>
      <w:r>
        <w:rPr>
          <w:rFonts w:ascii="Times New Roman" w:hAnsi="Times New Roman" w:cs="Times New Roman"/>
          <w:color w:val="000000"/>
          <w:spacing w:val="-2"/>
          <w:sz w:val="24"/>
          <w:szCs w:val="24"/>
        </w:rPr>
        <w:t xml:space="preserve">  Under the </w:t>
      </w:r>
      <w:r>
        <w:rPr>
          <w:rFonts w:ascii="Times New Roman" w:hAnsi="Times New Roman" w:cs="Times New Roman"/>
          <w:color w:val="000000"/>
          <w:spacing w:val="-2"/>
          <w:sz w:val="24"/>
          <w:szCs w:val="24"/>
        </w:rPr>
        <w:br/>
      </w:r>
      <w:r>
        <w:rPr>
          <w:rFonts w:ascii="Times New Roman" w:hAnsi="Times New Roman" w:cs="Times New Roman"/>
          <w:color w:val="000000"/>
          <w:spacing w:val="-1"/>
          <w:sz w:val="24"/>
          <w:szCs w:val="24"/>
        </w:rPr>
        <w:t xml:space="preserve">language of § 115 prior to the DPRSRA, each distributed “mechanical” copy of a </w:t>
      </w:r>
      <w:r>
        <w:rPr>
          <w:rFonts w:ascii="Times New Roman" w:hAnsi="Times New Roman" w:cs="Times New Roman"/>
          <w:color w:val="000000"/>
          <w:spacing w:val="-1"/>
          <w:sz w:val="24"/>
          <w:szCs w:val="24"/>
        </w:rPr>
        <w:br/>
      </w:r>
      <w:r>
        <w:rPr>
          <w:rFonts w:ascii="Times New Roman" w:hAnsi="Times New Roman" w:cs="Times New Roman"/>
          <w:color w:val="000000"/>
          <w:spacing w:val="-5"/>
          <w:sz w:val="24"/>
          <w:szCs w:val="24"/>
        </w:rPr>
        <w:t>musical work entitled the musical work copyright holder to a royalty payment.</w:t>
      </w:r>
      <w:proofErr w:type="gramStart"/>
      <w:r>
        <w:rPr>
          <w:rFonts w:ascii="Times New Roman" w:hAnsi="Times New Roman" w:cs="Times New Roman"/>
          <w:color w:val="000000"/>
          <w:spacing w:val="-5"/>
          <w:sz w:val="21"/>
          <w:szCs w:val="21"/>
          <w:vertAlign w:val="superscript"/>
        </w:rPr>
        <w:t>45</w:t>
      </w:r>
      <w:r>
        <w:rPr>
          <w:rFonts w:ascii="Times New Roman" w:hAnsi="Times New Roman" w:cs="Times New Roman"/>
          <w:color w:val="000000"/>
          <w:spacing w:val="-5"/>
          <w:sz w:val="24"/>
          <w:szCs w:val="24"/>
        </w:rPr>
        <w:t xml:space="preserve">  The</w:t>
      </w:r>
      <w:proofErr w:type="gramEnd"/>
      <w:r>
        <w:rPr>
          <w:rFonts w:ascii="Times New Roman" w:hAnsi="Times New Roman" w:cs="Times New Roman"/>
          <w:color w:val="000000"/>
          <w:spacing w:val="-5"/>
          <w:sz w:val="24"/>
          <w:szCs w:val="24"/>
        </w:rPr>
        <w:t xml:space="preserve">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5"/>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5"/>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206"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43</w:t>
      </w:r>
      <w:r>
        <w:rPr>
          <w:rFonts w:ascii="Times New Roman" w:hAnsi="Times New Roman" w:cs="Times New Roman"/>
          <w:color w:val="000000"/>
          <w:spacing w:val="-3"/>
        </w:rPr>
        <w:t xml:space="preserve"> P.L. 104-39, 109 Stat. 336 (1995).</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3"/>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149" w:lineRule="exact"/>
        <w:ind w:left="2159"/>
        <w:rPr>
          <w:rFonts w:ascii="Times New Roman" w:hAnsi="Times New Roman" w:cs="Times New Roman"/>
          <w:color w:val="000000"/>
          <w:spacing w:val="-3"/>
        </w:rPr>
      </w:pPr>
    </w:p>
    <w:p w:rsidR="00FC44A9" w:rsidRDefault="007C20BF">
      <w:pPr>
        <w:widowControl w:val="0"/>
        <w:autoSpaceDE w:val="0"/>
        <w:autoSpaceDN w:val="0"/>
        <w:adjustRightInd w:val="0"/>
        <w:spacing w:before="70" w:after="0" w:line="149" w:lineRule="exact"/>
        <w:ind w:left="2159"/>
        <w:rPr>
          <w:rFonts w:ascii="Times New Roman" w:hAnsi="Times New Roman" w:cs="Times New Roman"/>
          <w:color w:val="000000"/>
          <w:spacing w:val="-1"/>
          <w:sz w:val="19"/>
          <w:szCs w:val="19"/>
          <w:vertAlign w:val="superscript"/>
        </w:rPr>
      </w:pPr>
      <w:r>
        <w:rPr>
          <w:rFonts w:ascii="Times New Roman" w:hAnsi="Times New Roman" w:cs="Times New Roman"/>
          <w:color w:val="000000"/>
          <w:spacing w:val="-1"/>
          <w:sz w:val="19"/>
          <w:szCs w:val="19"/>
          <w:vertAlign w:val="superscript"/>
        </w:rPr>
        <w:t>44</w:t>
      </w:r>
    </w:p>
    <w:p w:rsidR="00FC44A9" w:rsidRDefault="007C20BF">
      <w:pPr>
        <w:widowControl w:val="0"/>
        <w:autoSpaceDE w:val="0"/>
        <w:autoSpaceDN w:val="0"/>
        <w:adjustRightInd w:val="0"/>
        <w:spacing w:before="133" w:after="0" w:line="253" w:lineRule="exact"/>
        <w:ind w:left="20"/>
        <w:rPr>
          <w:rFonts w:ascii="Times New Roman" w:hAnsi="Times New Roman" w:cs="Times New Roman"/>
          <w:color w:val="000000"/>
          <w:w w:val="110"/>
        </w:rPr>
      </w:pPr>
      <w:r>
        <w:rPr>
          <w:rFonts w:ascii="Times New Roman" w:hAnsi="Times New Roman" w:cs="Times New Roman"/>
          <w:color w:val="000000"/>
          <w:spacing w:val="-1"/>
          <w:sz w:val="19"/>
          <w:szCs w:val="19"/>
          <w:vertAlign w:val="superscript"/>
        </w:rPr>
        <w:br w:type="column"/>
      </w:r>
      <w:r>
        <w:rPr>
          <w:rFonts w:ascii="Times New Roman" w:hAnsi="Times New Roman" w:cs="Times New Roman"/>
          <w:color w:val="000000"/>
          <w:w w:val="110"/>
        </w:rPr>
        <w:t>17 U.S.C. § 101 defines “to ‘transmit’ a performance” as</w:t>
      </w:r>
    </w:p>
    <w:p w:rsidR="00FC44A9" w:rsidRDefault="007C20BF">
      <w:pPr>
        <w:widowControl w:val="0"/>
        <w:autoSpaceDE w:val="0"/>
        <w:autoSpaceDN w:val="0"/>
        <w:adjustRightInd w:val="0"/>
        <w:spacing w:before="133" w:after="0" w:line="253" w:lineRule="exact"/>
        <w:ind w:left="20"/>
        <w:rPr>
          <w:rFonts w:ascii="Times New Roman" w:hAnsi="Times New Roman" w:cs="Times New Roman"/>
          <w:color w:val="000000"/>
          <w:w w:val="105"/>
        </w:rPr>
      </w:pPr>
      <w:r>
        <w:rPr>
          <w:rFonts w:ascii="Times New Roman" w:hAnsi="Times New Roman" w:cs="Times New Roman"/>
          <w:color w:val="000000"/>
          <w:w w:val="110"/>
        </w:rPr>
        <w:br w:type="column"/>
      </w:r>
      <w:r>
        <w:rPr>
          <w:rFonts w:ascii="Times New Roman" w:hAnsi="Times New Roman" w:cs="Times New Roman"/>
          <w:color w:val="000000"/>
          <w:w w:val="105"/>
        </w:rPr>
        <w:t xml:space="preserve">“to communicate [a </w:t>
      </w:r>
    </w:p>
    <w:p w:rsidR="00FC44A9" w:rsidRDefault="00FC44A9">
      <w:pPr>
        <w:widowControl w:val="0"/>
        <w:autoSpaceDE w:val="0"/>
        <w:autoSpaceDN w:val="0"/>
        <w:adjustRightInd w:val="0"/>
        <w:spacing w:after="0" w:line="240" w:lineRule="auto"/>
        <w:rPr>
          <w:rFonts w:ascii="Times New Roman" w:hAnsi="Times New Roman" w:cs="Times New Roman"/>
          <w:color w:val="000000"/>
          <w:w w:val="105"/>
        </w:rPr>
        <w:sectPr w:rsidR="00FC44A9">
          <w:type w:val="continuous"/>
          <w:pgSz w:w="12240" w:h="15840"/>
          <w:pgMar w:top="0" w:right="0" w:bottom="0" w:left="0" w:header="720" w:footer="720" w:gutter="0"/>
          <w:cols w:num="3" w:space="720" w:equalWidth="0">
            <w:col w:w="2356" w:space="60"/>
            <w:col w:w="5739" w:space="60"/>
            <w:col w:w="3895"/>
          </w:cols>
          <w:noEndnote/>
        </w:sectPr>
      </w:pPr>
    </w:p>
    <w:p w:rsidR="00FC44A9" w:rsidRDefault="007C20BF">
      <w:pPr>
        <w:widowControl w:val="0"/>
        <w:autoSpaceDE w:val="0"/>
        <w:autoSpaceDN w:val="0"/>
        <w:adjustRightInd w:val="0"/>
        <w:spacing w:after="0" w:line="250" w:lineRule="exact"/>
        <w:ind w:left="2159" w:right="1926"/>
        <w:jc w:val="both"/>
        <w:rPr>
          <w:rFonts w:ascii="Times New Roman" w:hAnsi="Times New Roman" w:cs="Times New Roman"/>
          <w:color w:val="000000"/>
          <w:spacing w:val="-4"/>
        </w:rPr>
      </w:pPr>
      <w:r>
        <w:rPr>
          <w:rFonts w:ascii="Times New Roman" w:hAnsi="Times New Roman" w:cs="Times New Roman"/>
          <w:color w:val="000000"/>
          <w:spacing w:val="-3"/>
        </w:rPr>
        <w:t xml:space="preserve">performance] by any device or process whereby images or sounds are received beyond the place from which they are sent.”  A “digital transmission” is a “transmission in whole or in </w:t>
      </w:r>
      <w:r>
        <w:rPr>
          <w:rFonts w:ascii="Times New Roman" w:hAnsi="Times New Roman" w:cs="Times New Roman"/>
          <w:color w:val="000000"/>
          <w:spacing w:val="-4"/>
        </w:rPr>
        <w:t xml:space="preserve">part in a digital or other non-analog format.” </w:t>
      </w:r>
    </w:p>
    <w:p w:rsidR="00FC44A9" w:rsidRDefault="007C20BF">
      <w:pPr>
        <w:widowControl w:val="0"/>
        <w:autoSpaceDE w:val="0"/>
        <w:autoSpaceDN w:val="0"/>
        <w:adjustRightInd w:val="0"/>
        <w:spacing w:before="92"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45</w:t>
      </w:r>
      <w:r>
        <w:rPr>
          <w:rFonts w:ascii="Times New Roman" w:hAnsi="Times New Roman" w:cs="Times New Roman"/>
          <w:color w:val="000000"/>
          <w:spacing w:val="-2"/>
        </w:rPr>
        <w:t xml:space="preserve"> 17 U.S.C. § 115(a)(1).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type w:val="continuous"/>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14" w:name="Pg14"/>
      <w:bookmarkEnd w:id="14"/>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CRS-11 </w:t>
      </w:r>
    </w:p>
    <w:p w:rsidR="00FC44A9" w:rsidRDefault="007C20BF">
      <w:pPr>
        <w:widowControl w:val="0"/>
        <w:autoSpaceDE w:val="0"/>
        <w:autoSpaceDN w:val="0"/>
        <w:adjustRightInd w:val="0"/>
        <w:spacing w:before="258" w:after="0" w:line="260" w:lineRule="exact"/>
        <w:ind w:left="2159" w:right="1911"/>
        <w:jc w:val="both"/>
        <w:rPr>
          <w:rFonts w:ascii="Times New Roman" w:hAnsi="Times New Roman" w:cs="Times New Roman"/>
          <w:color w:val="000000"/>
          <w:spacing w:val="-6"/>
          <w:sz w:val="24"/>
          <w:szCs w:val="24"/>
        </w:rPr>
      </w:pPr>
      <w:r>
        <w:rPr>
          <w:rFonts w:ascii="Times New Roman" w:hAnsi="Times New Roman" w:cs="Times New Roman"/>
          <w:color w:val="000000"/>
          <w:spacing w:val="-5"/>
          <w:sz w:val="24"/>
          <w:szCs w:val="24"/>
        </w:rPr>
        <w:t xml:space="preserve">DPRSRA amended the statute to encompass digital downloads under the mechanical </w:t>
      </w:r>
      <w:r>
        <w:rPr>
          <w:rFonts w:ascii="Times New Roman" w:hAnsi="Times New Roman" w:cs="Times New Roman"/>
          <w:color w:val="000000"/>
          <w:spacing w:val="-5"/>
          <w:sz w:val="24"/>
          <w:szCs w:val="24"/>
        </w:rPr>
        <w:br/>
      </w:r>
      <w:r>
        <w:rPr>
          <w:rFonts w:ascii="Times New Roman" w:hAnsi="Times New Roman" w:cs="Times New Roman"/>
          <w:color w:val="000000"/>
          <w:spacing w:val="-6"/>
          <w:sz w:val="24"/>
          <w:szCs w:val="24"/>
        </w:rPr>
        <w:t xml:space="preserve">license. </w:t>
      </w:r>
    </w:p>
    <w:p w:rsidR="00FC44A9" w:rsidRDefault="007C20BF">
      <w:pPr>
        <w:widowControl w:val="0"/>
        <w:tabs>
          <w:tab w:val="left" w:pos="7991"/>
        </w:tabs>
        <w:autoSpaceDE w:val="0"/>
        <w:autoSpaceDN w:val="0"/>
        <w:adjustRightInd w:val="0"/>
        <w:spacing w:before="267" w:after="0" w:line="276" w:lineRule="exact"/>
        <w:ind w:left="2639"/>
        <w:rPr>
          <w:rFonts w:ascii="Times New Roman" w:hAnsi="Times New Roman" w:cs="Times New Roman"/>
          <w:color w:val="000000"/>
          <w:w w:val="101"/>
          <w:sz w:val="24"/>
          <w:szCs w:val="24"/>
        </w:rPr>
      </w:pPr>
      <w:r>
        <w:rPr>
          <w:rFonts w:ascii="Times New Roman" w:hAnsi="Times New Roman" w:cs="Times New Roman"/>
          <w:color w:val="000000"/>
          <w:w w:val="108"/>
          <w:sz w:val="24"/>
          <w:szCs w:val="24"/>
        </w:rPr>
        <w:t xml:space="preserve">The Copyright Act refers to digital downloads as </w:t>
      </w:r>
      <w:r>
        <w:rPr>
          <w:rFonts w:ascii="Times New Roman" w:hAnsi="Times New Roman" w:cs="Times New Roman"/>
          <w:color w:val="000000"/>
          <w:w w:val="108"/>
          <w:sz w:val="24"/>
          <w:szCs w:val="24"/>
        </w:rPr>
        <w:tab/>
      </w:r>
      <w:r>
        <w:rPr>
          <w:rFonts w:ascii="Times New Roman" w:hAnsi="Times New Roman" w:cs="Times New Roman"/>
          <w:color w:val="000000"/>
          <w:w w:val="101"/>
          <w:sz w:val="24"/>
          <w:szCs w:val="24"/>
        </w:rPr>
        <w:t xml:space="preserve">“digital phonorecord </w:t>
      </w:r>
    </w:p>
    <w:p w:rsidR="00FC44A9" w:rsidRDefault="007C20BF">
      <w:pPr>
        <w:widowControl w:val="0"/>
        <w:autoSpaceDE w:val="0"/>
        <w:autoSpaceDN w:val="0"/>
        <w:adjustRightInd w:val="0"/>
        <w:spacing w:before="9" w:after="0" w:line="270" w:lineRule="exact"/>
        <w:ind w:left="2159" w:right="1908"/>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deliveries,” or DPDs.  A DPD is “each individual delivery of a phonorecord by a </w:t>
      </w:r>
      <w:r>
        <w:rPr>
          <w:rFonts w:ascii="Times New Roman" w:hAnsi="Times New Roman" w:cs="Times New Roman"/>
          <w:color w:val="000000"/>
          <w:spacing w:val="-3"/>
          <w:sz w:val="24"/>
          <w:szCs w:val="24"/>
        </w:rPr>
        <w:t xml:space="preserve">digital transmission of a sound recording which results in a specifically identifiable </w:t>
      </w:r>
      <w:r>
        <w:rPr>
          <w:rFonts w:ascii="Times New Roman" w:hAnsi="Times New Roman" w:cs="Times New Roman"/>
          <w:color w:val="000000"/>
          <w:spacing w:val="-1"/>
          <w:sz w:val="24"/>
          <w:szCs w:val="24"/>
        </w:rPr>
        <w:t>reproduction.”</w:t>
      </w:r>
      <w:proofErr w:type="gramStart"/>
      <w:r>
        <w:rPr>
          <w:rFonts w:ascii="Times New Roman" w:hAnsi="Times New Roman" w:cs="Times New Roman"/>
          <w:color w:val="000000"/>
          <w:spacing w:val="-1"/>
          <w:sz w:val="21"/>
          <w:szCs w:val="21"/>
          <w:vertAlign w:val="superscript"/>
        </w:rPr>
        <w:t>46</w:t>
      </w:r>
      <w:r>
        <w:rPr>
          <w:rFonts w:ascii="Times New Roman" w:hAnsi="Times New Roman" w:cs="Times New Roman"/>
          <w:color w:val="000000"/>
          <w:spacing w:val="-1"/>
          <w:sz w:val="24"/>
          <w:szCs w:val="24"/>
        </w:rPr>
        <w:t xml:space="preserve">  Thus</w:t>
      </w:r>
      <w:proofErr w:type="gramEnd"/>
      <w:r>
        <w:rPr>
          <w:rFonts w:ascii="Times New Roman" w:hAnsi="Times New Roman" w:cs="Times New Roman"/>
          <w:color w:val="000000"/>
          <w:spacing w:val="-1"/>
          <w:sz w:val="24"/>
          <w:szCs w:val="24"/>
        </w:rPr>
        <w:t xml:space="preserve">, a downloaded digital file of a “phonorecord” is a DPD.  In </w:t>
      </w:r>
      <w:r>
        <w:rPr>
          <w:rFonts w:ascii="Times New Roman" w:hAnsi="Times New Roman" w:cs="Times New Roman"/>
          <w:color w:val="000000"/>
          <w:spacing w:val="-4"/>
          <w:sz w:val="24"/>
          <w:szCs w:val="24"/>
        </w:rPr>
        <w:t xml:space="preserve">addition to DPDs, the § 115 mechanical license distinguishes a different royalty rate </w:t>
      </w:r>
      <w:r>
        <w:rPr>
          <w:rFonts w:ascii="Times New Roman" w:hAnsi="Times New Roman" w:cs="Times New Roman"/>
          <w:color w:val="000000"/>
          <w:spacing w:val="-2"/>
          <w:sz w:val="24"/>
          <w:szCs w:val="24"/>
        </w:rPr>
        <w:t>for DPDs “where the reproduction or distribution of a phonorecord is incidental to the transmission which constitutes a [DPD].”</w:t>
      </w:r>
      <w:proofErr w:type="gramStart"/>
      <w:r>
        <w:rPr>
          <w:rFonts w:ascii="Times New Roman" w:hAnsi="Times New Roman" w:cs="Times New Roman"/>
          <w:color w:val="000000"/>
          <w:spacing w:val="-2"/>
          <w:sz w:val="21"/>
          <w:szCs w:val="21"/>
          <w:vertAlign w:val="superscript"/>
        </w:rPr>
        <w:t>47</w:t>
      </w:r>
      <w:r>
        <w:rPr>
          <w:rFonts w:ascii="Times New Roman" w:hAnsi="Times New Roman" w:cs="Times New Roman"/>
          <w:color w:val="000000"/>
          <w:spacing w:val="-2"/>
          <w:sz w:val="24"/>
          <w:szCs w:val="24"/>
        </w:rPr>
        <w:t xml:space="preserve">  However</w:t>
      </w:r>
      <w:proofErr w:type="gramEnd"/>
      <w:r>
        <w:rPr>
          <w:rFonts w:ascii="Times New Roman" w:hAnsi="Times New Roman" w:cs="Times New Roman"/>
          <w:color w:val="000000"/>
          <w:spacing w:val="-2"/>
          <w:sz w:val="24"/>
          <w:szCs w:val="24"/>
        </w:rPr>
        <w:t xml:space="preserve">, real-time transmissions, </w:t>
      </w:r>
      <w:r>
        <w:rPr>
          <w:rFonts w:ascii="Times New Roman" w:hAnsi="Times New Roman" w:cs="Times New Roman"/>
          <w:color w:val="000000"/>
          <w:w w:val="108"/>
          <w:sz w:val="24"/>
          <w:szCs w:val="24"/>
        </w:rPr>
        <w:t xml:space="preserve">where no reproduction of a sound recording is made for the purposes of the </w:t>
      </w:r>
      <w:r>
        <w:rPr>
          <w:rFonts w:ascii="Times New Roman" w:hAnsi="Times New Roman" w:cs="Times New Roman"/>
          <w:color w:val="000000"/>
          <w:sz w:val="24"/>
          <w:szCs w:val="24"/>
        </w:rPr>
        <w:t>transmission, does not constitute a DPD.</w:t>
      </w:r>
      <w:r>
        <w:rPr>
          <w:rFonts w:ascii="Times New Roman" w:hAnsi="Times New Roman" w:cs="Times New Roman"/>
          <w:color w:val="000000"/>
          <w:sz w:val="21"/>
          <w:szCs w:val="21"/>
          <w:vertAlign w:val="superscript"/>
        </w:rPr>
        <w:t>48</w:t>
      </w:r>
      <w:r>
        <w:rPr>
          <w:rFonts w:ascii="Times New Roman" w:hAnsi="Times New Roman" w:cs="Times New Roman"/>
          <w:color w:val="000000"/>
          <w:sz w:val="24"/>
          <w:szCs w:val="24"/>
        </w:rPr>
        <w:t xml:space="preserve">  Because of this exclusion, a streamed </w:t>
      </w:r>
      <w:r>
        <w:rPr>
          <w:rFonts w:ascii="Times New Roman" w:hAnsi="Times New Roman" w:cs="Times New Roman"/>
          <w:color w:val="000000"/>
          <w:spacing w:val="-3"/>
          <w:sz w:val="24"/>
          <w:szCs w:val="24"/>
        </w:rPr>
        <w:t>transmission</w:t>
      </w:r>
      <w:r>
        <w:rPr>
          <w:rFonts w:ascii="Times New Roman" w:hAnsi="Times New Roman" w:cs="Times New Roman"/>
          <w:color w:val="000000"/>
          <w:spacing w:val="-3"/>
          <w:sz w:val="21"/>
          <w:szCs w:val="21"/>
          <w:vertAlign w:val="superscript"/>
        </w:rPr>
        <w:t>49</w:t>
      </w:r>
      <w:r>
        <w:rPr>
          <w:rFonts w:ascii="Times New Roman" w:hAnsi="Times New Roman" w:cs="Times New Roman"/>
          <w:color w:val="000000"/>
          <w:spacing w:val="-3"/>
          <w:sz w:val="24"/>
          <w:szCs w:val="24"/>
        </w:rPr>
        <w:t xml:space="preserve"> is not considered a DPD. </w:t>
      </w:r>
    </w:p>
    <w:p w:rsidR="00FC44A9" w:rsidRDefault="007C20BF">
      <w:pPr>
        <w:widowControl w:val="0"/>
        <w:autoSpaceDE w:val="0"/>
        <w:autoSpaceDN w:val="0"/>
        <w:adjustRightInd w:val="0"/>
        <w:spacing w:before="270" w:after="0" w:line="270" w:lineRule="exact"/>
        <w:ind w:left="2159" w:right="1910" w:firstLine="479"/>
        <w:jc w:val="both"/>
        <w:rPr>
          <w:rFonts w:ascii="Times New Roman" w:hAnsi="Times New Roman" w:cs="Times New Roman"/>
          <w:color w:val="000000"/>
          <w:spacing w:val="-5"/>
          <w:sz w:val="24"/>
          <w:szCs w:val="24"/>
        </w:rPr>
      </w:pPr>
      <w:r>
        <w:rPr>
          <w:rFonts w:ascii="Times New Roman" w:hAnsi="Times New Roman" w:cs="Times New Roman"/>
          <w:color w:val="000000"/>
          <w:w w:val="102"/>
          <w:sz w:val="24"/>
          <w:szCs w:val="24"/>
        </w:rPr>
        <w:t xml:space="preserve">Although the § 115 mechanical license applies to DPDs for musical work </w:t>
      </w:r>
      <w:r>
        <w:rPr>
          <w:rFonts w:ascii="Times New Roman" w:hAnsi="Times New Roman" w:cs="Times New Roman"/>
          <w:color w:val="000000"/>
          <w:spacing w:val="-3"/>
          <w:sz w:val="24"/>
          <w:szCs w:val="24"/>
        </w:rPr>
        <w:t xml:space="preserve">copyright holders, the license does not authorize the reproduction or distribution of </w:t>
      </w:r>
      <w:r>
        <w:rPr>
          <w:rFonts w:ascii="Times New Roman" w:hAnsi="Times New Roman" w:cs="Times New Roman"/>
          <w:color w:val="000000"/>
          <w:w w:val="107"/>
          <w:sz w:val="24"/>
          <w:szCs w:val="24"/>
        </w:rPr>
        <w:t xml:space="preserve">a sound recording because that right belongs to another holder — the sound </w:t>
      </w:r>
      <w:r>
        <w:rPr>
          <w:rFonts w:ascii="Times New Roman" w:hAnsi="Times New Roman" w:cs="Times New Roman"/>
          <w:color w:val="000000"/>
          <w:spacing w:val="-4"/>
          <w:sz w:val="24"/>
          <w:szCs w:val="24"/>
        </w:rPr>
        <w:t>recorder.</w:t>
      </w:r>
      <w:proofErr w:type="gramStart"/>
      <w:r>
        <w:rPr>
          <w:rFonts w:ascii="Times New Roman" w:hAnsi="Times New Roman" w:cs="Times New Roman"/>
          <w:color w:val="000000"/>
          <w:spacing w:val="-4"/>
          <w:sz w:val="21"/>
          <w:szCs w:val="21"/>
          <w:vertAlign w:val="superscript"/>
        </w:rPr>
        <w:t>50</w:t>
      </w:r>
      <w:r>
        <w:rPr>
          <w:rFonts w:ascii="Times New Roman" w:hAnsi="Times New Roman" w:cs="Times New Roman"/>
          <w:color w:val="000000"/>
          <w:spacing w:val="-4"/>
          <w:sz w:val="24"/>
          <w:szCs w:val="24"/>
        </w:rPr>
        <w:t xml:space="preserve">  The</w:t>
      </w:r>
      <w:proofErr w:type="gramEnd"/>
      <w:r>
        <w:rPr>
          <w:rFonts w:ascii="Times New Roman" w:hAnsi="Times New Roman" w:cs="Times New Roman"/>
          <w:color w:val="000000"/>
          <w:spacing w:val="-4"/>
          <w:sz w:val="24"/>
          <w:szCs w:val="24"/>
        </w:rPr>
        <w:t xml:space="preserve"> sound recording copyright holder’s authorization acts as a condition </w:t>
      </w:r>
      <w:r>
        <w:rPr>
          <w:rFonts w:ascii="Times New Roman" w:hAnsi="Times New Roman" w:cs="Times New Roman"/>
          <w:color w:val="000000"/>
          <w:spacing w:val="-5"/>
          <w:sz w:val="24"/>
          <w:szCs w:val="24"/>
        </w:rPr>
        <w:t xml:space="preserve">for the mechanical licensing of a DPD.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4" w:after="0" w:line="268" w:lineRule="exact"/>
        <w:ind w:left="2159" w:right="1906" w:firstLine="479"/>
        <w:jc w:val="both"/>
        <w:rPr>
          <w:rFonts w:ascii="Times New Roman" w:hAnsi="Times New Roman" w:cs="Times New Roman"/>
          <w:color w:val="000000"/>
          <w:spacing w:val="-2"/>
          <w:sz w:val="24"/>
          <w:szCs w:val="24"/>
        </w:rPr>
      </w:pPr>
      <w:r>
        <w:rPr>
          <w:rFonts w:ascii="Times New Roman" w:hAnsi="Times New Roman" w:cs="Times New Roman"/>
          <w:color w:val="000000"/>
          <w:spacing w:val="-6"/>
          <w:sz w:val="24"/>
          <w:szCs w:val="24"/>
        </w:rPr>
        <w:t xml:space="preserve">Engaging in an authorized DPD requires payment to the musical work copyright </w:t>
      </w:r>
      <w:r>
        <w:rPr>
          <w:rFonts w:ascii="Times New Roman" w:hAnsi="Times New Roman" w:cs="Times New Roman"/>
          <w:color w:val="000000"/>
          <w:spacing w:val="-6"/>
          <w:sz w:val="24"/>
          <w:szCs w:val="24"/>
        </w:rPr>
        <w:br/>
      </w:r>
      <w:r>
        <w:rPr>
          <w:rFonts w:ascii="Times New Roman" w:hAnsi="Times New Roman" w:cs="Times New Roman"/>
          <w:color w:val="000000"/>
          <w:spacing w:val="-5"/>
          <w:sz w:val="24"/>
          <w:szCs w:val="24"/>
        </w:rPr>
        <w:t xml:space="preserve">holder (pursuant to the mechanical license) and the sound recording copyright holder </w:t>
      </w:r>
      <w:r>
        <w:rPr>
          <w:rFonts w:ascii="Times New Roman" w:hAnsi="Times New Roman" w:cs="Times New Roman"/>
          <w:color w:val="000000"/>
          <w:spacing w:val="-5"/>
          <w:sz w:val="24"/>
          <w:szCs w:val="24"/>
        </w:rPr>
        <w:br/>
      </w:r>
      <w:r>
        <w:rPr>
          <w:rFonts w:ascii="Times New Roman" w:hAnsi="Times New Roman" w:cs="Times New Roman"/>
          <w:color w:val="000000"/>
          <w:w w:val="105"/>
          <w:sz w:val="24"/>
          <w:szCs w:val="24"/>
        </w:rPr>
        <w:t xml:space="preserve">(through a voluntary license) for the distribution or reproduction of the DPD. </w:t>
      </w:r>
      <w:r>
        <w:rPr>
          <w:rFonts w:ascii="Times New Roman" w:hAnsi="Times New Roman" w:cs="Times New Roman"/>
          <w:color w:val="000000"/>
          <w:w w:val="105"/>
          <w:sz w:val="24"/>
          <w:szCs w:val="24"/>
        </w:rPr>
        <w:br/>
      </w:r>
      <w:r>
        <w:rPr>
          <w:rFonts w:ascii="Times New Roman" w:hAnsi="Times New Roman" w:cs="Times New Roman"/>
          <w:color w:val="000000"/>
          <w:sz w:val="24"/>
          <w:szCs w:val="24"/>
        </w:rPr>
        <w:t>However, if the DPD constitutes a performance,</w:t>
      </w:r>
      <w:r>
        <w:rPr>
          <w:rFonts w:ascii="Times New Roman" w:hAnsi="Times New Roman" w:cs="Times New Roman"/>
          <w:color w:val="000000"/>
          <w:sz w:val="21"/>
          <w:szCs w:val="21"/>
          <w:vertAlign w:val="superscript"/>
        </w:rPr>
        <w:t>51</w:t>
      </w:r>
      <w:r>
        <w:rPr>
          <w:rFonts w:ascii="Times New Roman" w:hAnsi="Times New Roman" w:cs="Times New Roman"/>
          <w:color w:val="000000"/>
          <w:sz w:val="24"/>
          <w:szCs w:val="24"/>
        </w:rPr>
        <w:t xml:space="preserve"> permission must separately be </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 xml:space="preserve">obtained from the musical work copyright holder (a royalty paid to a PRO) and the </w:t>
      </w:r>
      <w:r>
        <w:rPr>
          <w:rFonts w:ascii="Times New Roman" w:hAnsi="Times New Roman" w:cs="Times New Roman"/>
          <w:color w:val="000000"/>
          <w:spacing w:val="-2"/>
          <w:sz w:val="24"/>
          <w:szCs w:val="24"/>
        </w:rPr>
        <w:br/>
        <w:t xml:space="preserve">sound recording copyright holder (through a compulsory or voluntary license). </w:t>
      </w:r>
    </w:p>
    <w:p w:rsidR="00FC44A9" w:rsidRDefault="00FC44A9">
      <w:pPr>
        <w:widowControl w:val="0"/>
        <w:autoSpaceDE w:val="0"/>
        <w:autoSpaceDN w:val="0"/>
        <w:adjustRightInd w:val="0"/>
        <w:spacing w:after="0" w:line="270" w:lineRule="exact"/>
        <w:ind w:left="2159"/>
        <w:jc w:val="both"/>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21" w:after="0" w:line="270" w:lineRule="exact"/>
        <w:ind w:left="2159" w:right="1909" w:firstLine="479"/>
        <w:jc w:val="both"/>
        <w:rPr>
          <w:rFonts w:ascii="Times New Roman Italic" w:hAnsi="Times New Roman Italic" w:cs="Times New Roman Italic"/>
          <w:color w:val="000000"/>
          <w:spacing w:val="-4"/>
          <w:sz w:val="24"/>
          <w:szCs w:val="24"/>
        </w:rPr>
      </w:pPr>
      <w:r>
        <w:rPr>
          <w:rFonts w:ascii="Arial Bold" w:hAnsi="Arial Bold" w:cs="Arial Bold"/>
          <w:color w:val="000000"/>
          <w:w w:val="109"/>
          <w:sz w:val="24"/>
          <w:szCs w:val="24"/>
        </w:rPr>
        <w:t>The Licensing of Digital Public Performances.</w:t>
      </w:r>
      <w:r>
        <w:rPr>
          <w:rFonts w:ascii="Times New Roman" w:hAnsi="Times New Roman" w:cs="Times New Roman"/>
          <w:color w:val="000000"/>
          <w:w w:val="109"/>
          <w:sz w:val="24"/>
          <w:szCs w:val="24"/>
        </w:rPr>
        <w:t xml:space="preserve">  In addition to </w:t>
      </w:r>
      <w:r>
        <w:rPr>
          <w:rFonts w:ascii="Times New Roman" w:hAnsi="Times New Roman" w:cs="Times New Roman"/>
          <w:color w:val="000000"/>
          <w:w w:val="109"/>
          <w:sz w:val="24"/>
          <w:szCs w:val="24"/>
        </w:rPr>
        <w:br/>
      </w:r>
      <w:r>
        <w:rPr>
          <w:rFonts w:ascii="Times New Roman" w:hAnsi="Times New Roman" w:cs="Times New Roman"/>
          <w:color w:val="000000"/>
          <w:spacing w:val="-4"/>
          <w:sz w:val="24"/>
          <w:szCs w:val="24"/>
        </w:rPr>
        <w:t xml:space="preserve">amendments made to § 115, the DPRSRA grants sound recording copyright holders </w:t>
      </w:r>
      <w:r>
        <w:rPr>
          <w:rFonts w:ascii="Times New Roman" w:hAnsi="Times New Roman" w:cs="Times New Roman"/>
          <w:color w:val="000000"/>
          <w:spacing w:val="-4"/>
          <w:sz w:val="24"/>
          <w:szCs w:val="24"/>
        </w:rPr>
        <w:br/>
        <w:t xml:space="preserve">a </w:t>
      </w:r>
      <w:r>
        <w:rPr>
          <w:rFonts w:ascii="Times New Roman Italic" w:hAnsi="Times New Roman Italic" w:cs="Times New Roman Italic"/>
          <w:color w:val="000000"/>
          <w:spacing w:val="-4"/>
          <w:sz w:val="24"/>
          <w:szCs w:val="24"/>
        </w:rPr>
        <w:t>limited</w:t>
      </w:r>
      <w:r>
        <w:rPr>
          <w:rFonts w:ascii="Times New Roman" w:hAnsi="Times New Roman" w:cs="Times New Roman"/>
          <w:color w:val="000000"/>
          <w:spacing w:val="-4"/>
          <w:sz w:val="24"/>
          <w:szCs w:val="24"/>
        </w:rPr>
        <w:t xml:space="preserve"> public performance right in digital transmissions.</w:t>
      </w:r>
      <w:proofErr w:type="gramStart"/>
      <w:r>
        <w:rPr>
          <w:rFonts w:ascii="Times New Roman" w:hAnsi="Times New Roman" w:cs="Times New Roman"/>
          <w:color w:val="000000"/>
          <w:spacing w:val="-4"/>
          <w:sz w:val="21"/>
          <w:szCs w:val="21"/>
          <w:vertAlign w:val="superscript"/>
        </w:rPr>
        <w:t>52</w:t>
      </w:r>
      <w:r>
        <w:rPr>
          <w:rFonts w:ascii="Times New Roman" w:hAnsi="Times New Roman" w:cs="Times New Roman"/>
          <w:color w:val="000000"/>
          <w:spacing w:val="-4"/>
          <w:sz w:val="24"/>
          <w:szCs w:val="24"/>
        </w:rPr>
        <w:t xml:space="preserve">  Among</w:t>
      </w:r>
      <w:proofErr w:type="gramEnd"/>
      <w:r>
        <w:rPr>
          <w:rFonts w:ascii="Times New Roman" w:hAnsi="Times New Roman" w:cs="Times New Roman"/>
          <w:color w:val="000000"/>
          <w:spacing w:val="-4"/>
          <w:sz w:val="24"/>
          <w:szCs w:val="24"/>
        </w:rPr>
        <w:t xml:space="preserve"> the </w:t>
      </w:r>
      <w:r>
        <w:rPr>
          <w:rFonts w:ascii="Times New Roman Italic" w:hAnsi="Times New Roman Italic" w:cs="Times New Roman Italic"/>
          <w:color w:val="000000"/>
          <w:spacing w:val="-4"/>
          <w:sz w:val="24"/>
          <w:szCs w:val="24"/>
        </w:rPr>
        <w:t xml:space="preserve">limitations </w:t>
      </w:r>
    </w:p>
    <w:p w:rsidR="00FC44A9" w:rsidRDefault="00FC44A9">
      <w:pPr>
        <w:widowControl w:val="0"/>
        <w:autoSpaceDE w:val="0"/>
        <w:autoSpaceDN w:val="0"/>
        <w:adjustRightInd w:val="0"/>
        <w:spacing w:after="0" w:line="253" w:lineRule="exact"/>
        <w:ind w:left="2159"/>
        <w:rPr>
          <w:rFonts w:ascii="Times New Roman Italic" w:hAnsi="Times New Roman Italic" w:cs="Times New Roman Italic"/>
          <w:color w:val="000000"/>
          <w:spacing w:val="-4"/>
          <w:sz w:val="24"/>
          <w:szCs w:val="24"/>
        </w:rPr>
      </w:pPr>
    </w:p>
    <w:p w:rsidR="00FC44A9" w:rsidRDefault="00FC44A9">
      <w:pPr>
        <w:widowControl w:val="0"/>
        <w:autoSpaceDE w:val="0"/>
        <w:autoSpaceDN w:val="0"/>
        <w:adjustRightInd w:val="0"/>
        <w:spacing w:after="0" w:line="253" w:lineRule="exact"/>
        <w:ind w:left="2159"/>
        <w:rPr>
          <w:rFonts w:ascii="Times New Roman Italic" w:hAnsi="Times New Roman Italic" w:cs="Times New Roman Italic"/>
          <w:color w:val="000000"/>
          <w:spacing w:val="-4"/>
          <w:sz w:val="24"/>
          <w:szCs w:val="24"/>
        </w:rPr>
      </w:pPr>
    </w:p>
    <w:p w:rsidR="00FC44A9" w:rsidRDefault="00FC44A9">
      <w:pPr>
        <w:widowControl w:val="0"/>
        <w:autoSpaceDE w:val="0"/>
        <w:autoSpaceDN w:val="0"/>
        <w:adjustRightInd w:val="0"/>
        <w:spacing w:after="0" w:line="253" w:lineRule="exact"/>
        <w:ind w:left="2159"/>
        <w:rPr>
          <w:rFonts w:ascii="Times New Roman Italic" w:hAnsi="Times New Roman Italic" w:cs="Times New Roman Italic"/>
          <w:color w:val="000000"/>
          <w:spacing w:val="-4"/>
          <w:sz w:val="24"/>
          <w:szCs w:val="24"/>
        </w:rPr>
      </w:pPr>
    </w:p>
    <w:p w:rsidR="00FC44A9" w:rsidRDefault="007C20BF">
      <w:pPr>
        <w:widowControl w:val="0"/>
        <w:autoSpaceDE w:val="0"/>
        <w:autoSpaceDN w:val="0"/>
        <w:adjustRightInd w:val="0"/>
        <w:spacing w:before="246"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46</w:t>
      </w:r>
      <w:r>
        <w:rPr>
          <w:rFonts w:ascii="Times New Roman" w:hAnsi="Times New Roman" w:cs="Times New Roman"/>
          <w:color w:val="000000"/>
          <w:spacing w:val="-2"/>
        </w:rPr>
        <w:t xml:space="preserve"> 17 U.S.C. § 115(d). </w:t>
      </w:r>
    </w:p>
    <w:p w:rsidR="00FC44A9" w:rsidRDefault="007C20BF">
      <w:pPr>
        <w:widowControl w:val="0"/>
        <w:autoSpaceDE w:val="0"/>
        <w:autoSpaceDN w:val="0"/>
        <w:adjustRightInd w:val="0"/>
        <w:spacing w:before="10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47</w:t>
      </w:r>
      <w:r>
        <w:rPr>
          <w:rFonts w:ascii="Times New Roman" w:hAnsi="Times New Roman" w:cs="Times New Roman"/>
          <w:color w:val="000000"/>
          <w:spacing w:val="-2"/>
        </w:rPr>
        <w:t xml:space="preserve"> 17 U.S.C. §§ 115(c)(3)(C), (D).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48</w:t>
      </w:r>
      <w:r>
        <w:rPr>
          <w:rFonts w:ascii="Times New Roman" w:hAnsi="Times New Roman" w:cs="Times New Roman"/>
          <w:color w:val="000000"/>
          <w:spacing w:val="-2"/>
        </w:rPr>
        <w:t xml:space="preserve"> 17 U.S.C. § 115(d). </w:t>
      </w:r>
    </w:p>
    <w:p w:rsidR="00FC44A9" w:rsidRDefault="007C20BF">
      <w:pPr>
        <w:widowControl w:val="0"/>
        <w:autoSpaceDE w:val="0"/>
        <w:autoSpaceDN w:val="0"/>
        <w:adjustRightInd w:val="0"/>
        <w:spacing w:before="134" w:after="0" w:line="245" w:lineRule="exact"/>
        <w:ind w:left="2159" w:right="1924"/>
        <w:jc w:val="both"/>
        <w:rPr>
          <w:rFonts w:ascii="Times New Roman" w:hAnsi="Times New Roman" w:cs="Times New Roman"/>
          <w:color w:val="000000"/>
          <w:spacing w:val="-2"/>
        </w:rPr>
      </w:pPr>
      <w:r>
        <w:rPr>
          <w:rFonts w:ascii="Times New Roman" w:hAnsi="Times New Roman" w:cs="Times New Roman"/>
          <w:color w:val="000000"/>
          <w:spacing w:val="-1"/>
          <w:sz w:val="19"/>
          <w:szCs w:val="19"/>
          <w:vertAlign w:val="superscript"/>
        </w:rPr>
        <w:t>49</w:t>
      </w:r>
      <w:r>
        <w:rPr>
          <w:rFonts w:ascii="Times New Roman" w:hAnsi="Times New Roman" w:cs="Times New Roman"/>
          <w:color w:val="000000"/>
          <w:spacing w:val="-1"/>
        </w:rPr>
        <w:t xml:space="preserve"> Although the term “stream” or “streaming” is nowhere defined in the Copyright Act, a </w:t>
      </w:r>
      <w:r>
        <w:rPr>
          <w:rFonts w:ascii="Times New Roman" w:hAnsi="Times New Roman" w:cs="Times New Roman"/>
          <w:color w:val="000000"/>
          <w:spacing w:val="-1"/>
        </w:rPr>
        <w:br/>
      </w:r>
      <w:r>
        <w:rPr>
          <w:rFonts w:ascii="Times New Roman" w:hAnsi="Times New Roman" w:cs="Times New Roman"/>
          <w:color w:val="000000"/>
          <w:spacing w:val="-2"/>
        </w:rPr>
        <w:t>music licensing reform bill introduced in the 109</w:t>
      </w:r>
      <w:r>
        <w:rPr>
          <w:rFonts w:ascii="Times New Roman" w:hAnsi="Times New Roman" w:cs="Times New Roman"/>
          <w:color w:val="000000"/>
          <w:spacing w:val="-2"/>
          <w:sz w:val="19"/>
          <w:szCs w:val="19"/>
          <w:vertAlign w:val="superscript"/>
        </w:rPr>
        <w:t>th</w:t>
      </w:r>
      <w:r>
        <w:rPr>
          <w:rFonts w:ascii="Times New Roman" w:hAnsi="Times New Roman" w:cs="Times New Roman"/>
          <w:color w:val="000000"/>
          <w:spacing w:val="-2"/>
        </w:rPr>
        <w:t xml:space="preserve"> Congress does offer a definition:  “The </w:t>
      </w:r>
      <w:r>
        <w:rPr>
          <w:rFonts w:ascii="Times New Roman" w:hAnsi="Times New Roman" w:cs="Times New Roman"/>
          <w:color w:val="000000"/>
          <w:spacing w:val="-2"/>
        </w:rPr>
        <w:br/>
      </w:r>
      <w:r>
        <w:rPr>
          <w:rFonts w:ascii="Times New Roman" w:hAnsi="Times New Roman" w:cs="Times New Roman"/>
          <w:color w:val="000000"/>
        </w:rPr>
        <w:t xml:space="preserve">term ‘stream’ means the digital transmission of a sound recording embodying a musical </w:t>
      </w:r>
      <w:r>
        <w:rPr>
          <w:rFonts w:ascii="Times New Roman" w:hAnsi="Times New Roman" w:cs="Times New Roman"/>
          <w:color w:val="000000"/>
        </w:rPr>
        <w:br/>
      </w:r>
      <w:r>
        <w:rPr>
          <w:rFonts w:ascii="Times New Roman" w:hAnsi="Times New Roman" w:cs="Times New Roman"/>
          <w:color w:val="000000"/>
          <w:spacing w:val="-2"/>
        </w:rPr>
        <w:t xml:space="preserve">work for one-time listening by the end user using technology such that the transmission is </w:t>
      </w:r>
      <w:r>
        <w:rPr>
          <w:rFonts w:ascii="Times New Roman" w:hAnsi="Times New Roman" w:cs="Times New Roman"/>
          <w:color w:val="000000"/>
          <w:spacing w:val="-2"/>
        </w:rPr>
        <w:br/>
      </w:r>
      <w:r>
        <w:rPr>
          <w:rFonts w:ascii="Times New Roman" w:hAnsi="Times New Roman" w:cs="Times New Roman"/>
          <w:color w:val="000000"/>
        </w:rPr>
        <w:t xml:space="preserve">not intended or designed to result in a substantially complete reproduction of the sound </w:t>
      </w:r>
      <w:r>
        <w:rPr>
          <w:rFonts w:ascii="Times New Roman" w:hAnsi="Times New Roman" w:cs="Times New Roman"/>
          <w:color w:val="000000"/>
        </w:rPr>
        <w:br/>
      </w:r>
      <w:r>
        <w:rPr>
          <w:rFonts w:ascii="Times New Roman" w:hAnsi="Times New Roman" w:cs="Times New Roman"/>
          <w:color w:val="000000"/>
          <w:spacing w:val="-4"/>
        </w:rPr>
        <w:t xml:space="preserve">recording, other than an incidental reproduction made in the normal course of such activity, </w:t>
      </w:r>
      <w:r>
        <w:rPr>
          <w:rFonts w:ascii="Times New Roman" w:hAnsi="Times New Roman" w:cs="Times New Roman"/>
          <w:color w:val="000000"/>
          <w:spacing w:val="-4"/>
        </w:rPr>
        <w:br/>
      </w:r>
      <w:r>
        <w:rPr>
          <w:rFonts w:ascii="Times New Roman" w:hAnsi="Times New Roman" w:cs="Times New Roman"/>
          <w:color w:val="000000"/>
          <w:w w:val="106"/>
        </w:rPr>
        <w:t xml:space="preserve">including a cached, network, or RAM buffer reproduction, to permit such one-time </w:t>
      </w:r>
      <w:r>
        <w:rPr>
          <w:rFonts w:ascii="Times New Roman" w:hAnsi="Times New Roman" w:cs="Times New Roman"/>
          <w:color w:val="000000"/>
          <w:w w:val="106"/>
        </w:rPr>
        <w:br/>
      </w:r>
      <w:r>
        <w:rPr>
          <w:rFonts w:ascii="Times New Roman" w:hAnsi="Times New Roman" w:cs="Times New Roman"/>
          <w:color w:val="000000"/>
          <w:spacing w:val="-2"/>
        </w:rPr>
        <w:t>listening.”  H.R. 5553, 109</w:t>
      </w:r>
      <w:r>
        <w:rPr>
          <w:rFonts w:ascii="Times New Roman" w:hAnsi="Times New Roman" w:cs="Times New Roman"/>
          <w:color w:val="000000"/>
          <w:spacing w:val="-2"/>
          <w:sz w:val="19"/>
          <w:szCs w:val="19"/>
          <w:vertAlign w:val="superscript"/>
        </w:rPr>
        <w:t>th</w:t>
      </w:r>
      <w:r>
        <w:rPr>
          <w:rFonts w:ascii="Times New Roman" w:hAnsi="Times New Roman" w:cs="Times New Roman"/>
          <w:color w:val="000000"/>
          <w:spacing w:val="-2"/>
        </w:rPr>
        <w:t xml:space="preserve"> Cong., 2</w:t>
      </w:r>
      <w:r>
        <w:rPr>
          <w:rFonts w:ascii="Times New Roman" w:hAnsi="Times New Roman" w:cs="Times New Roman"/>
          <w:color w:val="000000"/>
          <w:spacing w:val="-2"/>
          <w:sz w:val="19"/>
          <w:szCs w:val="19"/>
          <w:vertAlign w:val="superscript"/>
        </w:rPr>
        <w:t>nd</w:t>
      </w:r>
      <w:r>
        <w:rPr>
          <w:rFonts w:ascii="Times New Roman" w:hAnsi="Times New Roman" w:cs="Times New Roman"/>
          <w:color w:val="000000"/>
          <w:spacing w:val="-2"/>
        </w:rPr>
        <w:t xml:space="preserve"> Sess. (</w:t>
      </w:r>
      <w:proofErr w:type="gramStart"/>
      <w:r>
        <w:rPr>
          <w:rFonts w:ascii="Times New Roman" w:hAnsi="Times New Roman" w:cs="Times New Roman"/>
          <w:color w:val="000000"/>
          <w:spacing w:val="-2"/>
        </w:rPr>
        <w:t>2006)(</w:t>
      </w:r>
      <w:proofErr w:type="gramEnd"/>
      <w:r>
        <w:rPr>
          <w:rFonts w:ascii="Times New Roman" w:hAnsi="Times New Roman" w:cs="Times New Roman"/>
          <w:color w:val="000000"/>
          <w:spacing w:val="-2"/>
        </w:rPr>
        <w:t xml:space="preserve">bill as introduced). </w:t>
      </w:r>
    </w:p>
    <w:p w:rsidR="00FC44A9" w:rsidRDefault="007C20BF">
      <w:pPr>
        <w:widowControl w:val="0"/>
        <w:autoSpaceDE w:val="0"/>
        <w:autoSpaceDN w:val="0"/>
        <w:adjustRightInd w:val="0"/>
        <w:spacing w:before="12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50</w:t>
      </w:r>
      <w:r>
        <w:rPr>
          <w:rFonts w:ascii="Times New Roman" w:hAnsi="Times New Roman" w:cs="Times New Roman"/>
          <w:color w:val="000000"/>
          <w:spacing w:val="-2"/>
        </w:rPr>
        <w:t xml:space="preserve"> 17 U.S.C. §§ 115(c)(3)(H)(</w:t>
      </w:r>
      <w:proofErr w:type="spellStart"/>
      <w:r>
        <w:rPr>
          <w:rFonts w:ascii="Times New Roman" w:hAnsi="Times New Roman" w:cs="Times New Roman"/>
          <w:color w:val="000000"/>
          <w:spacing w:val="-2"/>
        </w:rPr>
        <w:t>i</w:t>
      </w:r>
      <w:proofErr w:type="spellEnd"/>
      <w:r>
        <w:rPr>
          <w:rFonts w:ascii="Times New Roman" w:hAnsi="Times New Roman" w:cs="Times New Roman"/>
          <w:color w:val="000000"/>
          <w:spacing w:val="-2"/>
        </w:rPr>
        <w:t>)(I).</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149" w:lineRule="exact"/>
        <w:ind w:left="2159"/>
        <w:rPr>
          <w:rFonts w:ascii="Times New Roman" w:hAnsi="Times New Roman" w:cs="Times New Roman"/>
          <w:color w:val="000000"/>
          <w:spacing w:val="-2"/>
        </w:rPr>
      </w:pPr>
    </w:p>
    <w:p w:rsidR="00FC44A9" w:rsidRDefault="007C20BF">
      <w:pPr>
        <w:widowControl w:val="0"/>
        <w:autoSpaceDE w:val="0"/>
        <w:autoSpaceDN w:val="0"/>
        <w:adjustRightInd w:val="0"/>
        <w:spacing w:before="62" w:after="0" w:line="149" w:lineRule="exact"/>
        <w:ind w:left="2159"/>
        <w:rPr>
          <w:rFonts w:ascii="Times New Roman" w:hAnsi="Times New Roman" w:cs="Times New Roman"/>
          <w:color w:val="000000"/>
          <w:sz w:val="19"/>
          <w:szCs w:val="19"/>
          <w:vertAlign w:val="superscript"/>
        </w:rPr>
      </w:pPr>
      <w:r>
        <w:rPr>
          <w:rFonts w:ascii="Times New Roman" w:hAnsi="Times New Roman" w:cs="Times New Roman"/>
          <w:color w:val="000000"/>
          <w:sz w:val="19"/>
          <w:szCs w:val="19"/>
          <w:vertAlign w:val="superscript"/>
        </w:rPr>
        <w:t>51</w:t>
      </w:r>
    </w:p>
    <w:p w:rsidR="00FC44A9" w:rsidRDefault="007C20BF">
      <w:pPr>
        <w:widowControl w:val="0"/>
        <w:autoSpaceDE w:val="0"/>
        <w:autoSpaceDN w:val="0"/>
        <w:adjustRightInd w:val="0"/>
        <w:spacing w:before="125" w:after="0" w:line="253" w:lineRule="exact"/>
        <w:ind w:left="20"/>
        <w:rPr>
          <w:rFonts w:ascii="Times New Roman" w:hAnsi="Times New Roman" w:cs="Times New Roman"/>
          <w:color w:val="000000"/>
          <w:w w:val="108"/>
        </w:rPr>
      </w:pPr>
      <w:r>
        <w:rPr>
          <w:rFonts w:ascii="Times New Roman" w:hAnsi="Times New Roman" w:cs="Times New Roman"/>
          <w:color w:val="000000"/>
          <w:sz w:val="19"/>
          <w:szCs w:val="19"/>
          <w:vertAlign w:val="superscript"/>
        </w:rPr>
        <w:br w:type="column"/>
      </w:r>
      <w:r>
        <w:rPr>
          <w:rFonts w:ascii="Times New Roman" w:hAnsi="Times New Roman" w:cs="Times New Roman"/>
          <w:color w:val="000000"/>
          <w:w w:val="108"/>
        </w:rPr>
        <w:t xml:space="preserve">17 U.S.C. §§ 115(d), 115(c)(3)(A), and 115(c)(3)(K).  For a discussion of how </w:t>
      </w:r>
    </w:p>
    <w:p w:rsidR="00FC44A9" w:rsidRDefault="00FC44A9">
      <w:pPr>
        <w:widowControl w:val="0"/>
        <w:autoSpaceDE w:val="0"/>
        <w:autoSpaceDN w:val="0"/>
        <w:adjustRightInd w:val="0"/>
        <w:spacing w:after="0" w:line="240" w:lineRule="auto"/>
        <w:rPr>
          <w:rFonts w:ascii="Times New Roman" w:hAnsi="Times New Roman" w:cs="Times New Roman"/>
          <w:color w:val="000000"/>
          <w:w w:val="108"/>
        </w:rPr>
        <w:sectPr w:rsidR="00FC44A9">
          <w:type w:val="continuous"/>
          <w:pgSz w:w="12240" w:h="15840"/>
          <w:pgMar w:top="0" w:right="0" w:bottom="0" w:left="0" w:header="720" w:footer="720" w:gutter="0"/>
          <w:cols w:num="2" w:space="720" w:equalWidth="0">
            <w:col w:w="2354" w:space="60"/>
            <w:col w:w="9686"/>
          </w:cols>
          <w:noEndnote/>
        </w:sectPr>
      </w:pPr>
    </w:p>
    <w:p w:rsidR="00FC44A9" w:rsidRDefault="007C20BF">
      <w:pPr>
        <w:widowControl w:val="0"/>
        <w:autoSpaceDE w:val="0"/>
        <w:autoSpaceDN w:val="0"/>
        <w:adjustRightInd w:val="0"/>
        <w:spacing w:before="1" w:after="0" w:line="239" w:lineRule="exact"/>
        <w:ind w:left="2159"/>
        <w:rPr>
          <w:rFonts w:ascii="Times New Roman" w:hAnsi="Times New Roman" w:cs="Times New Roman"/>
          <w:color w:val="000000"/>
          <w:spacing w:val="-2"/>
        </w:rPr>
      </w:pPr>
      <w:r>
        <w:rPr>
          <w:rFonts w:ascii="Times New Roman" w:hAnsi="Times New Roman" w:cs="Times New Roman"/>
          <w:color w:val="000000"/>
          <w:spacing w:val="-2"/>
        </w:rPr>
        <w:t xml:space="preserve">performances are classified digitally, see </w:t>
      </w:r>
      <w:r>
        <w:rPr>
          <w:rFonts w:ascii="Times New Roman Italic" w:hAnsi="Times New Roman Italic" w:cs="Times New Roman Italic"/>
          <w:color w:val="000000"/>
          <w:spacing w:val="-2"/>
        </w:rPr>
        <w:t>infra</w:t>
      </w:r>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10"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52</w:t>
      </w:r>
      <w:r>
        <w:rPr>
          <w:rFonts w:ascii="Times New Roman" w:hAnsi="Times New Roman" w:cs="Times New Roman"/>
          <w:color w:val="000000"/>
          <w:spacing w:val="-2"/>
        </w:rPr>
        <w:t xml:space="preserve"> 17 U.S.C. § 106(6).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type w:val="continuous"/>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15" w:name="Pg15"/>
      <w:bookmarkEnd w:id="15"/>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CRS-12 </w:t>
      </w:r>
    </w:p>
    <w:p w:rsidR="00FC44A9" w:rsidRDefault="007C20BF">
      <w:pPr>
        <w:widowControl w:val="0"/>
        <w:autoSpaceDE w:val="0"/>
        <w:autoSpaceDN w:val="0"/>
        <w:adjustRightInd w:val="0"/>
        <w:spacing w:before="258" w:after="0" w:line="260" w:lineRule="exact"/>
        <w:ind w:left="2159" w:right="1967"/>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on a sound recording owner’s exclusive right to digital public performance under </w:t>
      </w:r>
      <w:r>
        <w:rPr>
          <w:rFonts w:ascii="Times New Roman" w:hAnsi="Times New Roman" w:cs="Times New Roman"/>
          <w:color w:val="000000"/>
          <w:spacing w:val="-3"/>
          <w:sz w:val="24"/>
          <w:szCs w:val="24"/>
        </w:rPr>
        <w:t xml:space="preserve">106(6) are </w:t>
      </w:r>
    </w:p>
    <w:p w:rsidR="00FC44A9" w:rsidRDefault="00FC44A9">
      <w:pPr>
        <w:widowControl w:val="0"/>
        <w:autoSpaceDE w:val="0"/>
        <w:autoSpaceDN w:val="0"/>
        <w:adjustRightInd w:val="0"/>
        <w:spacing w:after="0" w:line="270" w:lineRule="exact"/>
        <w:ind w:left="2639"/>
        <w:rPr>
          <w:rFonts w:ascii="Times New Roman" w:hAnsi="Times New Roman" w:cs="Times New Roman"/>
          <w:color w:val="000000"/>
          <w:spacing w:val="-3"/>
          <w:sz w:val="24"/>
          <w:szCs w:val="24"/>
        </w:rPr>
      </w:pPr>
    </w:p>
    <w:p w:rsidR="00FC44A9" w:rsidRDefault="007C20BF">
      <w:pPr>
        <w:widowControl w:val="0"/>
        <w:tabs>
          <w:tab w:val="left" w:pos="2927"/>
        </w:tabs>
        <w:autoSpaceDE w:val="0"/>
        <w:autoSpaceDN w:val="0"/>
        <w:adjustRightInd w:val="0"/>
        <w:spacing w:before="2" w:after="0" w:line="270" w:lineRule="exact"/>
        <w:ind w:left="2639" w:right="2729"/>
        <w:rPr>
          <w:rFonts w:ascii="Times New Roman" w:hAnsi="Times New Roman" w:cs="Times New Roman"/>
          <w:color w:val="000000"/>
          <w:spacing w:val="-3"/>
          <w:sz w:val="24"/>
          <w:szCs w:val="24"/>
        </w:rPr>
      </w:pPr>
      <w:r>
        <w:rPr>
          <w:rFonts w:ascii="Arial" w:hAnsi="Arial" w:cs="Arial"/>
          <w:color w:val="000000"/>
          <w:spacing w:val="-2"/>
          <w:sz w:val="17"/>
          <w:szCs w:val="17"/>
        </w:rPr>
        <w:t>!</w:t>
      </w:r>
      <w:r>
        <w:rPr>
          <w:rFonts w:ascii="Times New Roman" w:hAnsi="Times New Roman" w:cs="Times New Roman"/>
          <w:color w:val="000000"/>
          <w:spacing w:val="-2"/>
          <w:sz w:val="24"/>
          <w:szCs w:val="24"/>
        </w:rPr>
        <w:t xml:space="preserve">  a non-subscription broadcast transmission (i.e., traditional over-the-</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spacing w:val="-1"/>
          <w:sz w:val="24"/>
          <w:szCs w:val="24"/>
        </w:rPr>
        <w:t>air radio and television broadcasts and qualified retransmission)</w:t>
      </w:r>
      <w:r>
        <w:rPr>
          <w:rFonts w:ascii="Times New Roman" w:hAnsi="Times New Roman" w:cs="Times New Roman"/>
          <w:color w:val="000000"/>
          <w:spacing w:val="-1"/>
          <w:sz w:val="21"/>
          <w:szCs w:val="21"/>
          <w:vertAlign w:val="superscript"/>
        </w:rPr>
        <w:t xml:space="preserve">53 </w:t>
      </w:r>
      <w:r>
        <w:rPr>
          <w:rFonts w:ascii="Times New Roman" w:hAnsi="Times New Roman" w:cs="Times New Roman"/>
          <w:color w:val="000000"/>
          <w:spacing w:val="-1"/>
          <w:sz w:val="21"/>
          <w:szCs w:val="21"/>
          <w:vertAlign w:val="superscript"/>
        </w:rPr>
        <w:br/>
      </w:r>
      <w:r>
        <w:rPr>
          <w:rFonts w:ascii="Times New Roman" w:hAnsi="Times New Roman" w:cs="Times New Roman"/>
          <w:color w:val="000000"/>
          <w:spacing w:val="-1"/>
          <w:sz w:val="21"/>
          <w:szCs w:val="21"/>
          <w:vertAlign w:val="superscript"/>
        </w:rPr>
        <w:tab/>
      </w:r>
      <w:r>
        <w:rPr>
          <w:rFonts w:ascii="Times New Roman" w:hAnsi="Times New Roman" w:cs="Times New Roman"/>
          <w:color w:val="000000"/>
          <w:spacing w:val="-3"/>
          <w:sz w:val="24"/>
          <w:szCs w:val="24"/>
        </w:rPr>
        <w:t xml:space="preserve">and </w:t>
      </w:r>
    </w:p>
    <w:p w:rsidR="00FC44A9" w:rsidRDefault="007C20BF">
      <w:pPr>
        <w:widowControl w:val="0"/>
        <w:tabs>
          <w:tab w:val="left" w:pos="2927"/>
        </w:tabs>
        <w:autoSpaceDE w:val="0"/>
        <w:autoSpaceDN w:val="0"/>
        <w:adjustRightInd w:val="0"/>
        <w:spacing w:before="270" w:after="0" w:line="270" w:lineRule="exact"/>
        <w:ind w:left="2639" w:right="2734"/>
        <w:rPr>
          <w:rFonts w:ascii="Times New Roman" w:hAnsi="Times New Roman" w:cs="Times New Roman"/>
          <w:color w:val="000000"/>
          <w:spacing w:val="-3"/>
          <w:sz w:val="21"/>
          <w:szCs w:val="21"/>
          <w:vertAlign w:val="superscript"/>
        </w:rPr>
      </w:pPr>
      <w:r>
        <w:rPr>
          <w:rFonts w:ascii="Arial" w:hAnsi="Arial" w:cs="Arial"/>
          <w:color w:val="000000"/>
          <w:w w:val="105"/>
          <w:sz w:val="17"/>
          <w:szCs w:val="17"/>
        </w:rPr>
        <w:t>!</w:t>
      </w:r>
      <w:r>
        <w:rPr>
          <w:rFonts w:ascii="Times New Roman" w:hAnsi="Times New Roman" w:cs="Times New Roman"/>
          <w:color w:val="000000"/>
          <w:w w:val="105"/>
          <w:sz w:val="24"/>
          <w:szCs w:val="24"/>
        </w:rPr>
        <w:t xml:space="preserve">  internal transmissions by a business on or around its premises, </w:t>
      </w:r>
      <w:r>
        <w:rPr>
          <w:rFonts w:ascii="Times New Roman" w:hAnsi="Times New Roman" w:cs="Times New Roman"/>
          <w:color w:val="000000"/>
          <w:w w:val="105"/>
          <w:sz w:val="24"/>
          <w:szCs w:val="24"/>
        </w:rPr>
        <w:br/>
      </w:r>
      <w:r>
        <w:rPr>
          <w:rFonts w:ascii="Times New Roman" w:hAnsi="Times New Roman" w:cs="Times New Roman"/>
          <w:color w:val="000000"/>
          <w:w w:val="105"/>
          <w:sz w:val="24"/>
          <w:szCs w:val="24"/>
        </w:rPr>
        <w:tab/>
      </w:r>
      <w:r>
        <w:rPr>
          <w:rFonts w:ascii="Times New Roman" w:hAnsi="Times New Roman" w:cs="Times New Roman"/>
          <w:color w:val="000000"/>
          <w:spacing w:val="-1"/>
          <w:sz w:val="24"/>
          <w:szCs w:val="24"/>
        </w:rPr>
        <w:t xml:space="preserve">including “on-hold music” transmissions via telephone to a caller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3"/>
          <w:sz w:val="24"/>
          <w:szCs w:val="24"/>
        </w:rPr>
        <w:t>waiting for a response.</w:t>
      </w:r>
      <w:r>
        <w:rPr>
          <w:rFonts w:ascii="Times New Roman" w:hAnsi="Times New Roman" w:cs="Times New Roman"/>
          <w:color w:val="000000"/>
          <w:spacing w:val="-3"/>
          <w:sz w:val="21"/>
          <w:szCs w:val="21"/>
          <w:vertAlign w:val="superscript"/>
        </w:rPr>
        <w:t xml:space="preserve">54 </w:t>
      </w:r>
    </w:p>
    <w:p w:rsidR="00FC44A9" w:rsidRDefault="007C20BF">
      <w:pPr>
        <w:widowControl w:val="0"/>
        <w:autoSpaceDE w:val="0"/>
        <w:autoSpaceDN w:val="0"/>
        <w:adjustRightInd w:val="0"/>
        <w:spacing w:before="270" w:after="0" w:line="270" w:lineRule="exact"/>
        <w:ind w:left="2159" w:right="1959"/>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These services are </w:t>
      </w:r>
      <w:r>
        <w:rPr>
          <w:rFonts w:ascii="Times New Roman Italic" w:hAnsi="Times New Roman Italic" w:cs="Times New Roman Italic"/>
          <w:color w:val="000000"/>
          <w:spacing w:val="-1"/>
          <w:sz w:val="24"/>
          <w:szCs w:val="24"/>
        </w:rPr>
        <w:t>exempt</w:t>
      </w:r>
      <w:r>
        <w:rPr>
          <w:rFonts w:ascii="Times New Roman" w:hAnsi="Times New Roman" w:cs="Times New Roman"/>
          <w:color w:val="000000"/>
          <w:spacing w:val="-1"/>
          <w:sz w:val="24"/>
          <w:szCs w:val="24"/>
        </w:rPr>
        <w:t xml:space="preserve"> from the sound recording digital performance right and </w:t>
      </w:r>
      <w:r>
        <w:rPr>
          <w:rFonts w:ascii="Times New Roman" w:hAnsi="Times New Roman" w:cs="Times New Roman"/>
          <w:color w:val="000000"/>
          <w:w w:val="103"/>
          <w:sz w:val="24"/>
          <w:szCs w:val="24"/>
        </w:rPr>
        <w:t xml:space="preserve">thus the transmitting entity need not obtain a license or pay royalties for digital </w:t>
      </w:r>
      <w:r>
        <w:rPr>
          <w:rFonts w:ascii="Times New Roman" w:hAnsi="Times New Roman" w:cs="Times New Roman"/>
          <w:color w:val="000000"/>
          <w:spacing w:val="-3"/>
          <w:sz w:val="24"/>
          <w:szCs w:val="24"/>
        </w:rPr>
        <w:t xml:space="preserve">transmissions that fall within the two categories above. </w:t>
      </w:r>
    </w:p>
    <w:p w:rsidR="00FC44A9" w:rsidRDefault="007C20BF">
      <w:pPr>
        <w:widowControl w:val="0"/>
        <w:autoSpaceDE w:val="0"/>
        <w:autoSpaceDN w:val="0"/>
        <w:adjustRightInd w:val="0"/>
        <w:spacing w:before="262" w:after="0" w:line="280" w:lineRule="exact"/>
        <w:ind w:left="2159" w:right="1959" w:firstLine="480"/>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For licensed uses, the performance right for sound recorders is laid out in a </w:t>
      </w:r>
      <w:r>
        <w:rPr>
          <w:rFonts w:ascii="Times New Roman" w:hAnsi="Times New Roman" w:cs="Times New Roman"/>
          <w:color w:val="000000"/>
          <w:spacing w:val="-3"/>
          <w:sz w:val="24"/>
          <w:szCs w:val="24"/>
        </w:rPr>
        <w:t xml:space="preserve">three-tier system, pursuant to 17 U.S.C. § 114: </w:t>
      </w:r>
    </w:p>
    <w:p w:rsidR="00FC44A9" w:rsidRDefault="00FC44A9">
      <w:pPr>
        <w:widowControl w:val="0"/>
        <w:autoSpaceDE w:val="0"/>
        <w:autoSpaceDN w:val="0"/>
        <w:adjustRightInd w:val="0"/>
        <w:spacing w:after="0" w:line="260" w:lineRule="exact"/>
        <w:ind w:left="2639"/>
        <w:rPr>
          <w:rFonts w:ascii="Times New Roman" w:hAnsi="Times New Roman" w:cs="Times New Roman"/>
          <w:color w:val="000000"/>
          <w:spacing w:val="-3"/>
          <w:sz w:val="24"/>
          <w:szCs w:val="24"/>
        </w:rPr>
      </w:pPr>
    </w:p>
    <w:p w:rsidR="00FC44A9" w:rsidRDefault="007C20BF">
      <w:pPr>
        <w:widowControl w:val="0"/>
        <w:tabs>
          <w:tab w:val="left" w:pos="2927"/>
        </w:tabs>
        <w:autoSpaceDE w:val="0"/>
        <w:autoSpaceDN w:val="0"/>
        <w:adjustRightInd w:val="0"/>
        <w:spacing w:before="17" w:after="0" w:line="260" w:lineRule="exact"/>
        <w:ind w:left="2639" w:right="2737"/>
        <w:rPr>
          <w:rFonts w:ascii="Times New Roman" w:hAnsi="Times New Roman" w:cs="Times New Roman"/>
          <w:color w:val="000000"/>
          <w:spacing w:val="-3"/>
          <w:sz w:val="24"/>
          <w:szCs w:val="24"/>
        </w:rPr>
      </w:pPr>
      <w:r>
        <w:rPr>
          <w:rFonts w:ascii="Arial" w:hAnsi="Arial" w:cs="Arial"/>
          <w:color w:val="000000"/>
          <w:spacing w:val="-1"/>
          <w:sz w:val="17"/>
          <w:szCs w:val="17"/>
        </w:rPr>
        <w:t>!</w:t>
      </w:r>
      <w:r>
        <w:rPr>
          <w:rFonts w:ascii="Times New Roman" w:hAnsi="Times New Roman" w:cs="Times New Roman"/>
          <w:color w:val="000000"/>
          <w:spacing w:val="-1"/>
          <w:sz w:val="24"/>
          <w:szCs w:val="24"/>
        </w:rPr>
        <w:t xml:space="preserve">  Statutorily exempt performances of sound recordings by means of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3"/>
          <w:sz w:val="24"/>
          <w:szCs w:val="24"/>
        </w:rPr>
        <w:t xml:space="preserve">digital audio. </w:t>
      </w:r>
    </w:p>
    <w:p w:rsidR="00FC44A9" w:rsidRDefault="007C20BF">
      <w:pPr>
        <w:widowControl w:val="0"/>
        <w:tabs>
          <w:tab w:val="left" w:pos="2927"/>
        </w:tabs>
        <w:autoSpaceDE w:val="0"/>
        <w:autoSpaceDN w:val="0"/>
        <w:adjustRightInd w:val="0"/>
        <w:spacing w:before="264" w:after="0" w:line="280" w:lineRule="exact"/>
        <w:ind w:left="2639" w:right="2678"/>
        <w:rPr>
          <w:rFonts w:ascii="Times New Roman" w:hAnsi="Times New Roman" w:cs="Times New Roman"/>
          <w:color w:val="000000"/>
          <w:spacing w:val="-4"/>
          <w:sz w:val="24"/>
          <w:szCs w:val="24"/>
        </w:rPr>
      </w:pPr>
      <w:r>
        <w:rPr>
          <w:rFonts w:ascii="Arial" w:hAnsi="Arial" w:cs="Arial"/>
          <w:color w:val="000000"/>
          <w:spacing w:val="-4"/>
          <w:sz w:val="17"/>
          <w:szCs w:val="17"/>
        </w:rPr>
        <w:t>!</w:t>
      </w:r>
      <w:r>
        <w:rPr>
          <w:rFonts w:ascii="Times New Roman" w:hAnsi="Times New Roman" w:cs="Times New Roman"/>
          <w:color w:val="000000"/>
          <w:spacing w:val="-4"/>
          <w:sz w:val="24"/>
          <w:szCs w:val="24"/>
        </w:rPr>
        <w:t xml:space="preserve">  Compulsory licensed performances of sound recordings by means of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t xml:space="preserve">digital audio transmissions. </w:t>
      </w:r>
    </w:p>
    <w:p w:rsidR="00FC44A9" w:rsidRDefault="007C20BF">
      <w:pPr>
        <w:widowControl w:val="0"/>
        <w:tabs>
          <w:tab w:val="left" w:pos="2927"/>
        </w:tabs>
        <w:autoSpaceDE w:val="0"/>
        <w:autoSpaceDN w:val="0"/>
        <w:adjustRightInd w:val="0"/>
        <w:spacing w:before="269" w:after="0" w:line="270" w:lineRule="exact"/>
        <w:ind w:left="2639" w:right="2678"/>
        <w:rPr>
          <w:rFonts w:ascii="Times New Roman" w:hAnsi="Times New Roman" w:cs="Times New Roman"/>
          <w:color w:val="000000"/>
          <w:spacing w:val="-5"/>
          <w:sz w:val="24"/>
          <w:szCs w:val="24"/>
        </w:rPr>
      </w:pPr>
      <w:r>
        <w:rPr>
          <w:rFonts w:ascii="Arial" w:hAnsi="Arial" w:cs="Arial"/>
          <w:color w:val="000000"/>
          <w:spacing w:val="-3"/>
          <w:sz w:val="17"/>
          <w:szCs w:val="17"/>
        </w:rPr>
        <w:t>!</w:t>
      </w:r>
      <w:r>
        <w:rPr>
          <w:rFonts w:ascii="Times New Roman" w:hAnsi="Times New Roman" w:cs="Times New Roman"/>
          <w:color w:val="000000"/>
          <w:spacing w:val="-3"/>
          <w:sz w:val="24"/>
          <w:szCs w:val="24"/>
        </w:rPr>
        <w:t xml:space="preserve">  Voluntarily licensed performances of sound recordings by means of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r>
      <w:r>
        <w:rPr>
          <w:rFonts w:ascii="Times New Roman" w:hAnsi="Times New Roman" w:cs="Times New Roman"/>
          <w:color w:val="000000"/>
          <w:spacing w:val="-5"/>
          <w:sz w:val="24"/>
          <w:szCs w:val="24"/>
        </w:rPr>
        <w:t xml:space="preserve">digital audio transmissions within the confines of statutory limits on </w:t>
      </w: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tab/>
        <w:t xml:space="preserve">such licenses. </w:t>
      </w:r>
    </w:p>
    <w:p w:rsidR="00FC44A9" w:rsidRDefault="00FC44A9">
      <w:pPr>
        <w:widowControl w:val="0"/>
        <w:autoSpaceDE w:val="0"/>
        <w:autoSpaceDN w:val="0"/>
        <w:adjustRightInd w:val="0"/>
        <w:spacing w:after="0" w:line="260"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19" w:after="0" w:line="260" w:lineRule="exact"/>
        <w:ind w:left="2159" w:right="1962"/>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Generally, these digital transmissions are classified according to whether they are </w:t>
      </w:r>
      <w:r>
        <w:rPr>
          <w:rFonts w:ascii="Times New Roman" w:hAnsi="Times New Roman" w:cs="Times New Roman"/>
          <w:color w:val="000000"/>
          <w:spacing w:val="-3"/>
          <w:sz w:val="24"/>
          <w:szCs w:val="24"/>
        </w:rPr>
        <w:t xml:space="preserve">interactive, non-interactive, or subscription services: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2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53</w:t>
      </w:r>
      <w:r>
        <w:rPr>
          <w:rFonts w:ascii="Times New Roman" w:hAnsi="Times New Roman" w:cs="Times New Roman"/>
          <w:color w:val="000000"/>
          <w:spacing w:val="-2"/>
        </w:rPr>
        <w:t xml:space="preserve"> 17 U.S.C. §§ 114(1)(A), (B).</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149" w:lineRule="exact"/>
        <w:ind w:left="2159"/>
        <w:rPr>
          <w:rFonts w:ascii="Times New Roman" w:hAnsi="Times New Roman" w:cs="Times New Roman"/>
          <w:color w:val="000000"/>
          <w:spacing w:val="-2"/>
        </w:rPr>
      </w:pPr>
    </w:p>
    <w:p w:rsidR="00FC44A9" w:rsidRDefault="007C20BF">
      <w:pPr>
        <w:widowControl w:val="0"/>
        <w:autoSpaceDE w:val="0"/>
        <w:autoSpaceDN w:val="0"/>
        <w:adjustRightInd w:val="0"/>
        <w:spacing w:before="63" w:after="0" w:line="149" w:lineRule="exact"/>
        <w:ind w:left="2159"/>
        <w:rPr>
          <w:rFonts w:ascii="Times New Roman" w:hAnsi="Times New Roman" w:cs="Times New Roman"/>
          <w:color w:val="000000"/>
          <w:spacing w:val="-1"/>
          <w:sz w:val="19"/>
          <w:szCs w:val="19"/>
          <w:vertAlign w:val="superscript"/>
        </w:rPr>
      </w:pPr>
      <w:r>
        <w:rPr>
          <w:rFonts w:ascii="Times New Roman" w:hAnsi="Times New Roman" w:cs="Times New Roman"/>
          <w:color w:val="000000"/>
          <w:spacing w:val="-1"/>
          <w:sz w:val="19"/>
          <w:szCs w:val="19"/>
          <w:vertAlign w:val="superscript"/>
        </w:rPr>
        <w:t>54</w:t>
      </w:r>
    </w:p>
    <w:p w:rsidR="00FC44A9" w:rsidRDefault="007C20BF">
      <w:pPr>
        <w:widowControl w:val="0"/>
        <w:autoSpaceDE w:val="0"/>
        <w:autoSpaceDN w:val="0"/>
        <w:adjustRightInd w:val="0"/>
        <w:spacing w:before="126" w:after="0" w:line="253" w:lineRule="exact"/>
        <w:ind w:left="20"/>
        <w:rPr>
          <w:rFonts w:ascii="Times New Roman" w:hAnsi="Times New Roman" w:cs="Times New Roman"/>
          <w:color w:val="000000"/>
          <w:w w:val="106"/>
        </w:rPr>
      </w:pPr>
      <w:r>
        <w:rPr>
          <w:rFonts w:ascii="Times New Roman" w:hAnsi="Times New Roman" w:cs="Times New Roman"/>
          <w:color w:val="000000"/>
          <w:spacing w:val="-1"/>
          <w:sz w:val="19"/>
          <w:szCs w:val="19"/>
          <w:vertAlign w:val="superscript"/>
        </w:rPr>
        <w:br w:type="column"/>
      </w:r>
      <w:r>
        <w:rPr>
          <w:rFonts w:ascii="Times New Roman" w:hAnsi="Times New Roman" w:cs="Times New Roman"/>
          <w:color w:val="000000"/>
          <w:w w:val="106"/>
        </w:rPr>
        <w:t>17 U.S.C. §§</w:t>
      </w:r>
    </w:p>
    <w:p w:rsidR="00FC44A9" w:rsidRDefault="007C20BF">
      <w:pPr>
        <w:widowControl w:val="0"/>
        <w:autoSpaceDE w:val="0"/>
        <w:autoSpaceDN w:val="0"/>
        <w:adjustRightInd w:val="0"/>
        <w:spacing w:before="126" w:after="0" w:line="253" w:lineRule="exact"/>
        <w:ind w:left="20"/>
        <w:rPr>
          <w:rFonts w:ascii="Times New Roman" w:hAnsi="Times New Roman" w:cs="Times New Roman"/>
          <w:color w:val="000000"/>
          <w:spacing w:val="-3"/>
        </w:rPr>
      </w:pPr>
      <w:r>
        <w:rPr>
          <w:rFonts w:ascii="Times New Roman" w:hAnsi="Times New Roman" w:cs="Times New Roman"/>
          <w:color w:val="000000"/>
          <w:w w:val="106"/>
        </w:rPr>
        <w:br w:type="column"/>
      </w:r>
      <w:r>
        <w:rPr>
          <w:rFonts w:ascii="Times New Roman" w:hAnsi="Times New Roman" w:cs="Times New Roman"/>
          <w:color w:val="000000"/>
          <w:spacing w:val="-3"/>
        </w:rPr>
        <w:t>114(d)(1)(C)(ii),</w:t>
      </w:r>
    </w:p>
    <w:p w:rsidR="00FC44A9" w:rsidRDefault="007C20BF">
      <w:pPr>
        <w:widowControl w:val="0"/>
        <w:autoSpaceDE w:val="0"/>
        <w:autoSpaceDN w:val="0"/>
        <w:adjustRightInd w:val="0"/>
        <w:spacing w:before="126" w:after="0" w:line="253" w:lineRule="exact"/>
        <w:ind w:left="20"/>
        <w:rPr>
          <w:rFonts w:ascii="Times New Roman" w:hAnsi="Times New Roman" w:cs="Times New Roman"/>
          <w:color w:val="000000"/>
          <w:spacing w:val="-3"/>
        </w:rPr>
      </w:pPr>
      <w:r>
        <w:rPr>
          <w:rFonts w:ascii="Times New Roman" w:hAnsi="Times New Roman" w:cs="Times New Roman"/>
          <w:color w:val="000000"/>
          <w:spacing w:val="-3"/>
        </w:rPr>
        <w:br w:type="column"/>
      </w:r>
      <w:r>
        <w:rPr>
          <w:rFonts w:ascii="Times New Roman" w:hAnsi="Times New Roman" w:cs="Times New Roman"/>
          <w:color w:val="000000"/>
          <w:spacing w:val="-3"/>
        </w:rPr>
        <w:t>(iv).</w:t>
      </w:r>
    </w:p>
    <w:p w:rsidR="00FC44A9" w:rsidRDefault="007C20BF">
      <w:pPr>
        <w:widowControl w:val="0"/>
        <w:autoSpaceDE w:val="0"/>
        <w:autoSpaceDN w:val="0"/>
        <w:adjustRightInd w:val="0"/>
        <w:spacing w:before="126" w:after="0" w:line="253" w:lineRule="exact"/>
        <w:ind w:left="20"/>
        <w:rPr>
          <w:rFonts w:ascii="Times New Roman" w:hAnsi="Times New Roman" w:cs="Times New Roman"/>
          <w:color w:val="000000"/>
          <w:w w:val="104"/>
        </w:rPr>
      </w:pPr>
      <w:r>
        <w:rPr>
          <w:rFonts w:ascii="Times New Roman" w:hAnsi="Times New Roman" w:cs="Times New Roman"/>
          <w:color w:val="000000"/>
          <w:spacing w:val="-3"/>
        </w:rPr>
        <w:br w:type="column"/>
      </w:r>
      <w:r>
        <w:rPr>
          <w:rFonts w:ascii="Times New Roman" w:hAnsi="Times New Roman" w:cs="Times New Roman"/>
          <w:color w:val="000000"/>
          <w:w w:val="104"/>
        </w:rPr>
        <w:t xml:space="preserve">Usages included within this exception are </w:t>
      </w:r>
    </w:p>
    <w:p w:rsidR="00FC44A9" w:rsidRDefault="00FC44A9">
      <w:pPr>
        <w:widowControl w:val="0"/>
        <w:autoSpaceDE w:val="0"/>
        <w:autoSpaceDN w:val="0"/>
        <w:adjustRightInd w:val="0"/>
        <w:spacing w:after="0" w:line="240" w:lineRule="auto"/>
        <w:rPr>
          <w:rFonts w:ascii="Times New Roman" w:hAnsi="Times New Roman" w:cs="Times New Roman"/>
          <w:color w:val="000000"/>
          <w:w w:val="104"/>
        </w:rPr>
        <w:sectPr w:rsidR="00FC44A9">
          <w:type w:val="continuous"/>
          <w:pgSz w:w="12240" w:h="15840"/>
          <w:pgMar w:top="0" w:right="0" w:bottom="0" w:left="0" w:header="720" w:footer="720" w:gutter="0"/>
          <w:cols w:num="5" w:space="720" w:equalWidth="0">
            <w:col w:w="2339" w:space="60"/>
            <w:col w:w="1311" w:space="160"/>
            <w:col w:w="1524" w:space="60"/>
            <w:col w:w="539" w:space="160"/>
            <w:col w:w="5977"/>
          </w:cols>
          <w:noEndnote/>
        </w:sectPr>
      </w:pPr>
    </w:p>
    <w:p w:rsidR="00FC44A9" w:rsidRDefault="007C20BF">
      <w:pPr>
        <w:widowControl w:val="0"/>
        <w:autoSpaceDE w:val="0"/>
        <w:autoSpaceDN w:val="0"/>
        <w:adjustRightInd w:val="0"/>
        <w:spacing w:after="0" w:line="240" w:lineRule="exact"/>
        <w:ind w:left="2159" w:right="1926"/>
        <w:jc w:val="both"/>
        <w:rPr>
          <w:rFonts w:ascii="Times New Roman" w:hAnsi="Times New Roman" w:cs="Times New Roman"/>
          <w:color w:val="000000"/>
          <w:w w:val="103"/>
        </w:rPr>
      </w:pPr>
      <w:r>
        <w:rPr>
          <w:rFonts w:ascii="Times New Roman" w:hAnsi="Times New Roman" w:cs="Times New Roman"/>
          <w:color w:val="000000"/>
          <w:spacing w:val="-4"/>
        </w:rPr>
        <w:t xml:space="preserve">background music played in offices, retail stores, and restaurants; this activity is sometimes </w:t>
      </w:r>
      <w:r>
        <w:rPr>
          <w:rFonts w:ascii="Times New Roman" w:hAnsi="Times New Roman" w:cs="Times New Roman"/>
          <w:color w:val="000000"/>
          <w:spacing w:val="-4"/>
        </w:rPr>
        <w:br/>
      </w:r>
      <w:r>
        <w:rPr>
          <w:rFonts w:ascii="Times New Roman" w:hAnsi="Times New Roman" w:cs="Times New Roman"/>
          <w:color w:val="000000"/>
          <w:spacing w:val="-1"/>
        </w:rPr>
        <w:t>called “</w:t>
      </w:r>
      <w:proofErr w:type="spellStart"/>
      <w:r>
        <w:rPr>
          <w:rFonts w:ascii="Times New Roman" w:hAnsi="Times New Roman" w:cs="Times New Roman"/>
          <w:color w:val="000000"/>
          <w:spacing w:val="-1"/>
        </w:rPr>
        <w:t>storecasting</w:t>
      </w:r>
      <w:proofErr w:type="spellEnd"/>
      <w:r>
        <w:rPr>
          <w:rFonts w:ascii="Times New Roman" w:hAnsi="Times New Roman" w:cs="Times New Roman"/>
          <w:color w:val="000000"/>
          <w:spacing w:val="-1"/>
        </w:rPr>
        <w:t xml:space="preserve">.” </w:t>
      </w:r>
      <w:r>
        <w:rPr>
          <w:rFonts w:ascii="Times New Roman" w:hAnsi="Times New Roman" w:cs="Times New Roman"/>
          <w:color w:val="000000"/>
          <w:w w:val="103"/>
        </w:rPr>
        <w:t>2 N</w:t>
      </w:r>
      <w:r>
        <w:rPr>
          <w:rFonts w:ascii="Times New Roman" w:hAnsi="Times New Roman" w:cs="Times New Roman"/>
          <w:color w:val="000000"/>
          <w:w w:val="103"/>
          <w:sz w:val="17"/>
          <w:szCs w:val="17"/>
        </w:rPr>
        <w:t xml:space="preserve">IMMER ON </w:t>
      </w:r>
      <w:r>
        <w:rPr>
          <w:rFonts w:ascii="Times New Roman" w:hAnsi="Times New Roman" w:cs="Times New Roman"/>
          <w:color w:val="000000"/>
          <w:w w:val="103"/>
        </w:rPr>
        <w:t>C</w:t>
      </w:r>
      <w:r>
        <w:rPr>
          <w:rFonts w:ascii="Times New Roman" w:hAnsi="Times New Roman" w:cs="Times New Roman"/>
          <w:color w:val="000000"/>
          <w:w w:val="103"/>
          <w:sz w:val="17"/>
          <w:szCs w:val="17"/>
        </w:rPr>
        <w:t xml:space="preserve">OPYRIGHT </w:t>
      </w:r>
      <w:r>
        <w:rPr>
          <w:rFonts w:ascii="Times New Roman" w:hAnsi="Times New Roman" w:cs="Times New Roman"/>
          <w:color w:val="000000"/>
          <w:w w:val="103"/>
        </w:rPr>
        <w:t xml:space="preserve">§ 8.22[B][3].  As the Senate Report </w:t>
      </w:r>
    </w:p>
    <w:p w:rsidR="00FC44A9" w:rsidRDefault="007C20BF">
      <w:pPr>
        <w:widowControl w:val="0"/>
        <w:autoSpaceDE w:val="0"/>
        <w:autoSpaceDN w:val="0"/>
        <w:adjustRightInd w:val="0"/>
        <w:spacing w:after="0" w:line="248" w:lineRule="exact"/>
        <w:ind w:left="2159" w:right="1924"/>
        <w:jc w:val="both"/>
        <w:rPr>
          <w:rFonts w:ascii="Times New Roman" w:hAnsi="Times New Roman" w:cs="Times New Roman"/>
          <w:color w:val="000000"/>
          <w:spacing w:val="-3"/>
        </w:rPr>
      </w:pPr>
      <w:r>
        <w:rPr>
          <w:rFonts w:ascii="Times New Roman" w:hAnsi="Times New Roman" w:cs="Times New Roman"/>
          <w:color w:val="000000"/>
          <w:w w:val="109"/>
        </w:rPr>
        <w:t xml:space="preserve">reveals, the drafters of the DPRSRA were aware of the Copyright Act’s § 110(5) </w:t>
      </w:r>
      <w:r>
        <w:rPr>
          <w:rFonts w:ascii="Times New Roman" w:hAnsi="Times New Roman" w:cs="Times New Roman"/>
          <w:color w:val="000000"/>
          <w:w w:val="109"/>
        </w:rPr>
        <w:br/>
      </w:r>
      <w:r>
        <w:rPr>
          <w:rFonts w:ascii="Times New Roman" w:hAnsi="Times New Roman" w:cs="Times New Roman"/>
          <w:color w:val="000000"/>
          <w:spacing w:val="-4"/>
        </w:rPr>
        <w:t xml:space="preserve">performance right limitations, which relate to circumstances under which certain businesses </w:t>
      </w:r>
      <w:r>
        <w:rPr>
          <w:rFonts w:ascii="Times New Roman" w:hAnsi="Times New Roman" w:cs="Times New Roman"/>
          <w:color w:val="000000"/>
          <w:spacing w:val="-4"/>
        </w:rPr>
        <w:br/>
        <w:t xml:space="preserve">may be eligible for publicly performing music without obtaining permission from copyright </w:t>
      </w:r>
      <w:r>
        <w:rPr>
          <w:rFonts w:ascii="Times New Roman" w:hAnsi="Times New Roman" w:cs="Times New Roman"/>
          <w:color w:val="000000"/>
          <w:spacing w:val="-4"/>
        </w:rPr>
        <w:br/>
        <w:t xml:space="preserve">holders.  The new § 106(6) right provided to sound recorders was not intended by the law’s </w:t>
      </w:r>
      <w:r>
        <w:rPr>
          <w:rFonts w:ascii="Times New Roman" w:hAnsi="Times New Roman" w:cs="Times New Roman"/>
          <w:color w:val="000000"/>
          <w:spacing w:val="-4"/>
        </w:rPr>
        <w:br/>
      </w:r>
      <w:r>
        <w:rPr>
          <w:rFonts w:ascii="Times New Roman" w:hAnsi="Times New Roman" w:cs="Times New Roman"/>
          <w:color w:val="000000"/>
          <w:spacing w:val="-3"/>
        </w:rPr>
        <w:t xml:space="preserve">drafters to alter the performance right limitations in § 110(5); thus, establishments desiring </w:t>
      </w:r>
      <w:r>
        <w:rPr>
          <w:rFonts w:ascii="Times New Roman" w:hAnsi="Times New Roman" w:cs="Times New Roman"/>
          <w:color w:val="000000"/>
          <w:spacing w:val="-3"/>
        </w:rPr>
        <w:br/>
      </w:r>
      <w:r>
        <w:rPr>
          <w:rFonts w:ascii="Times New Roman" w:hAnsi="Times New Roman" w:cs="Times New Roman"/>
          <w:color w:val="000000"/>
        </w:rPr>
        <w:t xml:space="preserve">to </w:t>
      </w:r>
      <w:proofErr w:type="spellStart"/>
      <w:r>
        <w:rPr>
          <w:rFonts w:ascii="Times New Roman" w:hAnsi="Times New Roman" w:cs="Times New Roman"/>
          <w:color w:val="000000"/>
        </w:rPr>
        <w:t>storecast</w:t>
      </w:r>
      <w:proofErr w:type="spellEnd"/>
      <w:r>
        <w:rPr>
          <w:rFonts w:ascii="Times New Roman" w:hAnsi="Times New Roman" w:cs="Times New Roman"/>
          <w:color w:val="000000"/>
        </w:rPr>
        <w:t xml:space="preserve"> music to their patrons may qualify for the § 110(5) exemption, regardless of </w:t>
      </w:r>
      <w:r>
        <w:rPr>
          <w:rFonts w:ascii="Times New Roman" w:hAnsi="Times New Roman" w:cs="Times New Roman"/>
          <w:color w:val="000000"/>
        </w:rPr>
        <w:br/>
        <w:t xml:space="preserve">whether the music is performed by digital or non-digital means.  </w:t>
      </w:r>
      <w:proofErr w:type="spellStart"/>
      <w:r>
        <w:rPr>
          <w:rFonts w:ascii="Times New Roman" w:hAnsi="Times New Roman" w:cs="Times New Roman"/>
          <w:color w:val="000000"/>
        </w:rPr>
        <w:t>S.Rept</w:t>
      </w:r>
      <w:proofErr w:type="spellEnd"/>
      <w:r>
        <w:rPr>
          <w:rFonts w:ascii="Times New Roman" w:hAnsi="Times New Roman" w:cs="Times New Roman"/>
          <w:color w:val="000000"/>
        </w:rPr>
        <w:t xml:space="preserve">. 104-128, 104th </w:t>
      </w:r>
      <w:r>
        <w:rPr>
          <w:rFonts w:ascii="Times New Roman" w:hAnsi="Times New Roman" w:cs="Times New Roman"/>
          <w:color w:val="000000"/>
        </w:rPr>
        <w:br/>
      </w:r>
      <w:r>
        <w:rPr>
          <w:rFonts w:ascii="Times New Roman" w:hAnsi="Times New Roman" w:cs="Times New Roman"/>
          <w:color w:val="000000"/>
          <w:spacing w:val="-3"/>
        </w:rPr>
        <w:t xml:space="preserve">Congress, 1st Sess. 22-23 (1995).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3"/>
        </w:rPr>
        <w:sectPr w:rsidR="00FC44A9">
          <w:type w:val="continuous"/>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16" w:name="Pg16"/>
      <w:bookmarkEnd w:id="16"/>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CRS-13 </w:t>
      </w:r>
    </w:p>
    <w:p w:rsidR="00FC44A9" w:rsidRDefault="007C20BF">
      <w:pPr>
        <w:widowControl w:val="0"/>
        <w:tabs>
          <w:tab w:val="left" w:pos="2927"/>
        </w:tabs>
        <w:autoSpaceDE w:val="0"/>
        <w:autoSpaceDN w:val="0"/>
        <w:adjustRightInd w:val="0"/>
        <w:spacing w:before="249" w:after="0" w:line="270" w:lineRule="exact"/>
        <w:ind w:left="2639" w:right="2671"/>
        <w:rPr>
          <w:rFonts w:ascii="Times New Roman" w:hAnsi="Times New Roman" w:cs="Times New Roman"/>
          <w:color w:val="000000"/>
          <w:spacing w:val="-4"/>
          <w:sz w:val="24"/>
          <w:szCs w:val="24"/>
        </w:rPr>
      </w:pPr>
      <w:r>
        <w:rPr>
          <w:rFonts w:ascii="Arial" w:hAnsi="Arial" w:cs="Arial"/>
          <w:color w:val="000000"/>
          <w:w w:val="102"/>
          <w:sz w:val="17"/>
          <w:szCs w:val="17"/>
        </w:rPr>
        <w:t>!</w:t>
      </w:r>
      <w:r>
        <w:rPr>
          <w:rFonts w:ascii="Times New Roman" w:hAnsi="Times New Roman" w:cs="Times New Roman"/>
          <w:color w:val="000000"/>
          <w:w w:val="102"/>
          <w:sz w:val="24"/>
          <w:szCs w:val="24"/>
        </w:rPr>
        <w:t xml:space="preserve">  Interactive services</w:t>
      </w:r>
      <w:r>
        <w:rPr>
          <w:rFonts w:ascii="Times New Roman" w:hAnsi="Times New Roman" w:cs="Times New Roman"/>
          <w:color w:val="000000"/>
          <w:w w:val="102"/>
          <w:sz w:val="21"/>
          <w:szCs w:val="21"/>
          <w:vertAlign w:val="superscript"/>
        </w:rPr>
        <w:t>55</w:t>
      </w:r>
      <w:r>
        <w:rPr>
          <w:rFonts w:ascii="Times New Roman" w:hAnsi="Times New Roman" w:cs="Times New Roman"/>
          <w:color w:val="000000"/>
          <w:w w:val="102"/>
          <w:sz w:val="24"/>
          <w:szCs w:val="24"/>
        </w:rPr>
        <w:t xml:space="preserve"> transmit digital sound recordings at a user’s </w:t>
      </w:r>
      <w:r>
        <w:rPr>
          <w:rFonts w:ascii="Times New Roman" w:hAnsi="Times New Roman" w:cs="Times New Roman"/>
          <w:color w:val="000000"/>
          <w:w w:val="102"/>
          <w:sz w:val="24"/>
          <w:szCs w:val="24"/>
        </w:rPr>
        <w:br/>
      </w:r>
      <w:r>
        <w:rPr>
          <w:rFonts w:ascii="Times New Roman" w:hAnsi="Times New Roman" w:cs="Times New Roman"/>
          <w:color w:val="000000"/>
          <w:w w:val="102"/>
          <w:sz w:val="24"/>
          <w:szCs w:val="24"/>
        </w:rPr>
        <w:tab/>
      </w:r>
      <w:r>
        <w:rPr>
          <w:rFonts w:ascii="Times New Roman" w:hAnsi="Times New Roman" w:cs="Times New Roman"/>
          <w:color w:val="000000"/>
          <w:spacing w:val="-4"/>
          <w:sz w:val="24"/>
          <w:szCs w:val="24"/>
        </w:rPr>
        <w:t xml:space="preserve">request.  These services are within the voluntary licensing tier; they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t xml:space="preserve">do not qualify for the § 114 statutory license. </w:t>
      </w:r>
    </w:p>
    <w:p w:rsidR="00FC44A9" w:rsidRDefault="00FC44A9">
      <w:pPr>
        <w:widowControl w:val="0"/>
        <w:autoSpaceDE w:val="0"/>
        <w:autoSpaceDN w:val="0"/>
        <w:adjustRightInd w:val="0"/>
        <w:spacing w:after="0" w:line="266" w:lineRule="exact"/>
        <w:ind w:left="2639"/>
        <w:rPr>
          <w:rFonts w:ascii="Times New Roman" w:hAnsi="Times New Roman" w:cs="Times New Roman"/>
          <w:color w:val="000000"/>
          <w:spacing w:val="-4"/>
          <w:sz w:val="24"/>
          <w:szCs w:val="24"/>
        </w:rPr>
      </w:pPr>
    </w:p>
    <w:p w:rsidR="00FC44A9" w:rsidRDefault="007C20BF">
      <w:pPr>
        <w:widowControl w:val="0"/>
        <w:tabs>
          <w:tab w:val="left" w:pos="2927"/>
        </w:tabs>
        <w:autoSpaceDE w:val="0"/>
        <w:autoSpaceDN w:val="0"/>
        <w:adjustRightInd w:val="0"/>
        <w:spacing w:before="8" w:after="0" w:line="266" w:lineRule="exact"/>
        <w:ind w:left="2639" w:right="2723"/>
        <w:rPr>
          <w:rFonts w:ascii="Times New Roman" w:hAnsi="Times New Roman" w:cs="Times New Roman"/>
          <w:color w:val="000000"/>
          <w:spacing w:val="-4"/>
          <w:sz w:val="21"/>
          <w:szCs w:val="21"/>
          <w:vertAlign w:val="superscript"/>
        </w:rPr>
      </w:pPr>
      <w:r>
        <w:rPr>
          <w:rFonts w:ascii="Arial" w:hAnsi="Arial" w:cs="Arial"/>
          <w:color w:val="000000"/>
          <w:w w:val="106"/>
          <w:sz w:val="17"/>
          <w:szCs w:val="17"/>
        </w:rPr>
        <w:t>!</w:t>
      </w:r>
      <w:r>
        <w:rPr>
          <w:rFonts w:ascii="Times New Roman" w:hAnsi="Times New Roman" w:cs="Times New Roman"/>
          <w:color w:val="000000"/>
          <w:w w:val="106"/>
          <w:sz w:val="24"/>
          <w:szCs w:val="24"/>
        </w:rPr>
        <w:t xml:space="preserve">  Non-interactive, subscription services</w:t>
      </w:r>
      <w:r>
        <w:rPr>
          <w:rFonts w:ascii="Times New Roman" w:hAnsi="Times New Roman" w:cs="Times New Roman"/>
          <w:color w:val="000000"/>
          <w:w w:val="106"/>
          <w:sz w:val="21"/>
          <w:szCs w:val="21"/>
          <w:vertAlign w:val="superscript"/>
        </w:rPr>
        <w:t>56</w:t>
      </w:r>
      <w:r>
        <w:rPr>
          <w:rFonts w:ascii="Times New Roman" w:hAnsi="Times New Roman" w:cs="Times New Roman"/>
          <w:color w:val="000000"/>
          <w:w w:val="106"/>
          <w:sz w:val="24"/>
          <w:szCs w:val="24"/>
        </w:rPr>
        <w:t xml:space="preserve"> transmit digital sound </w:t>
      </w:r>
      <w:r>
        <w:rPr>
          <w:rFonts w:ascii="Times New Roman" w:hAnsi="Times New Roman" w:cs="Times New Roman"/>
          <w:color w:val="000000"/>
          <w:w w:val="106"/>
          <w:sz w:val="24"/>
          <w:szCs w:val="24"/>
        </w:rPr>
        <w:br/>
      </w:r>
      <w:r>
        <w:rPr>
          <w:rFonts w:ascii="Times New Roman" w:hAnsi="Times New Roman" w:cs="Times New Roman"/>
          <w:color w:val="000000"/>
          <w:w w:val="106"/>
          <w:sz w:val="24"/>
          <w:szCs w:val="24"/>
        </w:rPr>
        <w:tab/>
      </w:r>
      <w:r>
        <w:rPr>
          <w:rFonts w:ascii="Times New Roman" w:hAnsi="Times New Roman" w:cs="Times New Roman"/>
          <w:color w:val="000000"/>
          <w:spacing w:val="-2"/>
          <w:sz w:val="24"/>
          <w:szCs w:val="24"/>
        </w:rPr>
        <w:t>recordings through streaming the audio, but for a fee.  These non-</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r>
      <w:r>
        <w:rPr>
          <w:rFonts w:ascii="Times New Roman" w:hAnsi="Times New Roman" w:cs="Times New Roman"/>
          <w:color w:val="000000"/>
          <w:w w:val="102"/>
          <w:sz w:val="24"/>
          <w:szCs w:val="24"/>
        </w:rPr>
        <w:t xml:space="preserve">interactive, subscription transmissions are subject to a statutory </w:t>
      </w:r>
      <w:r>
        <w:rPr>
          <w:rFonts w:ascii="Times New Roman" w:hAnsi="Times New Roman" w:cs="Times New Roman"/>
          <w:color w:val="000000"/>
          <w:w w:val="102"/>
          <w:sz w:val="24"/>
          <w:szCs w:val="24"/>
        </w:rPr>
        <w:br/>
      </w:r>
      <w:r>
        <w:rPr>
          <w:rFonts w:ascii="Times New Roman" w:hAnsi="Times New Roman" w:cs="Times New Roman"/>
          <w:color w:val="000000"/>
          <w:w w:val="102"/>
          <w:sz w:val="24"/>
          <w:szCs w:val="24"/>
        </w:rPr>
        <w:tab/>
      </w:r>
      <w:r>
        <w:rPr>
          <w:rFonts w:ascii="Times New Roman" w:hAnsi="Times New Roman" w:cs="Times New Roman"/>
          <w:color w:val="000000"/>
          <w:spacing w:val="-4"/>
          <w:sz w:val="24"/>
          <w:szCs w:val="24"/>
        </w:rPr>
        <w:t>(compulsory) licensing fee.</w:t>
      </w:r>
      <w:r>
        <w:rPr>
          <w:rFonts w:ascii="Times New Roman" w:hAnsi="Times New Roman" w:cs="Times New Roman"/>
          <w:color w:val="000000"/>
          <w:spacing w:val="-4"/>
          <w:sz w:val="21"/>
          <w:szCs w:val="21"/>
          <w:vertAlign w:val="superscript"/>
        </w:rPr>
        <w:t xml:space="preserve">57 </w:t>
      </w:r>
    </w:p>
    <w:p w:rsidR="00FC44A9" w:rsidRDefault="00FC44A9">
      <w:pPr>
        <w:widowControl w:val="0"/>
        <w:autoSpaceDE w:val="0"/>
        <w:autoSpaceDN w:val="0"/>
        <w:adjustRightInd w:val="0"/>
        <w:spacing w:after="0" w:line="270" w:lineRule="exact"/>
        <w:ind w:left="2639"/>
        <w:rPr>
          <w:rFonts w:ascii="Times New Roman" w:hAnsi="Times New Roman" w:cs="Times New Roman"/>
          <w:color w:val="000000"/>
          <w:spacing w:val="-4"/>
          <w:sz w:val="21"/>
          <w:szCs w:val="21"/>
          <w:vertAlign w:val="superscript"/>
        </w:rPr>
      </w:pPr>
    </w:p>
    <w:p w:rsidR="00FC44A9" w:rsidRDefault="007C20BF">
      <w:pPr>
        <w:widowControl w:val="0"/>
        <w:tabs>
          <w:tab w:val="left" w:pos="2927"/>
        </w:tabs>
        <w:autoSpaceDE w:val="0"/>
        <w:autoSpaceDN w:val="0"/>
        <w:adjustRightInd w:val="0"/>
        <w:spacing w:before="1" w:after="0" w:line="270" w:lineRule="exact"/>
        <w:ind w:left="2639" w:right="2678"/>
        <w:rPr>
          <w:rFonts w:ascii="Times New Roman" w:hAnsi="Times New Roman" w:cs="Times New Roman"/>
          <w:color w:val="000000"/>
          <w:spacing w:val="-4"/>
          <w:sz w:val="24"/>
          <w:szCs w:val="24"/>
        </w:rPr>
      </w:pPr>
      <w:r>
        <w:rPr>
          <w:rFonts w:ascii="Arial" w:hAnsi="Arial" w:cs="Arial"/>
          <w:color w:val="000000"/>
          <w:spacing w:val="-1"/>
          <w:sz w:val="17"/>
          <w:szCs w:val="17"/>
        </w:rPr>
        <w:t>!</w:t>
      </w:r>
      <w:r>
        <w:rPr>
          <w:rFonts w:ascii="Times New Roman" w:hAnsi="Times New Roman" w:cs="Times New Roman"/>
          <w:color w:val="000000"/>
          <w:spacing w:val="-1"/>
          <w:sz w:val="24"/>
          <w:szCs w:val="24"/>
        </w:rPr>
        <w:t xml:space="preserve">  Non-interactive, non-subscription services are audio transmissions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5"/>
          <w:sz w:val="24"/>
          <w:szCs w:val="24"/>
        </w:rPr>
        <w:t xml:space="preserve">often delivered via streaming that are free to the consumer recipient </w:t>
      </w:r>
      <w:r>
        <w:rPr>
          <w:rFonts w:ascii="Times New Roman" w:hAnsi="Times New Roman" w:cs="Times New Roman"/>
          <w:color w:val="000000"/>
          <w:spacing w:val="-5"/>
          <w:sz w:val="24"/>
          <w:szCs w:val="24"/>
        </w:rPr>
        <w:br/>
      </w:r>
      <w:r>
        <w:rPr>
          <w:rFonts w:ascii="Times New Roman" w:hAnsi="Times New Roman" w:cs="Times New Roman"/>
          <w:color w:val="000000"/>
          <w:spacing w:val="-5"/>
          <w:sz w:val="24"/>
          <w:szCs w:val="24"/>
        </w:rPr>
        <w:tab/>
      </w:r>
      <w:r>
        <w:rPr>
          <w:rFonts w:ascii="Times New Roman Italic" w:hAnsi="Times New Roman Italic" w:cs="Times New Roman Italic"/>
          <w:color w:val="000000"/>
          <w:spacing w:val="-1"/>
          <w:sz w:val="24"/>
          <w:szCs w:val="24"/>
        </w:rPr>
        <w:t>and</w:t>
      </w:r>
      <w:r>
        <w:rPr>
          <w:rFonts w:ascii="Times New Roman" w:hAnsi="Times New Roman" w:cs="Times New Roman"/>
          <w:color w:val="000000"/>
          <w:spacing w:val="-1"/>
          <w:sz w:val="24"/>
          <w:szCs w:val="24"/>
        </w:rPr>
        <w:t xml:space="preserve"> the transmitting entity.</w:t>
      </w:r>
      <w:proofErr w:type="gramStart"/>
      <w:r>
        <w:rPr>
          <w:rFonts w:ascii="Times New Roman" w:hAnsi="Times New Roman" w:cs="Times New Roman"/>
          <w:color w:val="000000"/>
          <w:spacing w:val="-1"/>
          <w:sz w:val="21"/>
          <w:szCs w:val="21"/>
          <w:vertAlign w:val="superscript"/>
        </w:rPr>
        <w:t>58</w:t>
      </w:r>
      <w:r>
        <w:rPr>
          <w:rFonts w:ascii="Times New Roman" w:hAnsi="Times New Roman" w:cs="Times New Roman"/>
          <w:color w:val="000000"/>
          <w:spacing w:val="-1"/>
          <w:sz w:val="24"/>
          <w:szCs w:val="24"/>
        </w:rPr>
        <w:t xml:space="preserve">  Like</w:t>
      </w:r>
      <w:proofErr w:type="gramEnd"/>
      <w:r>
        <w:rPr>
          <w:rFonts w:ascii="Times New Roman" w:hAnsi="Times New Roman" w:cs="Times New Roman"/>
          <w:color w:val="000000"/>
          <w:spacing w:val="-1"/>
          <w:sz w:val="24"/>
          <w:szCs w:val="24"/>
        </w:rPr>
        <w:t xml:space="preserve"> non-digital broadcast services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4"/>
          <w:sz w:val="24"/>
          <w:szCs w:val="24"/>
        </w:rPr>
        <w:t xml:space="preserve">(AM and FM radio), these services are exempt from a licensing fee </w:t>
      </w:r>
      <w:r>
        <w:rPr>
          <w:rFonts w:ascii="Times New Roman" w:hAnsi="Times New Roman" w:cs="Times New Roman"/>
          <w:color w:val="000000"/>
          <w:spacing w:val="-4"/>
          <w:sz w:val="24"/>
          <w:szCs w:val="24"/>
        </w:rPr>
        <w:br/>
      </w:r>
      <w:r>
        <w:rPr>
          <w:rFonts w:ascii="Times New Roman" w:hAnsi="Times New Roman" w:cs="Times New Roman"/>
          <w:color w:val="000000"/>
          <w:spacing w:val="-4"/>
          <w:sz w:val="24"/>
          <w:szCs w:val="24"/>
        </w:rPr>
        <w:tab/>
        <w:t xml:space="preserve">for using the sound recording. </w:t>
      </w:r>
    </w:p>
    <w:p w:rsidR="00FC44A9" w:rsidRDefault="007C20BF">
      <w:pPr>
        <w:widowControl w:val="0"/>
        <w:autoSpaceDE w:val="0"/>
        <w:autoSpaceDN w:val="0"/>
        <w:adjustRightInd w:val="0"/>
        <w:spacing w:before="268" w:after="0" w:line="273" w:lineRule="exact"/>
        <w:ind w:left="2159" w:right="1907" w:firstLine="479"/>
        <w:jc w:val="both"/>
        <w:rPr>
          <w:rFonts w:ascii="Times New Roman" w:hAnsi="Times New Roman" w:cs="Times New Roman"/>
          <w:color w:val="000000"/>
          <w:spacing w:val="-5"/>
          <w:sz w:val="24"/>
          <w:szCs w:val="24"/>
        </w:rPr>
      </w:pPr>
      <w:r>
        <w:rPr>
          <w:rFonts w:ascii="Times New Roman" w:hAnsi="Times New Roman" w:cs="Times New Roman"/>
          <w:color w:val="000000"/>
          <w:w w:val="104"/>
          <w:sz w:val="24"/>
          <w:szCs w:val="24"/>
        </w:rPr>
        <w:t xml:space="preserve">The royalties from statutory and voluntarily negotiated licenses under the </w:t>
      </w:r>
      <w:r>
        <w:rPr>
          <w:rFonts w:ascii="Times New Roman" w:hAnsi="Times New Roman" w:cs="Times New Roman"/>
          <w:color w:val="000000"/>
          <w:w w:val="104"/>
          <w:sz w:val="24"/>
          <w:szCs w:val="24"/>
        </w:rPr>
        <w:br/>
      </w:r>
      <w:r>
        <w:rPr>
          <w:rFonts w:ascii="Times New Roman" w:hAnsi="Times New Roman" w:cs="Times New Roman"/>
          <w:color w:val="000000"/>
          <w:w w:val="102"/>
          <w:sz w:val="24"/>
          <w:szCs w:val="24"/>
        </w:rPr>
        <w:t>DPRSRA and the Digital Millennium Copyright Act (DMCA)</w:t>
      </w:r>
      <w:r>
        <w:rPr>
          <w:rFonts w:ascii="Times New Roman" w:hAnsi="Times New Roman" w:cs="Times New Roman"/>
          <w:color w:val="000000"/>
          <w:w w:val="102"/>
          <w:sz w:val="21"/>
          <w:szCs w:val="21"/>
          <w:vertAlign w:val="superscript"/>
        </w:rPr>
        <w:t>59</w:t>
      </w:r>
      <w:r>
        <w:rPr>
          <w:rFonts w:ascii="Times New Roman" w:hAnsi="Times New Roman" w:cs="Times New Roman"/>
          <w:color w:val="000000"/>
          <w:w w:val="102"/>
          <w:sz w:val="24"/>
          <w:szCs w:val="24"/>
        </w:rPr>
        <w:t xml:space="preserve"> to make digital </w:t>
      </w:r>
      <w:r>
        <w:rPr>
          <w:rFonts w:ascii="Times New Roman" w:hAnsi="Times New Roman" w:cs="Times New Roman"/>
          <w:color w:val="000000"/>
          <w:w w:val="102"/>
          <w:sz w:val="24"/>
          <w:szCs w:val="24"/>
        </w:rPr>
        <w:br/>
      </w:r>
      <w:r>
        <w:rPr>
          <w:rFonts w:ascii="Times New Roman" w:hAnsi="Times New Roman" w:cs="Times New Roman"/>
          <w:color w:val="000000"/>
          <w:sz w:val="24"/>
          <w:szCs w:val="24"/>
        </w:rPr>
        <w:t xml:space="preserve">transmissions of sound recordings are administered on behalf of sound recording </w:t>
      </w:r>
      <w:r>
        <w:rPr>
          <w:rFonts w:ascii="Times New Roman" w:hAnsi="Times New Roman" w:cs="Times New Roman"/>
          <w:color w:val="000000"/>
          <w:sz w:val="24"/>
          <w:szCs w:val="24"/>
        </w:rPr>
        <w:br/>
      </w:r>
      <w:r>
        <w:rPr>
          <w:rFonts w:ascii="Times New Roman" w:hAnsi="Times New Roman" w:cs="Times New Roman"/>
          <w:color w:val="000000"/>
          <w:spacing w:val="-5"/>
          <w:sz w:val="24"/>
          <w:szCs w:val="24"/>
        </w:rPr>
        <w:t>copyright holders by SoundExchange.</w:t>
      </w:r>
      <w:proofErr w:type="gramStart"/>
      <w:r>
        <w:rPr>
          <w:rFonts w:ascii="Times New Roman" w:hAnsi="Times New Roman" w:cs="Times New Roman"/>
          <w:color w:val="000000"/>
          <w:spacing w:val="-5"/>
          <w:sz w:val="21"/>
          <w:szCs w:val="21"/>
          <w:vertAlign w:val="superscript"/>
        </w:rPr>
        <w:t>60</w:t>
      </w:r>
      <w:r>
        <w:rPr>
          <w:rFonts w:ascii="Times New Roman" w:hAnsi="Times New Roman" w:cs="Times New Roman"/>
          <w:color w:val="000000"/>
          <w:spacing w:val="-5"/>
          <w:sz w:val="24"/>
          <w:szCs w:val="24"/>
        </w:rPr>
        <w:t xml:space="preserve">  </w:t>
      </w:r>
      <w:proofErr w:type="spellStart"/>
      <w:r>
        <w:rPr>
          <w:rFonts w:ascii="Times New Roman" w:hAnsi="Times New Roman" w:cs="Times New Roman"/>
          <w:color w:val="000000"/>
          <w:spacing w:val="-5"/>
          <w:sz w:val="24"/>
          <w:szCs w:val="24"/>
        </w:rPr>
        <w:t>SoundExchange</w:t>
      </w:r>
      <w:proofErr w:type="spellEnd"/>
      <w:proofErr w:type="gramEnd"/>
      <w:r>
        <w:rPr>
          <w:rFonts w:ascii="Times New Roman" w:hAnsi="Times New Roman" w:cs="Times New Roman"/>
          <w:color w:val="000000"/>
          <w:spacing w:val="-5"/>
          <w:sz w:val="24"/>
          <w:szCs w:val="24"/>
        </w:rPr>
        <w:t xml:space="preserve"> is a nonprofit entity created </w:t>
      </w:r>
    </w:p>
    <w:p w:rsidR="00FC44A9" w:rsidRDefault="00FC44A9">
      <w:pPr>
        <w:widowControl w:val="0"/>
        <w:autoSpaceDE w:val="0"/>
        <w:autoSpaceDN w:val="0"/>
        <w:adjustRightInd w:val="0"/>
        <w:spacing w:after="0" w:line="245" w:lineRule="exact"/>
        <w:ind w:left="2159"/>
        <w:jc w:val="both"/>
        <w:rPr>
          <w:rFonts w:ascii="Times New Roman" w:hAnsi="Times New Roman" w:cs="Times New Roman"/>
          <w:color w:val="000000"/>
          <w:spacing w:val="-5"/>
          <w:sz w:val="24"/>
          <w:szCs w:val="24"/>
        </w:rPr>
      </w:pPr>
    </w:p>
    <w:p w:rsidR="00FC44A9" w:rsidRDefault="00FC44A9">
      <w:pPr>
        <w:widowControl w:val="0"/>
        <w:autoSpaceDE w:val="0"/>
        <w:autoSpaceDN w:val="0"/>
        <w:adjustRightInd w:val="0"/>
        <w:spacing w:after="0" w:line="245" w:lineRule="exact"/>
        <w:ind w:left="2159"/>
        <w:jc w:val="both"/>
        <w:rPr>
          <w:rFonts w:ascii="Times New Roman" w:hAnsi="Times New Roman" w:cs="Times New Roman"/>
          <w:color w:val="000000"/>
          <w:spacing w:val="-5"/>
          <w:sz w:val="24"/>
          <w:szCs w:val="24"/>
        </w:rPr>
      </w:pPr>
    </w:p>
    <w:p w:rsidR="00FC44A9" w:rsidRDefault="00FC44A9">
      <w:pPr>
        <w:widowControl w:val="0"/>
        <w:autoSpaceDE w:val="0"/>
        <w:autoSpaceDN w:val="0"/>
        <w:adjustRightInd w:val="0"/>
        <w:spacing w:after="0" w:line="245" w:lineRule="exact"/>
        <w:ind w:left="2159"/>
        <w:jc w:val="both"/>
        <w:rPr>
          <w:rFonts w:ascii="Times New Roman" w:hAnsi="Times New Roman" w:cs="Times New Roman"/>
          <w:color w:val="000000"/>
          <w:spacing w:val="-5"/>
          <w:sz w:val="24"/>
          <w:szCs w:val="24"/>
        </w:rPr>
      </w:pPr>
    </w:p>
    <w:p w:rsidR="00FC44A9" w:rsidRDefault="00FC44A9">
      <w:pPr>
        <w:widowControl w:val="0"/>
        <w:autoSpaceDE w:val="0"/>
        <w:autoSpaceDN w:val="0"/>
        <w:adjustRightInd w:val="0"/>
        <w:spacing w:after="0" w:line="245"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191" w:after="0" w:line="245" w:lineRule="exact"/>
        <w:ind w:left="2159" w:right="1924"/>
        <w:jc w:val="both"/>
        <w:rPr>
          <w:rFonts w:ascii="Times New Roman" w:hAnsi="Times New Roman" w:cs="Times New Roman"/>
          <w:color w:val="000000"/>
          <w:spacing w:val="-3"/>
        </w:rPr>
      </w:pPr>
      <w:r>
        <w:rPr>
          <w:rFonts w:ascii="Times New Roman" w:hAnsi="Times New Roman" w:cs="Times New Roman"/>
          <w:color w:val="000000"/>
          <w:w w:val="108"/>
          <w:sz w:val="19"/>
          <w:szCs w:val="19"/>
          <w:vertAlign w:val="superscript"/>
        </w:rPr>
        <w:t>55</w:t>
      </w:r>
      <w:r>
        <w:rPr>
          <w:rFonts w:ascii="Times New Roman" w:hAnsi="Times New Roman" w:cs="Times New Roman"/>
          <w:color w:val="000000"/>
          <w:w w:val="108"/>
        </w:rPr>
        <w:t xml:space="preserve"> An “interactive service” is one that enables a member of the public to receive a </w:t>
      </w:r>
      <w:r>
        <w:rPr>
          <w:rFonts w:ascii="Times New Roman" w:hAnsi="Times New Roman" w:cs="Times New Roman"/>
          <w:color w:val="000000"/>
          <w:w w:val="108"/>
        </w:rPr>
        <w:br/>
      </w:r>
      <w:r>
        <w:rPr>
          <w:rFonts w:ascii="Times New Roman" w:hAnsi="Times New Roman" w:cs="Times New Roman"/>
          <w:color w:val="000000"/>
        </w:rPr>
        <w:t xml:space="preserve">transmission of a program specially created for the recipient, or on his or her request, a </w:t>
      </w:r>
      <w:r>
        <w:rPr>
          <w:rFonts w:ascii="Times New Roman" w:hAnsi="Times New Roman" w:cs="Times New Roman"/>
          <w:color w:val="000000"/>
        </w:rPr>
        <w:br/>
        <w:t xml:space="preserve">transmission of a particular sound recording, whether or not as part of a program, that is </w:t>
      </w:r>
      <w:r>
        <w:rPr>
          <w:rFonts w:ascii="Times New Roman" w:hAnsi="Times New Roman" w:cs="Times New Roman"/>
          <w:color w:val="000000"/>
        </w:rPr>
        <w:br/>
      </w:r>
      <w:r>
        <w:rPr>
          <w:rFonts w:ascii="Times New Roman" w:hAnsi="Times New Roman" w:cs="Times New Roman"/>
          <w:color w:val="000000"/>
          <w:w w:val="106"/>
        </w:rPr>
        <w:t xml:space="preserve">selected by or on behalf of the recipient. The ability of individuals to request that a </w:t>
      </w:r>
      <w:r>
        <w:rPr>
          <w:rFonts w:ascii="Times New Roman" w:hAnsi="Times New Roman" w:cs="Times New Roman"/>
          <w:color w:val="000000"/>
          <w:w w:val="106"/>
        </w:rPr>
        <w:br/>
      </w:r>
      <w:r>
        <w:rPr>
          <w:rFonts w:ascii="Times New Roman" w:hAnsi="Times New Roman" w:cs="Times New Roman"/>
          <w:color w:val="000000"/>
          <w:spacing w:val="-2"/>
        </w:rPr>
        <w:t xml:space="preserve">particular sound recording be performed for reception by the public at large, or in the case </w:t>
      </w:r>
      <w:r>
        <w:rPr>
          <w:rFonts w:ascii="Times New Roman" w:hAnsi="Times New Roman" w:cs="Times New Roman"/>
          <w:color w:val="000000"/>
          <w:spacing w:val="-2"/>
        </w:rPr>
        <w:br/>
      </w:r>
      <w:r>
        <w:rPr>
          <w:rFonts w:ascii="Times New Roman" w:hAnsi="Times New Roman" w:cs="Times New Roman"/>
          <w:color w:val="000000"/>
          <w:w w:val="107"/>
        </w:rPr>
        <w:t xml:space="preserve">of a subscription service, by all subscribers of the service, does not make a service </w:t>
      </w:r>
      <w:r>
        <w:rPr>
          <w:rFonts w:ascii="Times New Roman" w:hAnsi="Times New Roman" w:cs="Times New Roman"/>
          <w:color w:val="000000"/>
          <w:w w:val="107"/>
        </w:rPr>
        <w:br/>
      </w:r>
      <w:r>
        <w:rPr>
          <w:rFonts w:ascii="Times New Roman" w:hAnsi="Times New Roman" w:cs="Times New Roman"/>
          <w:color w:val="000000"/>
          <w:spacing w:val="-4"/>
        </w:rPr>
        <w:t xml:space="preserve">interactive, if the programming on each channel of the service does not substantially consist </w:t>
      </w:r>
      <w:r>
        <w:rPr>
          <w:rFonts w:ascii="Times New Roman" w:hAnsi="Times New Roman" w:cs="Times New Roman"/>
          <w:color w:val="000000"/>
          <w:spacing w:val="-4"/>
        </w:rPr>
        <w:br/>
      </w:r>
      <w:r>
        <w:rPr>
          <w:rFonts w:ascii="Times New Roman" w:hAnsi="Times New Roman" w:cs="Times New Roman"/>
          <w:color w:val="000000"/>
          <w:spacing w:val="-5"/>
        </w:rPr>
        <w:t xml:space="preserve">of sound recordings that are performed within one hour of the request or at a time designated </w:t>
      </w:r>
      <w:r>
        <w:rPr>
          <w:rFonts w:ascii="Times New Roman" w:hAnsi="Times New Roman" w:cs="Times New Roman"/>
          <w:color w:val="000000"/>
          <w:spacing w:val="-5"/>
        </w:rPr>
        <w:br/>
      </w:r>
      <w:r>
        <w:rPr>
          <w:rFonts w:ascii="Times New Roman" w:hAnsi="Times New Roman" w:cs="Times New Roman"/>
          <w:color w:val="000000"/>
          <w:spacing w:val="-1"/>
        </w:rPr>
        <w:t xml:space="preserve">by either the transmitting entity or the individual making such request. If an entity offers </w:t>
      </w:r>
      <w:r>
        <w:rPr>
          <w:rFonts w:ascii="Times New Roman" w:hAnsi="Times New Roman" w:cs="Times New Roman"/>
          <w:color w:val="000000"/>
          <w:spacing w:val="-1"/>
        </w:rPr>
        <w:br/>
      </w:r>
      <w:r>
        <w:rPr>
          <w:rFonts w:ascii="Times New Roman" w:hAnsi="Times New Roman" w:cs="Times New Roman"/>
          <w:color w:val="000000"/>
          <w:spacing w:val="-2"/>
        </w:rPr>
        <w:t xml:space="preserve">both interactive and non-interactive services (either concurrently or at different times), the </w:t>
      </w:r>
      <w:r>
        <w:rPr>
          <w:rFonts w:ascii="Times New Roman" w:hAnsi="Times New Roman" w:cs="Times New Roman"/>
          <w:color w:val="000000"/>
          <w:spacing w:val="-2"/>
        </w:rPr>
        <w:br/>
        <w:t xml:space="preserve">non-interactive component shall not be treated as part of an interactive service.  17 U.S.C. </w:t>
      </w:r>
      <w:r>
        <w:rPr>
          <w:rFonts w:ascii="Times New Roman" w:hAnsi="Times New Roman" w:cs="Times New Roman"/>
          <w:color w:val="000000"/>
          <w:spacing w:val="-2"/>
        </w:rPr>
        <w:br/>
      </w:r>
      <w:r>
        <w:rPr>
          <w:rFonts w:ascii="Times New Roman" w:hAnsi="Times New Roman" w:cs="Times New Roman"/>
          <w:color w:val="000000"/>
          <w:spacing w:val="-3"/>
        </w:rPr>
        <w:t xml:space="preserve">§ 114(j)(7). </w:t>
      </w:r>
    </w:p>
    <w:p w:rsidR="00FC44A9" w:rsidRDefault="007C20BF">
      <w:pPr>
        <w:widowControl w:val="0"/>
        <w:autoSpaceDE w:val="0"/>
        <w:autoSpaceDN w:val="0"/>
        <w:adjustRightInd w:val="0"/>
        <w:spacing w:before="137" w:after="0" w:line="243" w:lineRule="exact"/>
        <w:ind w:left="2159" w:right="1925"/>
        <w:jc w:val="both"/>
        <w:rPr>
          <w:rFonts w:ascii="Times New Roman" w:hAnsi="Times New Roman" w:cs="Times New Roman"/>
          <w:color w:val="000000"/>
          <w:spacing w:val="-4"/>
        </w:rPr>
      </w:pPr>
      <w:proofErr w:type="gramStart"/>
      <w:r>
        <w:rPr>
          <w:rFonts w:ascii="Times New Roman" w:hAnsi="Times New Roman" w:cs="Times New Roman"/>
          <w:color w:val="000000"/>
          <w:spacing w:val="-4"/>
          <w:sz w:val="19"/>
          <w:szCs w:val="19"/>
          <w:vertAlign w:val="superscript"/>
        </w:rPr>
        <w:t>56</w:t>
      </w:r>
      <w:r>
        <w:rPr>
          <w:rFonts w:ascii="Times New Roman" w:hAnsi="Times New Roman" w:cs="Times New Roman"/>
          <w:color w:val="000000"/>
          <w:spacing w:val="-4"/>
        </w:rPr>
        <w:t xml:space="preserve">  Among</w:t>
      </w:r>
      <w:proofErr w:type="gramEnd"/>
      <w:r>
        <w:rPr>
          <w:rFonts w:ascii="Times New Roman" w:hAnsi="Times New Roman" w:cs="Times New Roman"/>
          <w:color w:val="000000"/>
          <w:spacing w:val="-4"/>
        </w:rPr>
        <w:t xml:space="preserve"> the requirements for a subscription service’s statutory license is adherence to the </w:t>
      </w:r>
      <w:r>
        <w:rPr>
          <w:rFonts w:ascii="Times New Roman" w:hAnsi="Times New Roman" w:cs="Times New Roman"/>
          <w:color w:val="000000"/>
          <w:spacing w:val="-4"/>
        </w:rPr>
        <w:br/>
      </w:r>
      <w:r>
        <w:rPr>
          <w:rFonts w:ascii="Times New Roman" w:hAnsi="Times New Roman" w:cs="Times New Roman"/>
          <w:color w:val="000000"/>
        </w:rPr>
        <w:t>“sound recording performance complement,” pursuant to § 114(d)(2)(B)(</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The sound </w:t>
      </w:r>
      <w:r>
        <w:rPr>
          <w:rFonts w:ascii="Times New Roman" w:hAnsi="Times New Roman" w:cs="Times New Roman"/>
          <w:color w:val="000000"/>
        </w:rPr>
        <w:br/>
      </w:r>
      <w:r>
        <w:rPr>
          <w:rFonts w:ascii="Times New Roman" w:hAnsi="Times New Roman" w:cs="Times New Roman"/>
          <w:color w:val="000000"/>
          <w:spacing w:val="-1"/>
        </w:rPr>
        <w:t xml:space="preserve">recording performance complement is a complex protocol, adapted from traditional radio </w:t>
      </w:r>
      <w:r>
        <w:rPr>
          <w:rFonts w:ascii="Times New Roman" w:hAnsi="Times New Roman" w:cs="Times New Roman"/>
          <w:color w:val="000000"/>
          <w:spacing w:val="-1"/>
        </w:rPr>
        <w:br/>
      </w:r>
      <w:r>
        <w:rPr>
          <w:rFonts w:ascii="Times New Roman" w:hAnsi="Times New Roman" w:cs="Times New Roman"/>
          <w:color w:val="000000"/>
        </w:rPr>
        <w:t xml:space="preserve">broadcast practice, which limits the number of selections a subscription service can play </w:t>
      </w:r>
      <w:r>
        <w:rPr>
          <w:rFonts w:ascii="Times New Roman" w:hAnsi="Times New Roman" w:cs="Times New Roman"/>
          <w:color w:val="000000"/>
        </w:rPr>
        <w:br/>
      </w:r>
      <w:r>
        <w:rPr>
          <w:rFonts w:ascii="Times New Roman" w:hAnsi="Times New Roman" w:cs="Times New Roman"/>
          <w:color w:val="000000"/>
          <w:spacing w:val="-5"/>
        </w:rPr>
        <w:t xml:space="preserve">from any one phonorecord by the same featured artist.  The goal of the protocol is to prevent </w:t>
      </w:r>
      <w:r>
        <w:rPr>
          <w:rFonts w:ascii="Times New Roman" w:hAnsi="Times New Roman" w:cs="Times New Roman"/>
          <w:color w:val="000000"/>
          <w:spacing w:val="-5"/>
        </w:rPr>
        <w:br/>
      </w:r>
      <w:r>
        <w:rPr>
          <w:rFonts w:ascii="Times New Roman" w:hAnsi="Times New Roman" w:cs="Times New Roman"/>
          <w:color w:val="000000"/>
          <w:spacing w:val="-3"/>
        </w:rPr>
        <w:t xml:space="preserve">a pre-announced play schedule that facilitates copying of albums, or the work of individual </w:t>
      </w:r>
      <w:r>
        <w:rPr>
          <w:rFonts w:ascii="Times New Roman" w:hAnsi="Times New Roman" w:cs="Times New Roman"/>
          <w:color w:val="000000"/>
          <w:spacing w:val="-3"/>
        </w:rPr>
        <w:br/>
      </w:r>
      <w:r>
        <w:rPr>
          <w:rFonts w:ascii="Times New Roman" w:hAnsi="Times New Roman" w:cs="Times New Roman"/>
          <w:color w:val="000000"/>
          <w:spacing w:val="-4"/>
        </w:rPr>
        <w:t xml:space="preserve">performers, in their entirety. </w:t>
      </w:r>
    </w:p>
    <w:p w:rsidR="00FC44A9" w:rsidRDefault="007C20BF">
      <w:pPr>
        <w:widowControl w:val="0"/>
        <w:autoSpaceDE w:val="0"/>
        <w:autoSpaceDN w:val="0"/>
        <w:adjustRightInd w:val="0"/>
        <w:spacing w:before="136" w:after="0" w:line="245" w:lineRule="exact"/>
        <w:ind w:left="2159" w:right="1923"/>
        <w:jc w:val="both"/>
        <w:rPr>
          <w:rFonts w:ascii="Times New Roman" w:hAnsi="Times New Roman" w:cs="Times New Roman"/>
          <w:color w:val="000000"/>
          <w:spacing w:val="-2"/>
        </w:rPr>
      </w:pPr>
      <w:r>
        <w:rPr>
          <w:rFonts w:ascii="Times New Roman" w:hAnsi="Times New Roman" w:cs="Times New Roman"/>
          <w:color w:val="000000"/>
          <w:sz w:val="19"/>
          <w:szCs w:val="19"/>
          <w:vertAlign w:val="superscript"/>
        </w:rPr>
        <w:t>57</w:t>
      </w:r>
      <w:r>
        <w:rPr>
          <w:rFonts w:ascii="Times New Roman" w:hAnsi="Times New Roman" w:cs="Times New Roman"/>
          <w:color w:val="000000"/>
        </w:rPr>
        <w:t xml:space="preserve"> The complex system of statutory rates for new subscription services and eligible non-</w:t>
      </w:r>
      <w:r>
        <w:rPr>
          <w:rFonts w:ascii="Times New Roman" w:hAnsi="Times New Roman" w:cs="Times New Roman"/>
          <w:color w:val="000000"/>
        </w:rPr>
        <w:br/>
      </w:r>
      <w:r>
        <w:rPr>
          <w:rFonts w:ascii="Times New Roman" w:hAnsi="Times New Roman" w:cs="Times New Roman"/>
          <w:color w:val="000000"/>
          <w:spacing w:val="-3"/>
        </w:rPr>
        <w:t xml:space="preserve">subscription, non-interactive services (see </w:t>
      </w:r>
      <w:r>
        <w:rPr>
          <w:rFonts w:ascii="Times New Roman Italic" w:hAnsi="Times New Roman Italic" w:cs="Times New Roman Italic"/>
          <w:color w:val="000000"/>
          <w:spacing w:val="-3"/>
        </w:rPr>
        <w:t>infra</w:t>
      </w:r>
      <w:r>
        <w:rPr>
          <w:rFonts w:ascii="Times New Roman" w:hAnsi="Times New Roman" w:cs="Times New Roman"/>
          <w:color w:val="000000"/>
          <w:spacing w:val="-3"/>
        </w:rPr>
        <w:t xml:space="preserve">) are set by the Copyright Royalty Board of </w:t>
      </w:r>
      <w:r>
        <w:rPr>
          <w:rFonts w:ascii="Times New Roman" w:hAnsi="Times New Roman" w:cs="Times New Roman"/>
          <w:color w:val="000000"/>
          <w:spacing w:val="-3"/>
        </w:rPr>
        <w:br/>
      </w:r>
      <w:r>
        <w:rPr>
          <w:rFonts w:ascii="Times New Roman" w:hAnsi="Times New Roman" w:cs="Times New Roman"/>
          <w:color w:val="000000"/>
          <w:w w:val="106"/>
        </w:rPr>
        <w:t xml:space="preserve">the Library of Congress.  See, Digital Performance Right in Sound Recordings and </w:t>
      </w:r>
      <w:r>
        <w:rPr>
          <w:rFonts w:ascii="Times New Roman" w:hAnsi="Times New Roman" w:cs="Times New Roman"/>
          <w:color w:val="000000"/>
          <w:w w:val="106"/>
        </w:rPr>
        <w:br/>
      </w:r>
      <w:r>
        <w:rPr>
          <w:rFonts w:ascii="Times New Roman" w:hAnsi="Times New Roman" w:cs="Times New Roman"/>
          <w:color w:val="000000"/>
          <w:spacing w:val="-1"/>
        </w:rPr>
        <w:t xml:space="preserve">Ephemeral Recordings, 69 Fed. Reg. 5693 (Feb. 6, 2004), </w:t>
      </w:r>
      <w:r>
        <w:rPr>
          <w:rFonts w:ascii="Times New Roman Italic" w:hAnsi="Times New Roman Italic" w:cs="Times New Roman Italic"/>
          <w:color w:val="000000"/>
          <w:spacing w:val="-1"/>
        </w:rPr>
        <w:t>available on July 20</w:t>
      </w:r>
      <w:r>
        <w:rPr>
          <w:rFonts w:ascii="Times New Roman Italic" w:hAnsi="Times New Roman Italic" w:cs="Times New Roman Italic"/>
          <w:color w:val="000000"/>
          <w:spacing w:val="-1"/>
          <w:sz w:val="19"/>
          <w:szCs w:val="19"/>
          <w:vertAlign w:val="superscript"/>
        </w:rPr>
        <w:t>th</w:t>
      </w:r>
      <w:r>
        <w:rPr>
          <w:rFonts w:ascii="Times New Roman Italic" w:hAnsi="Times New Roman Italic" w:cs="Times New Roman Italic"/>
          <w:color w:val="000000"/>
          <w:spacing w:val="-1"/>
        </w:rPr>
        <w:t xml:space="preserve">, 2006 at </w:t>
      </w:r>
      <w:r>
        <w:rPr>
          <w:rFonts w:ascii="Times New Roman Italic" w:hAnsi="Times New Roman Italic" w:cs="Times New Roman Italic"/>
          <w:color w:val="000000"/>
          <w:spacing w:val="-1"/>
        </w:rPr>
        <w:br/>
      </w:r>
      <w:r>
        <w:rPr>
          <w:rFonts w:ascii="Times New Roman" w:hAnsi="Times New Roman" w:cs="Times New Roman"/>
          <w:color w:val="000000"/>
          <w:spacing w:val="-2"/>
        </w:rPr>
        <w:t>[</w:t>
      </w:r>
      <w:hyperlink r:id="rId17" w:history="1">
        <w:r>
          <w:rPr>
            <w:rFonts w:ascii="Times New Roman" w:hAnsi="Times New Roman" w:cs="Times New Roman"/>
            <w:color w:val="000000"/>
            <w:spacing w:val="-2"/>
          </w:rPr>
          <w:t>http://www.copyright.gov/fedreg/2004/69fr5693.html</w:t>
        </w:r>
      </w:hyperlink>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29"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58</w:t>
      </w:r>
      <w:r>
        <w:rPr>
          <w:rFonts w:ascii="Times New Roman" w:hAnsi="Times New Roman" w:cs="Times New Roman"/>
          <w:color w:val="000000"/>
          <w:spacing w:val="-3"/>
        </w:rPr>
        <w:t xml:space="preserve"> Pursuant to § 115, these non-subscription services are not DPDs.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59</w:t>
      </w:r>
      <w:r>
        <w:rPr>
          <w:rFonts w:ascii="Times New Roman" w:hAnsi="Times New Roman" w:cs="Times New Roman"/>
          <w:color w:val="000000"/>
          <w:spacing w:val="-2"/>
        </w:rPr>
        <w:t xml:space="preserve"> The DMCA will be discussed </w:t>
      </w:r>
      <w:r>
        <w:rPr>
          <w:rFonts w:ascii="Times New Roman Italic" w:hAnsi="Times New Roman Italic" w:cs="Times New Roman Italic"/>
          <w:color w:val="000000"/>
          <w:spacing w:val="-2"/>
        </w:rPr>
        <w:t>infra</w:t>
      </w:r>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0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60</w:t>
      </w:r>
      <w:r>
        <w:rPr>
          <w:rFonts w:ascii="Times New Roman" w:hAnsi="Times New Roman" w:cs="Times New Roman"/>
          <w:color w:val="000000"/>
          <w:spacing w:val="-3"/>
        </w:rPr>
        <w:t xml:space="preserve"> </w:t>
      </w:r>
      <w:proofErr w:type="spellStart"/>
      <w:r>
        <w:rPr>
          <w:rFonts w:ascii="Times New Roman" w:hAnsi="Times New Roman" w:cs="Times New Roman"/>
          <w:color w:val="000000"/>
          <w:spacing w:val="-3"/>
        </w:rPr>
        <w:t>SoundExchange</w:t>
      </w:r>
      <w:proofErr w:type="spellEnd"/>
      <w:r>
        <w:rPr>
          <w:rFonts w:ascii="Times New Roman" w:hAnsi="Times New Roman" w:cs="Times New Roman"/>
          <w:color w:val="000000"/>
          <w:spacing w:val="-3"/>
        </w:rPr>
        <w:t xml:space="preserve"> can be found at [</w:t>
      </w:r>
      <w:hyperlink r:id="rId18" w:history="1">
        <w:r>
          <w:rPr>
            <w:rFonts w:ascii="Times New Roman" w:hAnsi="Times New Roman" w:cs="Times New Roman"/>
            <w:color w:val="000000"/>
            <w:spacing w:val="-3"/>
          </w:rPr>
          <w:t>http://www.soundexchange.com</w:t>
        </w:r>
      </w:hyperlink>
      <w:r>
        <w:rPr>
          <w:rFonts w:ascii="Times New Roman" w:hAnsi="Times New Roman" w:cs="Times New Roman"/>
          <w:color w:val="000000"/>
          <w:spacing w:val="-3"/>
        </w:rPr>
        <w:t xml:space="preserve">].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3"/>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17" w:name="Pg17"/>
      <w:bookmarkEnd w:id="17"/>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CRS-14 </w:t>
      </w:r>
    </w:p>
    <w:p w:rsidR="00FC44A9" w:rsidRDefault="007C20BF">
      <w:pPr>
        <w:widowControl w:val="0"/>
        <w:autoSpaceDE w:val="0"/>
        <w:autoSpaceDN w:val="0"/>
        <w:adjustRightInd w:val="0"/>
        <w:spacing w:before="251" w:after="0" w:line="268" w:lineRule="exact"/>
        <w:ind w:left="2159" w:right="1909"/>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by the Recording Industry Association of America (RIAA)</w:t>
      </w:r>
      <w:r>
        <w:rPr>
          <w:rFonts w:ascii="Times New Roman" w:hAnsi="Times New Roman" w:cs="Times New Roman"/>
          <w:color w:val="000000"/>
          <w:spacing w:val="-4"/>
          <w:sz w:val="21"/>
          <w:szCs w:val="21"/>
          <w:vertAlign w:val="superscript"/>
        </w:rPr>
        <w:t>61</w:t>
      </w:r>
      <w:r>
        <w:rPr>
          <w:rFonts w:ascii="Times New Roman" w:hAnsi="Times New Roman" w:cs="Times New Roman"/>
          <w:color w:val="000000"/>
          <w:spacing w:val="-4"/>
          <w:sz w:val="24"/>
          <w:szCs w:val="24"/>
        </w:rPr>
        <w:t xml:space="preserve"> that collects and makes </w:t>
      </w:r>
      <w:r>
        <w:rPr>
          <w:rFonts w:ascii="Times New Roman" w:hAnsi="Times New Roman" w:cs="Times New Roman"/>
          <w:color w:val="000000"/>
          <w:spacing w:val="-4"/>
          <w:sz w:val="24"/>
          <w:szCs w:val="24"/>
        </w:rPr>
        <w:br/>
      </w:r>
      <w:r>
        <w:rPr>
          <w:rFonts w:ascii="Times New Roman" w:hAnsi="Times New Roman" w:cs="Times New Roman"/>
          <w:color w:val="000000"/>
          <w:spacing w:val="-3"/>
          <w:sz w:val="24"/>
          <w:szCs w:val="24"/>
        </w:rPr>
        <w:t xml:space="preserve">distributions to sound recording copyright holders, artists, the American Federation </w:t>
      </w:r>
      <w:r>
        <w:rPr>
          <w:rFonts w:ascii="Times New Roman" w:hAnsi="Times New Roman" w:cs="Times New Roman"/>
          <w:color w:val="000000"/>
          <w:spacing w:val="-3"/>
          <w:sz w:val="24"/>
          <w:szCs w:val="24"/>
        </w:rPr>
        <w:br/>
      </w:r>
      <w:r>
        <w:rPr>
          <w:rFonts w:ascii="Times New Roman" w:hAnsi="Times New Roman" w:cs="Times New Roman"/>
          <w:color w:val="000000"/>
          <w:spacing w:val="-4"/>
          <w:sz w:val="24"/>
          <w:szCs w:val="24"/>
        </w:rPr>
        <w:t>of Musicians (non-featured musicians),</w:t>
      </w:r>
      <w:r>
        <w:rPr>
          <w:rFonts w:ascii="Times New Roman" w:hAnsi="Times New Roman" w:cs="Times New Roman"/>
          <w:color w:val="000000"/>
          <w:spacing w:val="-4"/>
          <w:sz w:val="21"/>
          <w:szCs w:val="21"/>
          <w:vertAlign w:val="superscript"/>
        </w:rPr>
        <w:t>62</w:t>
      </w:r>
      <w:r>
        <w:rPr>
          <w:rFonts w:ascii="Times New Roman" w:hAnsi="Times New Roman" w:cs="Times New Roman"/>
          <w:color w:val="000000"/>
          <w:spacing w:val="-4"/>
          <w:sz w:val="24"/>
          <w:szCs w:val="24"/>
        </w:rPr>
        <w:t xml:space="preserve"> and the American Federation of Television </w:t>
      </w:r>
      <w:r>
        <w:rPr>
          <w:rFonts w:ascii="Times New Roman" w:hAnsi="Times New Roman" w:cs="Times New Roman"/>
          <w:color w:val="000000"/>
          <w:spacing w:val="-4"/>
          <w:sz w:val="24"/>
          <w:szCs w:val="24"/>
        </w:rPr>
        <w:br/>
      </w:r>
      <w:r>
        <w:rPr>
          <w:rFonts w:ascii="Times New Roman" w:hAnsi="Times New Roman" w:cs="Times New Roman"/>
          <w:color w:val="000000"/>
          <w:w w:val="102"/>
          <w:sz w:val="24"/>
          <w:szCs w:val="24"/>
        </w:rPr>
        <w:t>and Radio Artists (non-featured vocalists).</w:t>
      </w:r>
      <w:proofErr w:type="gramStart"/>
      <w:r>
        <w:rPr>
          <w:rFonts w:ascii="Times New Roman" w:hAnsi="Times New Roman" w:cs="Times New Roman"/>
          <w:color w:val="000000"/>
          <w:w w:val="102"/>
          <w:sz w:val="21"/>
          <w:szCs w:val="21"/>
          <w:vertAlign w:val="superscript"/>
        </w:rPr>
        <w:t>63</w:t>
      </w:r>
      <w:r>
        <w:rPr>
          <w:rFonts w:ascii="Times New Roman" w:hAnsi="Times New Roman" w:cs="Times New Roman"/>
          <w:color w:val="000000"/>
          <w:w w:val="102"/>
          <w:sz w:val="24"/>
          <w:szCs w:val="24"/>
        </w:rPr>
        <w:t xml:space="preserve">  The</w:t>
      </w:r>
      <w:proofErr w:type="gramEnd"/>
      <w:r>
        <w:rPr>
          <w:rFonts w:ascii="Times New Roman" w:hAnsi="Times New Roman" w:cs="Times New Roman"/>
          <w:color w:val="000000"/>
          <w:w w:val="102"/>
          <w:sz w:val="24"/>
          <w:szCs w:val="24"/>
        </w:rPr>
        <w:t xml:space="preserve"> payments are based on actual </w:t>
      </w:r>
      <w:r>
        <w:rPr>
          <w:rFonts w:ascii="Times New Roman" w:hAnsi="Times New Roman" w:cs="Times New Roman"/>
          <w:color w:val="000000"/>
          <w:w w:val="102"/>
          <w:sz w:val="24"/>
          <w:szCs w:val="24"/>
        </w:rPr>
        <w:br/>
      </w:r>
      <w:r>
        <w:rPr>
          <w:rFonts w:ascii="Times New Roman" w:hAnsi="Times New Roman" w:cs="Times New Roman"/>
          <w:color w:val="000000"/>
          <w:spacing w:val="-4"/>
          <w:sz w:val="24"/>
          <w:szCs w:val="24"/>
        </w:rPr>
        <w:t xml:space="preserve">performance data furnished by subscription service providers, webcasters, and other </w:t>
      </w:r>
      <w:r>
        <w:rPr>
          <w:rFonts w:ascii="Times New Roman" w:hAnsi="Times New Roman" w:cs="Times New Roman"/>
          <w:color w:val="000000"/>
          <w:spacing w:val="-4"/>
          <w:sz w:val="24"/>
          <w:szCs w:val="24"/>
        </w:rPr>
        <w:br/>
      </w:r>
      <w:r>
        <w:rPr>
          <w:rFonts w:ascii="Times New Roman" w:hAnsi="Times New Roman" w:cs="Times New Roman"/>
          <w:color w:val="000000"/>
          <w:spacing w:val="-5"/>
          <w:sz w:val="24"/>
          <w:szCs w:val="24"/>
        </w:rPr>
        <w:t xml:space="preserve">licensees.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24" w:after="0" w:line="268" w:lineRule="exact"/>
        <w:ind w:left="2159" w:right="1906" w:firstLine="479"/>
        <w:jc w:val="both"/>
        <w:rPr>
          <w:rFonts w:ascii="Times New Roman" w:hAnsi="Times New Roman" w:cs="Times New Roman"/>
          <w:color w:val="000000"/>
          <w:spacing w:val="-3"/>
          <w:sz w:val="24"/>
          <w:szCs w:val="24"/>
        </w:rPr>
      </w:pPr>
      <w:r>
        <w:rPr>
          <w:rFonts w:ascii="Arial Bold" w:hAnsi="Arial Bold" w:cs="Arial Bold"/>
          <w:color w:val="000000"/>
          <w:w w:val="103"/>
          <w:sz w:val="24"/>
          <w:szCs w:val="24"/>
        </w:rPr>
        <w:t>Amending the Licensing System: The DMCA.</w:t>
      </w:r>
      <w:r>
        <w:rPr>
          <w:rFonts w:ascii="Times New Roman" w:hAnsi="Times New Roman" w:cs="Times New Roman"/>
          <w:color w:val="000000"/>
          <w:w w:val="103"/>
          <w:sz w:val="24"/>
          <w:szCs w:val="24"/>
        </w:rPr>
        <w:t xml:space="preserve">  In 1998, Congress </w:t>
      </w:r>
      <w:r>
        <w:rPr>
          <w:rFonts w:ascii="Times New Roman" w:hAnsi="Times New Roman" w:cs="Times New Roman"/>
          <w:color w:val="000000"/>
          <w:w w:val="103"/>
          <w:sz w:val="24"/>
          <w:szCs w:val="24"/>
        </w:rPr>
        <w:br/>
      </w:r>
      <w:r>
        <w:rPr>
          <w:rFonts w:ascii="Times New Roman" w:hAnsi="Times New Roman" w:cs="Times New Roman"/>
          <w:color w:val="000000"/>
          <w:spacing w:val="-5"/>
          <w:sz w:val="24"/>
          <w:szCs w:val="24"/>
        </w:rPr>
        <w:t xml:space="preserve">enacted the Digital Millennium Copyright Act (DMCA) as a comprehensive addition </w:t>
      </w:r>
      <w:r>
        <w:rPr>
          <w:rFonts w:ascii="Times New Roman" w:hAnsi="Times New Roman" w:cs="Times New Roman"/>
          <w:color w:val="000000"/>
          <w:spacing w:val="-5"/>
          <w:sz w:val="24"/>
          <w:szCs w:val="24"/>
        </w:rPr>
        <w:br/>
      </w:r>
      <w:r>
        <w:rPr>
          <w:rFonts w:ascii="Times New Roman" w:hAnsi="Times New Roman" w:cs="Times New Roman"/>
          <w:color w:val="000000"/>
          <w:w w:val="103"/>
          <w:sz w:val="24"/>
          <w:szCs w:val="24"/>
        </w:rPr>
        <w:t>to copyright law to accommodate the growth of digital technologies.</w:t>
      </w:r>
      <w:proofErr w:type="gramStart"/>
      <w:r>
        <w:rPr>
          <w:rFonts w:ascii="Times New Roman" w:hAnsi="Times New Roman" w:cs="Times New Roman"/>
          <w:color w:val="000000"/>
          <w:w w:val="103"/>
          <w:sz w:val="21"/>
          <w:szCs w:val="21"/>
          <w:vertAlign w:val="superscript"/>
        </w:rPr>
        <w:t>64</w:t>
      </w:r>
      <w:r>
        <w:rPr>
          <w:rFonts w:ascii="Times New Roman" w:hAnsi="Times New Roman" w:cs="Times New Roman"/>
          <w:color w:val="000000"/>
          <w:w w:val="103"/>
          <w:sz w:val="24"/>
          <w:szCs w:val="24"/>
        </w:rPr>
        <w:t xml:space="preserve">  Among</w:t>
      </w:r>
      <w:proofErr w:type="gramEnd"/>
      <w:r>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br/>
      </w:r>
      <w:r>
        <w:rPr>
          <w:rFonts w:ascii="Times New Roman" w:hAnsi="Times New Roman" w:cs="Times New Roman"/>
          <w:color w:val="000000"/>
          <w:spacing w:val="-3"/>
          <w:sz w:val="24"/>
          <w:szCs w:val="24"/>
        </w:rPr>
        <w:t xml:space="preserve">several other changes to copyright law, the DMCA contains provisions designed to </w:t>
      </w:r>
      <w:r>
        <w:rPr>
          <w:rFonts w:ascii="Times New Roman" w:hAnsi="Times New Roman" w:cs="Times New Roman"/>
          <w:color w:val="000000"/>
          <w:spacing w:val="-3"/>
          <w:sz w:val="24"/>
          <w:szCs w:val="24"/>
        </w:rPr>
        <w:br/>
      </w:r>
      <w:r>
        <w:rPr>
          <w:rFonts w:ascii="Times New Roman" w:hAnsi="Times New Roman" w:cs="Times New Roman"/>
          <w:color w:val="000000"/>
          <w:w w:val="102"/>
          <w:sz w:val="24"/>
          <w:szCs w:val="24"/>
        </w:rPr>
        <w:t xml:space="preserve">codify licensing for certain performances conveyed via digital media, including </w:t>
      </w:r>
      <w:r>
        <w:rPr>
          <w:rFonts w:ascii="Times New Roman" w:hAnsi="Times New Roman" w:cs="Times New Roman"/>
          <w:color w:val="000000"/>
          <w:w w:val="102"/>
          <w:sz w:val="24"/>
          <w:szCs w:val="24"/>
        </w:rPr>
        <w:br/>
      </w:r>
      <w:r>
        <w:rPr>
          <w:rFonts w:ascii="Times New Roman" w:hAnsi="Times New Roman" w:cs="Times New Roman"/>
          <w:color w:val="000000"/>
          <w:spacing w:val="-2"/>
          <w:sz w:val="24"/>
          <w:szCs w:val="24"/>
        </w:rPr>
        <w:t>satellite radio</w:t>
      </w:r>
      <w:r>
        <w:rPr>
          <w:rFonts w:ascii="Times New Roman" w:hAnsi="Times New Roman" w:cs="Times New Roman"/>
          <w:color w:val="000000"/>
          <w:spacing w:val="-2"/>
          <w:sz w:val="21"/>
          <w:szCs w:val="21"/>
          <w:vertAlign w:val="superscript"/>
        </w:rPr>
        <w:t>65</w:t>
      </w:r>
      <w:r>
        <w:rPr>
          <w:rFonts w:ascii="Times New Roman" w:hAnsi="Times New Roman" w:cs="Times New Roman"/>
          <w:color w:val="000000"/>
          <w:spacing w:val="-2"/>
          <w:sz w:val="24"/>
          <w:szCs w:val="24"/>
        </w:rPr>
        <w:t xml:space="preserve"> and Internet radio.  It renamed the subscription services covered in </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 xml:space="preserve">the DPRSRA as “pre-existing subscription services” and created three additional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 xml:space="preserve">categories of service that could operate under a statutory license: </w:t>
      </w:r>
    </w:p>
    <w:p w:rsidR="00FC44A9" w:rsidRDefault="007C20BF">
      <w:pPr>
        <w:widowControl w:val="0"/>
        <w:autoSpaceDE w:val="0"/>
        <w:autoSpaceDN w:val="0"/>
        <w:adjustRightInd w:val="0"/>
        <w:spacing w:before="266" w:after="0" w:line="276" w:lineRule="exact"/>
        <w:ind w:left="2639"/>
        <w:rPr>
          <w:rFonts w:ascii="Times New Roman" w:hAnsi="Times New Roman" w:cs="Times New Roman"/>
          <w:color w:val="000000"/>
          <w:sz w:val="24"/>
          <w:szCs w:val="24"/>
        </w:rPr>
      </w:pPr>
      <w:r>
        <w:rPr>
          <w:rFonts w:ascii="Arial" w:hAnsi="Arial" w:cs="Arial"/>
          <w:color w:val="000000"/>
          <w:sz w:val="17"/>
          <w:szCs w:val="17"/>
        </w:rPr>
        <w:t>!</w:t>
      </w:r>
      <w:r>
        <w:rPr>
          <w:rFonts w:ascii="Times New Roman" w:hAnsi="Times New Roman" w:cs="Times New Roman"/>
          <w:color w:val="000000"/>
          <w:sz w:val="24"/>
          <w:szCs w:val="24"/>
        </w:rPr>
        <w:t xml:space="preserve">  Pre-existing satellite digital radio services. </w:t>
      </w:r>
    </w:p>
    <w:p w:rsidR="00FC44A9" w:rsidRDefault="007C20BF">
      <w:pPr>
        <w:widowControl w:val="0"/>
        <w:autoSpaceDE w:val="0"/>
        <w:autoSpaceDN w:val="0"/>
        <w:adjustRightInd w:val="0"/>
        <w:spacing w:before="4" w:after="0" w:line="276" w:lineRule="exact"/>
        <w:ind w:left="2639"/>
        <w:rPr>
          <w:rFonts w:ascii="Times New Roman" w:hAnsi="Times New Roman" w:cs="Times New Roman"/>
          <w:color w:val="000000"/>
          <w:w w:val="101"/>
          <w:sz w:val="24"/>
          <w:szCs w:val="24"/>
        </w:rPr>
      </w:pPr>
      <w:r>
        <w:rPr>
          <w:rFonts w:ascii="Arial" w:hAnsi="Arial" w:cs="Arial"/>
          <w:color w:val="000000"/>
          <w:w w:val="101"/>
          <w:sz w:val="17"/>
          <w:szCs w:val="17"/>
        </w:rPr>
        <w:t>!</w:t>
      </w:r>
      <w:r>
        <w:rPr>
          <w:rFonts w:ascii="Times New Roman" w:hAnsi="Times New Roman" w:cs="Times New Roman"/>
          <w:color w:val="000000"/>
          <w:w w:val="101"/>
          <w:sz w:val="24"/>
          <w:szCs w:val="24"/>
        </w:rPr>
        <w:t xml:space="preserve">  New subscription services. </w:t>
      </w:r>
    </w:p>
    <w:p w:rsidR="00FC44A9" w:rsidRDefault="007C20BF">
      <w:pPr>
        <w:widowControl w:val="0"/>
        <w:autoSpaceDE w:val="0"/>
        <w:autoSpaceDN w:val="0"/>
        <w:adjustRightInd w:val="0"/>
        <w:spacing w:before="1" w:after="0" w:line="256" w:lineRule="exact"/>
        <w:ind w:left="2639"/>
        <w:rPr>
          <w:rFonts w:ascii="Times New Roman" w:hAnsi="Times New Roman" w:cs="Times New Roman"/>
          <w:color w:val="000000"/>
          <w:sz w:val="21"/>
          <w:szCs w:val="21"/>
          <w:vertAlign w:val="superscript"/>
        </w:rPr>
      </w:pPr>
      <w:r>
        <w:rPr>
          <w:rFonts w:ascii="Arial" w:hAnsi="Arial" w:cs="Arial"/>
          <w:color w:val="000000"/>
          <w:sz w:val="17"/>
          <w:szCs w:val="17"/>
        </w:rPr>
        <w:t>!</w:t>
      </w:r>
      <w:r>
        <w:rPr>
          <w:rFonts w:ascii="Times New Roman" w:hAnsi="Times New Roman" w:cs="Times New Roman"/>
          <w:color w:val="000000"/>
          <w:sz w:val="24"/>
          <w:szCs w:val="24"/>
        </w:rPr>
        <w:t xml:space="preserve">  Eligible non-subscription services.</w:t>
      </w:r>
      <w:r>
        <w:rPr>
          <w:rFonts w:ascii="Times New Roman" w:hAnsi="Times New Roman" w:cs="Times New Roman"/>
          <w:color w:val="000000"/>
          <w:sz w:val="21"/>
          <w:szCs w:val="21"/>
          <w:vertAlign w:val="superscript"/>
        </w:rPr>
        <w:t xml:space="preserve">66 </w:t>
      </w:r>
    </w:p>
    <w:p w:rsidR="00FC44A9" w:rsidRDefault="00FC44A9">
      <w:pPr>
        <w:widowControl w:val="0"/>
        <w:autoSpaceDE w:val="0"/>
        <w:autoSpaceDN w:val="0"/>
        <w:adjustRightInd w:val="0"/>
        <w:spacing w:after="0" w:line="270" w:lineRule="exact"/>
        <w:ind w:left="2159"/>
        <w:jc w:val="both"/>
        <w:rPr>
          <w:rFonts w:ascii="Times New Roman" w:hAnsi="Times New Roman" w:cs="Times New Roman"/>
          <w:color w:val="000000"/>
          <w:sz w:val="21"/>
          <w:szCs w:val="21"/>
          <w:vertAlign w:val="superscript"/>
        </w:rPr>
      </w:pPr>
    </w:p>
    <w:p w:rsidR="00FC44A9" w:rsidRDefault="007C20BF">
      <w:pPr>
        <w:widowControl w:val="0"/>
        <w:autoSpaceDE w:val="0"/>
        <w:autoSpaceDN w:val="0"/>
        <w:adjustRightInd w:val="0"/>
        <w:spacing w:before="3" w:after="0" w:line="270" w:lineRule="exact"/>
        <w:ind w:left="2159" w:right="1902"/>
        <w:jc w:val="both"/>
        <w:rPr>
          <w:rFonts w:ascii="Times New Roman" w:hAnsi="Times New Roman" w:cs="Times New Roman"/>
          <w:color w:val="000000"/>
          <w:spacing w:val="-4"/>
          <w:sz w:val="21"/>
          <w:szCs w:val="21"/>
          <w:vertAlign w:val="superscript"/>
        </w:rPr>
      </w:pPr>
      <w:r>
        <w:rPr>
          <w:rFonts w:ascii="Times New Roman" w:hAnsi="Times New Roman" w:cs="Times New Roman"/>
          <w:color w:val="000000"/>
          <w:spacing w:val="-4"/>
          <w:sz w:val="24"/>
          <w:szCs w:val="24"/>
        </w:rPr>
        <w:t xml:space="preserve">The DMCA also clarified the parameters of “ephemeral recordings” — copies made </w:t>
      </w:r>
      <w:r>
        <w:rPr>
          <w:rFonts w:ascii="Times New Roman" w:hAnsi="Times New Roman" w:cs="Times New Roman"/>
          <w:color w:val="000000"/>
          <w:spacing w:val="-3"/>
          <w:sz w:val="24"/>
          <w:szCs w:val="24"/>
        </w:rPr>
        <w:t xml:space="preserve">for the specific purpose of making licensed transmissions — and created a statutory </w:t>
      </w:r>
      <w:r>
        <w:rPr>
          <w:rFonts w:ascii="Times New Roman" w:hAnsi="Times New Roman" w:cs="Times New Roman"/>
          <w:color w:val="000000"/>
          <w:spacing w:val="-4"/>
          <w:sz w:val="24"/>
          <w:szCs w:val="24"/>
        </w:rPr>
        <w:t>license for multiple ephemeral recordings.</w:t>
      </w:r>
      <w:r>
        <w:rPr>
          <w:rFonts w:ascii="Times New Roman" w:hAnsi="Times New Roman" w:cs="Times New Roman"/>
          <w:color w:val="000000"/>
          <w:spacing w:val="-4"/>
          <w:sz w:val="21"/>
          <w:szCs w:val="21"/>
          <w:vertAlign w:val="superscript"/>
        </w:rPr>
        <w:t xml:space="preserve">67 </w:t>
      </w:r>
    </w:p>
    <w:p w:rsidR="00FC44A9" w:rsidRDefault="007C20BF">
      <w:pPr>
        <w:widowControl w:val="0"/>
        <w:autoSpaceDE w:val="0"/>
        <w:autoSpaceDN w:val="0"/>
        <w:adjustRightInd w:val="0"/>
        <w:spacing w:before="270" w:after="0" w:line="270" w:lineRule="exact"/>
        <w:ind w:left="2159" w:right="1907" w:firstLine="480"/>
        <w:jc w:val="both"/>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 xml:space="preserve">The DMCA’s addition of the three new categories of services removed some </w:t>
      </w:r>
      <w:r>
        <w:rPr>
          <w:rFonts w:ascii="Times New Roman" w:hAnsi="Times New Roman" w:cs="Times New Roman"/>
          <w:color w:val="000000"/>
          <w:spacing w:val="-1"/>
          <w:sz w:val="24"/>
          <w:szCs w:val="24"/>
        </w:rPr>
        <w:br/>
      </w:r>
      <w:r>
        <w:rPr>
          <w:rFonts w:ascii="Times New Roman" w:hAnsi="Times New Roman" w:cs="Times New Roman"/>
          <w:color w:val="000000"/>
          <w:w w:val="102"/>
          <w:sz w:val="24"/>
          <w:szCs w:val="24"/>
        </w:rPr>
        <w:t xml:space="preserve">transmitting entities from the benefit of the licensing exemptions created by the </w:t>
      </w:r>
      <w:r>
        <w:rPr>
          <w:rFonts w:ascii="Times New Roman" w:hAnsi="Times New Roman" w:cs="Times New Roman"/>
          <w:color w:val="000000"/>
          <w:w w:val="102"/>
          <w:sz w:val="24"/>
          <w:szCs w:val="24"/>
        </w:rPr>
        <w:br/>
      </w:r>
      <w:r>
        <w:rPr>
          <w:rFonts w:ascii="Times New Roman" w:hAnsi="Times New Roman" w:cs="Times New Roman"/>
          <w:color w:val="000000"/>
          <w:spacing w:val="-3"/>
          <w:sz w:val="24"/>
          <w:szCs w:val="24"/>
        </w:rPr>
        <w:t>DPRSRA.</w:t>
      </w:r>
      <w:proofErr w:type="gramStart"/>
      <w:r>
        <w:rPr>
          <w:rFonts w:ascii="Times New Roman" w:hAnsi="Times New Roman" w:cs="Times New Roman"/>
          <w:color w:val="000000"/>
          <w:spacing w:val="-3"/>
          <w:sz w:val="21"/>
          <w:szCs w:val="21"/>
          <w:vertAlign w:val="superscript"/>
        </w:rPr>
        <w:t>68</w:t>
      </w:r>
      <w:r>
        <w:rPr>
          <w:rFonts w:ascii="Times New Roman" w:hAnsi="Times New Roman" w:cs="Times New Roman"/>
          <w:color w:val="000000"/>
          <w:spacing w:val="-3"/>
          <w:sz w:val="24"/>
          <w:szCs w:val="24"/>
        </w:rPr>
        <w:t xml:space="preserve">  Under</w:t>
      </w:r>
      <w:proofErr w:type="gramEnd"/>
      <w:r>
        <w:rPr>
          <w:rFonts w:ascii="Times New Roman" w:hAnsi="Times New Roman" w:cs="Times New Roman"/>
          <w:color w:val="000000"/>
          <w:spacing w:val="-3"/>
          <w:sz w:val="24"/>
          <w:szCs w:val="24"/>
        </w:rPr>
        <w:t xml:space="preserve"> the DMCA, non-interactive, non-subscription service providers </w:t>
      </w:r>
      <w:r>
        <w:rPr>
          <w:rFonts w:ascii="Times New Roman" w:hAnsi="Times New Roman" w:cs="Times New Roman"/>
          <w:color w:val="000000"/>
          <w:spacing w:val="-3"/>
          <w:sz w:val="24"/>
          <w:szCs w:val="24"/>
        </w:rPr>
        <w:br/>
      </w:r>
      <w:r>
        <w:rPr>
          <w:rFonts w:ascii="Times New Roman" w:hAnsi="Times New Roman" w:cs="Times New Roman"/>
          <w:color w:val="000000"/>
          <w:spacing w:val="-5"/>
          <w:sz w:val="24"/>
          <w:szCs w:val="24"/>
        </w:rPr>
        <w:t xml:space="preserve">now must meet statutory eligibility requirements to avoid paying a license fee for the </w:t>
      </w:r>
      <w:r>
        <w:rPr>
          <w:rFonts w:ascii="Times New Roman" w:hAnsi="Times New Roman" w:cs="Times New Roman"/>
          <w:color w:val="000000"/>
          <w:spacing w:val="-5"/>
          <w:sz w:val="24"/>
          <w:szCs w:val="24"/>
        </w:rPr>
        <w:br/>
        <w:t>public performance of digital sound recordings.</w:t>
      </w:r>
      <w:r>
        <w:rPr>
          <w:rFonts w:ascii="Times New Roman" w:hAnsi="Times New Roman" w:cs="Times New Roman"/>
          <w:color w:val="000000"/>
          <w:spacing w:val="-5"/>
          <w:sz w:val="21"/>
          <w:szCs w:val="21"/>
          <w:vertAlign w:val="superscript"/>
        </w:rPr>
        <w:t>69</w:t>
      </w:r>
      <w:r>
        <w:rPr>
          <w:rFonts w:ascii="Times New Roman" w:hAnsi="Times New Roman" w:cs="Times New Roman"/>
          <w:color w:val="000000"/>
          <w:spacing w:val="-5"/>
          <w:sz w:val="24"/>
          <w:szCs w:val="24"/>
        </w:rPr>
        <w:t xml:space="preserve">  One affected group was small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5"/>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1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61</w:t>
      </w:r>
      <w:r>
        <w:rPr>
          <w:rFonts w:ascii="Times New Roman" w:hAnsi="Times New Roman" w:cs="Times New Roman"/>
          <w:color w:val="000000"/>
          <w:spacing w:val="-2"/>
        </w:rPr>
        <w:t xml:space="preserve"> See [</w:t>
      </w:r>
      <w:hyperlink r:id="rId19" w:history="1">
        <w:r>
          <w:rPr>
            <w:rFonts w:ascii="Times New Roman" w:hAnsi="Times New Roman" w:cs="Times New Roman"/>
            <w:color w:val="000000"/>
            <w:spacing w:val="-2"/>
          </w:rPr>
          <w:t>http://www.riaa.com</w:t>
        </w:r>
      </w:hyperlink>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0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62</w:t>
      </w:r>
      <w:r>
        <w:rPr>
          <w:rFonts w:ascii="Times New Roman" w:hAnsi="Times New Roman" w:cs="Times New Roman"/>
          <w:color w:val="000000"/>
          <w:spacing w:val="-2"/>
        </w:rPr>
        <w:t xml:space="preserve"> See [</w:t>
      </w:r>
      <w:hyperlink r:id="rId20" w:history="1">
        <w:r>
          <w:rPr>
            <w:rFonts w:ascii="Times New Roman" w:hAnsi="Times New Roman" w:cs="Times New Roman"/>
            <w:color w:val="000000"/>
            <w:spacing w:val="-2"/>
          </w:rPr>
          <w:t>http://www.afm.org</w:t>
        </w:r>
      </w:hyperlink>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63</w:t>
      </w:r>
      <w:r>
        <w:rPr>
          <w:rFonts w:ascii="Times New Roman" w:hAnsi="Times New Roman" w:cs="Times New Roman"/>
          <w:color w:val="000000"/>
          <w:spacing w:val="-2"/>
        </w:rPr>
        <w:t xml:space="preserve"> See [</w:t>
      </w:r>
      <w:hyperlink r:id="rId21" w:history="1">
        <w:r>
          <w:rPr>
            <w:rFonts w:ascii="Times New Roman" w:hAnsi="Times New Roman" w:cs="Times New Roman"/>
            <w:color w:val="000000"/>
            <w:spacing w:val="-2"/>
          </w:rPr>
          <w:t>http://www.aftra.org</w:t>
        </w:r>
      </w:hyperlink>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64</w:t>
      </w:r>
      <w:r>
        <w:rPr>
          <w:rFonts w:ascii="Times New Roman" w:hAnsi="Times New Roman" w:cs="Times New Roman"/>
          <w:color w:val="000000"/>
          <w:spacing w:val="-3"/>
        </w:rPr>
        <w:t xml:space="preserve"> P.L. 105-304. </w:t>
      </w:r>
    </w:p>
    <w:p w:rsidR="00FC44A9" w:rsidRDefault="007C20BF">
      <w:pPr>
        <w:widowControl w:val="0"/>
        <w:autoSpaceDE w:val="0"/>
        <w:autoSpaceDN w:val="0"/>
        <w:adjustRightInd w:val="0"/>
        <w:spacing w:before="102" w:after="0" w:line="260" w:lineRule="exact"/>
        <w:ind w:left="2159" w:right="1927"/>
        <w:jc w:val="both"/>
        <w:rPr>
          <w:rFonts w:ascii="Times New Roman" w:hAnsi="Times New Roman" w:cs="Times New Roman"/>
          <w:color w:val="000000"/>
          <w:spacing w:val="-4"/>
        </w:rPr>
      </w:pPr>
      <w:r>
        <w:rPr>
          <w:rFonts w:ascii="Times New Roman" w:hAnsi="Times New Roman" w:cs="Times New Roman"/>
          <w:color w:val="000000"/>
          <w:spacing w:val="-4"/>
          <w:sz w:val="19"/>
          <w:szCs w:val="19"/>
          <w:vertAlign w:val="superscript"/>
        </w:rPr>
        <w:t>65</w:t>
      </w:r>
      <w:r>
        <w:rPr>
          <w:rFonts w:ascii="Times New Roman" w:hAnsi="Times New Roman" w:cs="Times New Roman"/>
          <w:color w:val="000000"/>
          <w:spacing w:val="-4"/>
        </w:rPr>
        <w:t xml:space="preserve"> For a detailed discussion of music licensing and satellite radio, see CRS Report RL33538, </w:t>
      </w:r>
      <w:r>
        <w:rPr>
          <w:rFonts w:ascii="Times New Roman Italic" w:hAnsi="Times New Roman Italic" w:cs="Times New Roman Italic"/>
          <w:color w:val="000000"/>
          <w:spacing w:val="-4"/>
        </w:rPr>
        <w:t>Satellite Digital Audio Radio Services and Copyright Law Issues</w:t>
      </w:r>
      <w:r>
        <w:rPr>
          <w:rFonts w:ascii="Times New Roman" w:hAnsi="Times New Roman" w:cs="Times New Roman"/>
          <w:color w:val="000000"/>
          <w:spacing w:val="-4"/>
        </w:rPr>
        <w:t xml:space="preserve">, by Brian T. Yeh. </w:t>
      </w:r>
    </w:p>
    <w:p w:rsidR="00FC44A9" w:rsidRDefault="007C20BF">
      <w:pPr>
        <w:widowControl w:val="0"/>
        <w:autoSpaceDE w:val="0"/>
        <w:autoSpaceDN w:val="0"/>
        <w:adjustRightInd w:val="0"/>
        <w:spacing w:before="137" w:after="0" w:line="240" w:lineRule="exact"/>
        <w:ind w:left="2159" w:right="1926"/>
        <w:jc w:val="both"/>
        <w:rPr>
          <w:rFonts w:ascii="Times New Roman" w:hAnsi="Times New Roman" w:cs="Times New Roman"/>
          <w:color w:val="000000"/>
          <w:spacing w:val="-2"/>
        </w:rPr>
      </w:pPr>
      <w:r>
        <w:rPr>
          <w:rFonts w:ascii="Times New Roman" w:hAnsi="Times New Roman" w:cs="Times New Roman"/>
          <w:color w:val="000000"/>
          <w:spacing w:val="-3"/>
          <w:sz w:val="19"/>
          <w:szCs w:val="19"/>
          <w:vertAlign w:val="superscript"/>
        </w:rPr>
        <w:t>66</w:t>
      </w:r>
      <w:r>
        <w:rPr>
          <w:rFonts w:ascii="Times New Roman" w:hAnsi="Times New Roman" w:cs="Times New Roman"/>
          <w:color w:val="000000"/>
          <w:spacing w:val="-3"/>
        </w:rPr>
        <w:t xml:space="preserve"> P.L. 105-304, Section 405.  See Kimberly L. Craft, </w:t>
      </w:r>
      <w:r>
        <w:rPr>
          <w:rFonts w:ascii="Times New Roman Italic" w:hAnsi="Times New Roman Italic" w:cs="Times New Roman Italic"/>
          <w:color w:val="000000"/>
          <w:spacing w:val="-3"/>
        </w:rPr>
        <w:t xml:space="preserve">The Webcasting Music Revolution is </w:t>
      </w:r>
      <w:r>
        <w:rPr>
          <w:rFonts w:ascii="Times New Roman Italic" w:hAnsi="Times New Roman Italic" w:cs="Times New Roman Italic"/>
          <w:color w:val="000000"/>
          <w:w w:val="102"/>
        </w:rPr>
        <w:t xml:space="preserve">Ready to Begin, as Soon as We Figure Out the Copyright Law: The Story of the Music </w:t>
      </w:r>
      <w:r>
        <w:rPr>
          <w:rFonts w:ascii="Times New Roman Italic" w:hAnsi="Times New Roman Italic" w:cs="Times New Roman Italic"/>
          <w:color w:val="000000"/>
          <w:spacing w:val="-2"/>
        </w:rPr>
        <w:t>Industry at War with Itself</w:t>
      </w:r>
      <w:r>
        <w:rPr>
          <w:rFonts w:ascii="Times New Roman" w:hAnsi="Times New Roman" w:cs="Times New Roman"/>
          <w:color w:val="000000"/>
          <w:spacing w:val="-2"/>
        </w:rPr>
        <w:t>, 24 H</w:t>
      </w:r>
      <w:r>
        <w:rPr>
          <w:rFonts w:ascii="Times New Roman" w:hAnsi="Times New Roman" w:cs="Times New Roman"/>
          <w:color w:val="000000"/>
          <w:spacing w:val="-2"/>
          <w:sz w:val="17"/>
          <w:szCs w:val="17"/>
        </w:rPr>
        <w:t xml:space="preserve">ASTINGS </w:t>
      </w:r>
      <w:r>
        <w:rPr>
          <w:rFonts w:ascii="Times New Roman" w:hAnsi="Times New Roman" w:cs="Times New Roman"/>
          <w:color w:val="000000"/>
          <w:spacing w:val="-2"/>
        </w:rPr>
        <w:t>C</w:t>
      </w:r>
      <w:r>
        <w:rPr>
          <w:rFonts w:ascii="Times New Roman" w:hAnsi="Times New Roman" w:cs="Times New Roman"/>
          <w:color w:val="000000"/>
          <w:spacing w:val="-2"/>
          <w:sz w:val="17"/>
          <w:szCs w:val="17"/>
        </w:rPr>
        <w:t>OMM</w:t>
      </w:r>
      <w:r>
        <w:rPr>
          <w:rFonts w:ascii="Times New Roman" w:hAnsi="Times New Roman" w:cs="Times New Roman"/>
          <w:color w:val="000000"/>
          <w:spacing w:val="-2"/>
        </w:rPr>
        <w:t>.</w:t>
      </w:r>
      <w:r>
        <w:rPr>
          <w:rFonts w:ascii="Times New Roman" w:hAnsi="Times New Roman" w:cs="Times New Roman"/>
          <w:color w:val="000000"/>
          <w:spacing w:val="-2"/>
          <w:sz w:val="17"/>
          <w:szCs w:val="17"/>
        </w:rPr>
        <w:t xml:space="preserve"> </w:t>
      </w:r>
      <w:r>
        <w:rPr>
          <w:rFonts w:ascii="Times New Roman" w:hAnsi="Times New Roman" w:cs="Times New Roman"/>
          <w:color w:val="000000"/>
          <w:spacing w:val="-2"/>
        </w:rPr>
        <w:t>&amp;</w:t>
      </w:r>
      <w:r>
        <w:rPr>
          <w:rFonts w:ascii="Times New Roman" w:hAnsi="Times New Roman" w:cs="Times New Roman"/>
          <w:color w:val="000000"/>
          <w:spacing w:val="-2"/>
          <w:sz w:val="17"/>
          <w:szCs w:val="17"/>
        </w:rPr>
        <w:t xml:space="preserve"> </w:t>
      </w:r>
      <w:r>
        <w:rPr>
          <w:rFonts w:ascii="Times New Roman" w:hAnsi="Times New Roman" w:cs="Times New Roman"/>
          <w:color w:val="000000"/>
          <w:spacing w:val="-2"/>
        </w:rPr>
        <w:t>E</w:t>
      </w:r>
      <w:r>
        <w:rPr>
          <w:rFonts w:ascii="Times New Roman" w:hAnsi="Times New Roman" w:cs="Times New Roman"/>
          <w:color w:val="000000"/>
          <w:spacing w:val="-2"/>
          <w:sz w:val="17"/>
          <w:szCs w:val="17"/>
        </w:rPr>
        <w:t>NT</w:t>
      </w:r>
      <w:r>
        <w:rPr>
          <w:rFonts w:ascii="Times New Roman" w:hAnsi="Times New Roman" w:cs="Times New Roman"/>
          <w:color w:val="000000"/>
          <w:spacing w:val="-2"/>
        </w:rPr>
        <w:t>.</w:t>
      </w:r>
      <w:r>
        <w:rPr>
          <w:rFonts w:ascii="Times New Roman" w:hAnsi="Times New Roman" w:cs="Times New Roman"/>
          <w:color w:val="000000"/>
          <w:spacing w:val="-2"/>
          <w:sz w:val="17"/>
          <w:szCs w:val="17"/>
        </w:rPr>
        <w:t xml:space="preserve"> </w:t>
      </w:r>
      <w:r>
        <w:rPr>
          <w:rFonts w:ascii="Times New Roman" w:hAnsi="Times New Roman" w:cs="Times New Roman"/>
          <w:color w:val="000000"/>
          <w:spacing w:val="-2"/>
        </w:rPr>
        <w:t xml:space="preserve">L.J. 1, at 9-19 (2001). </w:t>
      </w:r>
    </w:p>
    <w:p w:rsidR="00FC44A9" w:rsidRDefault="007C20BF">
      <w:pPr>
        <w:widowControl w:val="0"/>
        <w:autoSpaceDE w:val="0"/>
        <w:autoSpaceDN w:val="0"/>
        <w:adjustRightInd w:val="0"/>
        <w:spacing w:before="130"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67</w:t>
      </w:r>
      <w:r>
        <w:rPr>
          <w:rFonts w:ascii="Times New Roman" w:hAnsi="Times New Roman" w:cs="Times New Roman"/>
          <w:color w:val="000000"/>
          <w:spacing w:val="-2"/>
        </w:rPr>
        <w:t xml:space="preserve"> Ephemeral recordings are addressed in 17 U.S.C. § 112 and will be discussed </w:t>
      </w:r>
      <w:r>
        <w:rPr>
          <w:rFonts w:ascii="Times New Roman Italic" w:hAnsi="Times New Roman Italic" w:cs="Times New Roman Italic"/>
          <w:color w:val="000000"/>
          <w:spacing w:val="-2"/>
        </w:rPr>
        <w:t>infra</w:t>
      </w:r>
      <w:r>
        <w:rPr>
          <w:rFonts w:ascii="Times New Roman" w:hAnsi="Times New Roman" w:cs="Times New Roman"/>
          <w:color w:val="000000"/>
          <w:spacing w:val="-2"/>
        </w:rPr>
        <w:t xml:space="preserve">. </w:t>
      </w:r>
    </w:p>
    <w:p w:rsidR="00FC44A9" w:rsidRDefault="007C20BF">
      <w:pPr>
        <w:widowControl w:val="0"/>
        <w:autoSpaceDE w:val="0"/>
        <w:autoSpaceDN w:val="0"/>
        <w:adjustRightInd w:val="0"/>
        <w:spacing w:before="138" w:after="0" w:line="240" w:lineRule="exact"/>
        <w:ind w:left="2159" w:right="1926"/>
        <w:jc w:val="both"/>
        <w:rPr>
          <w:rFonts w:ascii="Times New Roman" w:hAnsi="Times New Roman" w:cs="Times New Roman"/>
          <w:color w:val="000000"/>
          <w:spacing w:val="-4"/>
        </w:rPr>
      </w:pPr>
      <w:r>
        <w:rPr>
          <w:rFonts w:ascii="Times New Roman" w:hAnsi="Times New Roman" w:cs="Times New Roman"/>
          <w:color w:val="000000"/>
          <w:spacing w:val="-4"/>
          <w:sz w:val="19"/>
          <w:szCs w:val="19"/>
          <w:vertAlign w:val="superscript"/>
        </w:rPr>
        <w:t>68</w:t>
      </w:r>
      <w:r>
        <w:rPr>
          <w:rFonts w:ascii="Times New Roman" w:hAnsi="Times New Roman" w:cs="Times New Roman"/>
          <w:color w:val="000000"/>
          <w:spacing w:val="-4"/>
        </w:rPr>
        <w:t xml:space="preserve"> Under the DPRSRA, non-interactive, non-subscription services have statutory exemption from licensing of public performances. </w:t>
      </w:r>
    </w:p>
    <w:p w:rsidR="00FC44A9" w:rsidRDefault="007C20BF">
      <w:pPr>
        <w:widowControl w:val="0"/>
        <w:autoSpaceDE w:val="0"/>
        <w:autoSpaceDN w:val="0"/>
        <w:adjustRightInd w:val="0"/>
        <w:spacing w:before="130"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69</w:t>
      </w:r>
      <w:r>
        <w:rPr>
          <w:rFonts w:ascii="Times New Roman" w:hAnsi="Times New Roman" w:cs="Times New Roman"/>
          <w:color w:val="000000"/>
          <w:spacing w:val="-2"/>
        </w:rPr>
        <w:t xml:space="preserve"> 17 U.S.C. § 114(j)(6) defines an “eligible </w:t>
      </w:r>
      <w:proofErr w:type="spellStart"/>
      <w:r>
        <w:rPr>
          <w:rFonts w:ascii="Times New Roman" w:hAnsi="Times New Roman" w:cs="Times New Roman"/>
          <w:color w:val="000000"/>
          <w:spacing w:val="-2"/>
        </w:rPr>
        <w:t>nonsubscription</w:t>
      </w:r>
      <w:proofErr w:type="spellEnd"/>
      <w:r>
        <w:rPr>
          <w:rFonts w:ascii="Times New Roman" w:hAnsi="Times New Roman" w:cs="Times New Roman"/>
          <w:color w:val="000000"/>
          <w:spacing w:val="-2"/>
        </w:rPr>
        <w:t xml:space="preserve"> transmission” as: </w:t>
      </w:r>
    </w:p>
    <w:p w:rsidR="00FC44A9" w:rsidRDefault="007C20BF">
      <w:pPr>
        <w:widowControl w:val="0"/>
        <w:autoSpaceDE w:val="0"/>
        <w:autoSpaceDN w:val="0"/>
        <w:adjustRightInd w:val="0"/>
        <w:spacing w:before="227" w:after="0" w:line="253" w:lineRule="exact"/>
        <w:ind w:left="2640"/>
        <w:rPr>
          <w:rFonts w:ascii="Times New Roman" w:hAnsi="Times New Roman" w:cs="Times New Roman"/>
          <w:color w:val="000000"/>
          <w:spacing w:val="-2"/>
        </w:rPr>
      </w:pPr>
      <w:r>
        <w:rPr>
          <w:rFonts w:ascii="Times New Roman" w:hAnsi="Times New Roman" w:cs="Times New Roman"/>
          <w:color w:val="000000"/>
          <w:spacing w:val="-2"/>
        </w:rPr>
        <w:t xml:space="preserve">a non-interactive non-subscription digital audio transmission not exempt under </w:t>
      </w:r>
    </w:p>
    <w:p w:rsidR="00FC44A9" w:rsidRDefault="007C20BF">
      <w:pPr>
        <w:widowControl w:val="0"/>
        <w:tabs>
          <w:tab w:val="left" w:pos="3701"/>
        </w:tabs>
        <w:autoSpaceDE w:val="0"/>
        <w:autoSpaceDN w:val="0"/>
        <w:adjustRightInd w:val="0"/>
        <w:spacing w:before="7" w:after="0" w:line="253" w:lineRule="exact"/>
        <w:ind w:left="2640"/>
        <w:rPr>
          <w:rFonts w:ascii="Times New Roman" w:hAnsi="Times New Roman" w:cs="Times New Roman"/>
          <w:color w:val="000000"/>
          <w:w w:val="113"/>
        </w:rPr>
      </w:pPr>
      <w:r>
        <w:rPr>
          <w:rFonts w:ascii="Times New Roman" w:hAnsi="Times New Roman" w:cs="Times New Roman"/>
          <w:color w:val="000000"/>
          <w:spacing w:val="-2"/>
        </w:rPr>
        <w:t xml:space="preserve">subsection </w:t>
      </w:r>
      <w:r>
        <w:rPr>
          <w:rFonts w:ascii="Times New Roman" w:hAnsi="Times New Roman" w:cs="Times New Roman"/>
          <w:color w:val="000000"/>
          <w:spacing w:val="-2"/>
        </w:rPr>
        <w:tab/>
      </w:r>
      <w:r>
        <w:rPr>
          <w:rFonts w:ascii="Times New Roman" w:hAnsi="Times New Roman" w:cs="Times New Roman"/>
          <w:color w:val="000000"/>
          <w:w w:val="113"/>
        </w:rPr>
        <w:t xml:space="preserve">(d)(1) that is made as part of a service that provides audio </w:t>
      </w:r>
    </w:p>
    <w:p w:rsidR="00FC44A9" w:rsidRDefault="007C20BF">
      <w:pPr>
        <w:widowControl w:val="0"/>
        <w:autoSpaceDE w:val="0"/>
        <w:autoSpaceDN w:val="0"/>
        <w:adjustRightInd w:val="0"/>
        <w:spacing w:before="7" w:after="0" w:line="253" w:lineRule="exact"/>
        <w:ind w:left="8892"/>
        <w:rPr>
          <w:rFonts w:ascii="Times New Roman" w:hAnsi="Times New Roman" w:cs="Times New Roman"/>
          <w:color w:val="000000"/>
          <w:spacing w:val="-2"/>
        </w:rPr>
      </w:pPr>
      <w:r>
        <w:rPr>
          <w:rFonts w:ascii="Times New Roman" w:hAnsi="Times New Roman" w:cs="Times New Roman"/>
          <w:color w:val="000000"/>
          <w:spacing w:val="-2"/>
        </w:rPr>
        <w:t xml:space="preserve">(continued...)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18" w:name="Pg18"/>
      <w:bookmarkEnd w:id="18"/>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CRS-15 </w:t>
      </w:r>
    </w:p>
    <w:p w:rsidR="00FC44A9" w:rsidRDefault="007C20BF">
      <w:pPr>
        <w:widowControl w:val="0"/>
        <w:autoSpaceDE w:val="0"/>
        <w:autoSpaceDN w:val="0"/>
        <w:adjustRightInd w:val="0"/>
        <w:spacing w:before="253" w:after="0" w:line="266" w:lineRule="exact"/>
        <w:ind w:left="2159" w:right="1907"/>
        <w:jc w:val="both"/>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 xml:space="preserve">webcasters, who argued that their non-subscription, non-interactive services should </w:t>
      </w:r>
      <w:r>
        <w:rPr>
          <w:rFonts w:ascii="Times New Roman" w:hAnsi="Times New Roman" w:cs="Times New Roman"/>
          <w:color w:val="000000"/>
          <w:spacing w:val="-6"/>
          <w:sz w:val="24"/>
          <w:szCs w:val="24"/>
        </w:rPr>
        <w:t xml:space="preserve">qualify as eligible non-subscription transmissions and not be considered to fall within </w:t>
      </w:r>
      <w:r>
        <w:rPr>
          <w:rFonts w:ascii="Times New Roman" w:hAnsi="Times New Roman" w:cs="Times New Roman"/>
          <w:color w:val="000000"/>
          <w:spacing w:val="-4"/>
          <w:sz w:val="24"/>
          <w:szCs w:val="24"/>
        </w:rPr>
        <w:t xml:space="preserve">the scope of a statutory (compulsory) license, because such license payments would </w:t>
      </w:r>
      <w:r>
        <w:rPr>
          <w:rFonts w:ascii="Times New Roman" w:hAnsi="Times New Roman" w:cs="Times New Roman"/>
          <w:color w:val="000000"/>
          <w:spacing w:val="-5"/>
          <w:sz w:val="24"/>
          <w:szCs w:val="24"/>
        </w:rPr>
        <w:t xml:space="preserve">be too burdensome to pay and administer. </w:t>
      </w:r>
    </w:p>
    <w:p w:rsidR="00FC44A9" w:rsidRDefault="007C20BF">
      <w:pPr>
        <w:widowControl w:val="0"/>
        <w:autoSpaceDE w:val="0"/>
        <w:autoSpaceDN w:val="0"/>
        <w:adjustRightInd w:val="0"/>
        <w:spacing w:before="270" w:after="0" w:line="272" w:lineRule="exact"/>
        <w:ind w:left="2159" w:right="1908" w:firstLine="480"/>
        <w:jc w:val="both"/>
        <w:rPr>
          <w:rFonts w:ascii="Times New Roman" w:hAnsi="Times New Roman" w:cs="Times New Roman"/>
          <w:color w:val="000000"/>
          <w:spacing w:val="-5"/>
          <w:sz w:val="21"/>
          <w:szCs w:val="21"/>
          <w:vertAlign w:val="superscript"/>
        </w:rPr>
      </w:pPr>
      <w:r>
        <w:rPr>
          <w:rFonts w:ascii="Times New Roman" w:hAnsi="Times New Roman" w:cs="Times New Roman"/>
          <w:color w:val="000000"/>
          <w:spacing w:val="-4"/>
          <w:sz w:val="24"/>
          <w:szCs w:val="24"/>
        </w:rPr>
        <w:t xml:space="preserve">In attempting to resolve this dispute, in December 2002, President Bush signed </w:t>
      </w:r>
      <w:r>
        <w:rPr>
          <w:rFonts w:ascii="Times New Roman" w:hAnsi="Times New Roman" w:cs="Times New Roman"/>
          <w:color w:val="000000"/>
          <w:sz w:val="24"/>
          <w:szCs w:val="24"/>
        </w:rPr>
        <w:t>into law the Small Webcaster Settlement Act (SWSA).</w:t>
      </w:r>
      <w:proofErr w:type="gramStart"/>
      <w:r>
        <w:rPr>
          <w:rFonts w:ascii="Times New Roman" w:hAnsi="Times New Roman" w:cs="Times New Roman"/>
          <w:color w:val="000000"/>
          <w:sz w:val="21"/>
          <w:szCs w:val="21"/>
          <w:vertAlign w:val="superscript"/>
        </w:rPr>
        <w:t>70</w:t>
      </w:r>
      <w:r>
        <w:rPr>
          <w:rFonts w:ascii="Times New Roman" w:hAnsi="Times New Roman" w:cs="Times New Roman"/>
          <w:color w:val="000000"/>
          <w:sz w:val="24"/>
          <w:szCs w:val="24"/>
        </w:rPr>
        <w:t xml:space="preserve">  The</w:t>
      </w:r>
      <w:proofErr w:type="gramEnd"/>
      <w:r>
        <w:rPr>
          <w:rFonts w:ascii="Times New Roman" w:hAnsi="Times New Roman" w:cs="Times New Roman"/>
          <w:color w:val="000000"/>
          <w:sz w:val="24"/>
          <w:szCs w:val="24"/>
        </w:rPr>
        <w:t xml:space="preserve"> Act set no specific </w:t>
      </w:r>
      <w:r>
        <w:rPr>
          <w:rFonts w:ascii="Times New Roman" w:hAnsi="Times New Roman" w:cs="Times New Roman"/>
          <w:color w:val="000000"/>
          <w:spacing w:val="-5"/>
          <w:sz w:val="24"/>
          <w:szCs w:val="24"/>
        </w:rPr>
        <w:t xml:space="preserve">royalty rates or fees, but instead granted both small webcasters and copyright holders the right to enter into voluntary licensing agreements and permitted </w:t>
      </w:r>
      <w:proofErr w:type="spellStart"/>
      <w:r>
        <w:rPr>
          <w:rFonts w:ascii="Times New Roman" w:hAnsi="Times New Roman" w:cs="Times New Roman"/>
          <w:color w:val="000000"/>
          <w:spacing w:val="-5"/>
          <w:sz w:val="24"/>
          <w:szCs w:val="24"/>
        </w:rPr>
        <w:t>SoundExchange</w:t>
      </w:r>
      <w:proofErr w:type="spellEnd"/>
      <w:r>
        <w:rPr>
          <w:rFonts w:ascii="Times New Roman" w:hAnsi="Times New Roman" w:cs="Times New Roman"/>
          <w:color w:val="000000"/>
          <w:spacing w:val="-5"/>
          <w:sz w:val="24"/>
          <w:szCs w:val="24"/>
        </w:rPr>
        <w:t xml:space="preserve">, </w:t>
      </w:r>
      <w:r>
        <w:rPr>
          <w:rFonts w:ascii="Times New Roman" w:hAnsi="Times New Roman" w:cs="Times New Roman"/>
          <w:color w:val="000000"/>
          <w:spacing w:val="-4"/>
          <w:sz w:val="24"/>
          <w:szCs w:val="24"/>
        </w:rPr>
        <w:t xml:space="preserve">the receiving agent designated in the earlier legislation, to negotiate on behalf of the </w:t>
      </w:r>
      <w:r>
        <w:rPr>
          <w:rFonts w:ascii="Times New Roman" w:hAnsi="Times New Roman" w:cs="Times New Roman"/>
          <w:color w:val="000000"/>
          <w:spacing w:val="-5"/>
          <w:sz w:val="24"/>
          <w:szCs w:val="24"/>
        </w:rPr>
        <w:t>sound recording copyright holders.</w:t>
      </w:r>
      <w:r>
        <w:rPr>
          <w:rFonts w:ascii="Times New Roman" w:hAnsi="Times New Roman" w:cs="Times New Roman"/>
          <w:color w:val="000000"/>
          <w:spacing w:val="-5"/>
          <w:sz w:val="21"/>
          <w:szCs w:val="21"/>
          <w:vertAlign w:val="superscript"/>
        </w:rPr>
        <w:t xml:space="preserve">71 </w:t>
      </w:r>
    </w:p>
    <w:p w:rsidR="00FC44A9" w:rsidRDefault="007C20BF">
      <w:pPr>
        <w:widowControl w:val="0"/>
        <w:autoSpaceDE w:val="0"/>
        <w:autoSpaceDN w:val="0"/>
        <w:adjustRightInd w:val="0"/>
        <w:spacing w:before="268" w:after="0" w:line="272" w:lineRule="exact"/>
        <w:ind w:left="2159" w:right="1909" w:firstLine="480"/>
        <w:jc w:val="both"/>
        <w:rPr>
          <w:rFonts w:ascii="Times New Roman" w:hAnsi="Times New Roman" w:cs="Times New Roman"/>
          <w:color w:val="000000"/>
          <w:spacing w:val="-3"/>
          <w:sz w:val="24"/>
          <w:szCs w:val="24"/>
        </w:rPr>
      </w:pPr>
      <w:r>
        <w:rPr>
          <w:rFonts w:ascii="Arial Bold" w:hAnsi="Arial Bold" w:cs="Arial Bold"/>
          <w:color w:val="000000"/>
          <w:spacing w:val="-6"/>
          <w:sz w:val="24"/>
          <w:szCs w:val="24"/>
        </w:rPr>
        <w:t>An Example: Part Four.</w:t>
      </w:r>
      <w:r>
        <w:rPr>
          <w:rFonts w:ascii="Times New Roman" w:hAnsi="Times New Roman" w:cs="Times New Roman"/>
          <w:color w:val="000000"/>
          <w:spacing w:val="-6"/>
          <w:sz w:val="24"/>
          <w:szCs w:val="24"/>
        </w:rPr>
        <w:t xml:space="preserve">  To build on the prior examples, Online Music Store </w:t>
      </w:r>
      <w:r>
        <w:rPr>
          <w:rFonts w:ascii="Times New Roman" w:hAnsi="Times New Roman" w:cs="Times New Roman"/>
          <w:color w:val="000000"/>
          <w:sz w:val="24"/>
          <w:szCs w:val="24"/>
        </w:rPr>
        <w:t xml:space="preserve">(OMS) has decided to sell some of Frank Sinatra’s sound recordings through its </w:t>
      </w:r>
      <w:r>
        <w:rPr>
          <w:rFonts w:ascii="Times New Roman" w:hAnsi="Times New Roman" w:cs="Times New Roman"/>
          <w:color w:val="000000"/>
          <w:spacing w:val="-3"/>
          <w:sz w:val="24"/>
          <w:szCs w:val="24"/>
        </w:rPr>
        <w:t xml:space="preserve">music download service.  One of the recordings is “I’ve Got You Under My Skin.” </w:t>
      </w:r>
      <w:r>
        <w:rPr>
          <w:rFonts w:ascii="Times New Roman" w:hAnsi="Times New Roman" w:cs="Times New Roman"/>
          <w:color w:val="000000"/>
          <w:sz w:val="24"/>
          <w:szCs w:val="24"/>
        </w:rPr>
        <w:t xml:space="preserve">Because a delivery of a phonorecord by OMS via digital transmission results in a specifically identifiable reproduction, “I’ve Got You Under My Skin” would be </w:t>
      </w:r>
      <w:r>
        <w:rPr>
          <w:rFonts w:ascii="Times New Roman" w:hAnsi="Times New Roman" w:cs="Times New Roman"/>
          <w:color w:val="000000"/>
          <w:spacing w:val="-3"/>
          <w:sz w:val="24"/>
          <w:szCs w:val="24"/>
        </w:rPr>
        <w:t xml:space="preserve">considered a DPD under § 115.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4" w:after="0" w:line="268" w:lineRule="exact"/>
        <w:ind w:left="2159" w:right="1908" w:firstLine="480"/>
        <w:jc w:val="both"/>
        <w:rPr>
          <w:rFonts w:ascii="Times New Roman" w:hAnsi="Times New Roman" w:cs="Times New Roman"/>
          <w:color w:val="000000"/>
          <w:spacing w:val="-3"/>
          <w:sz w:val="24"/>
          <w:szCs w:val="24"/>
        </w:rPr>
      </w:pPr>
      <w:r>
        <w:rPr>
          <w:rFonts w:ascii="Times New Roman" w:hAnsi="Times New Roman" w:cs="Times New Roman"/>
          <w:color w:val="000000"/>
          <w:w w:val="109"/>
          <w:sz w:val="24"/>
          <w:szCs w:val="24"/>
        </w:rPr>
        <w:t xml:space="preserve">Before OMS could place Sinatra’s version online for distribution and </w:t>
      </w:r>
      <w:r>
        <w:rPr>
          <w:rFonts w:ascii="Times New Roman" w:hAnsi="Times New Roman" w:cs="Times New Roman"/>
          <w:color w:val="000000"/>
          <w:spacing w:val="-5"/>
          <w:sz w:val="24"/>
          <w:szCs w:val="24"/>
        </w:rPr>
        <w:t xml:space="preserve">reproduction, permission is to be obtained from the music copyright holders.  For the </w:t>
      </w:r>
      <w:r>
        <w:rPr>
          <w:rFonts w:ascii="Times New Roman" w:hAnsi="Times New Roman" w:cs="Times New Roman"/>
          <w:color w:val="000000"/>
          <w:spacing w:val="-1"/>
          <w:sz w:val="24"/>
          <w:szCs w:val="24"/>
        </w:rPr>
        <w:t xml:space="preserve">musical work copyright holder (Warner/Chappell), OMS would pay a mechanical </w:t>
      </w:r>
      <w:r>
        <w:rPr>
          <w:rFonts w:ascii="Times New Roman" w:hAnsi="Times New Roman" w:cs="Times New Roman"/>
          <w:color w:val="000000"/>
          <w:spacing w:val="-4"/>
          <w:sz w:val="24"/>
          <w:szCs w:val="24"/>
        </w:rPr>
        <w:t xml:space="preserve">license fee to obtain permission to reproduce and distribute the DPD.  For the sound </w:t>
      </w:r>
      <w:r>
        <w:rPr>
          <w:rFonts w:ascii="Times New Roman" w:hAnsi="Times New Roman" w:cs="Times New Roman"/>
          <w:color w:val="000000"/>
          <w:w w:val="103"/>
          <w:sz w:val="24"/>
          <w:szCs w:val="24"/>
        </w:rPr>
        <w:t xml:space="preserve">recording copyright holder (Reprise Records), OMS would have to negotiate a </w:t>
      </w:r>
      <w:r>
        <w:rPr>
          <w:rFonts w:ascii="Times New Roman" w:hAnsi="Times New Roman" w:cs="Times New Roman"/>
          <w:color w:val="000000"/>
          <w:spacing w:val="-3"/>
          <w:sz w:val="24"/>
          <w:szCs w:val="24"/>
        </w:rPr>
        <w:t xml:space="preserve">voluntary license to obtain permission. </w:t>
      </w:r>
    </w:p>
    <w:p w:rsidR="00FC44A9" w:rsidRDefault="007C20BF">
      <w:pPr>
        <w:widowControl w:val="0"/>
        <w:autoSpaceDE w:val="0"/>
        <w:autoSpaceDN w:val="0"/>
        <w:adjustRightInd w:val="0"/>
        <w:spacing w:before="270" w:after="0" w:line="271" w:lineRule="exact"/>
        <w:ind w:left="2159" w:right="1908" w:firstLine="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In addition to offering music downloads for purchase or rental, OMS </w:t>
      </w:r>
      <w:proofErr w:type="gramStart"/>
      <w:r>
        <w:rPr>
          <w:rFonts w:ascii="Times New Roman" w:hAnsi="Times New Roman" w:cs="Times New Roman"/>
          <w:color w:val="000000"/>
          <w:spacing w:val="-4"/>
          <w:sz w:val="24"/>
          <w:szCs w:val="24"/>
        </w:rPr>
        <w:t>maintains</w:t>
      </w:r>
      <w:proofErr w:type="gramEnd"/>
      <w:r>
        <w:rPr>
          <w:rFonts w:ascii="Times New Roman" w:hAnsi="Times New Roman" w:cs="Times New Roman"/>
          <w:color w:val="000000"/>
          <w:spacing w:val="-4"/>
          <w:sz w:val="24"/>
          <w:szCs w:val="24"/>
        </w:rPr>
        <w:t xml:space="preserve"> </w:t>
      </w:r>
      <w:r>
        <w:rPr>
          <w:rFonts w:ascii="Times New Roman" w:hAnsi="Times New Roman" w:cs="Times New Roman"/>
          <w:color w:val="000000"/>
          <w:w w:val="102"/>
          <w:sz w:val="24"/>
          <w:szCs w:val="24"/>
        </w:rPr>
        <w:t xml:space="preserve">a subscription digital radio service that streams over the Internet.  To be able to </w:t>
      </w:r>
      <w:r>
        <w:rPr>
          <w:rFonts w:ascii="Times New Roman" w:hAnsi="Times New Roman" w:cs="Times New Roman"/>
          <w:color w:val="000000"/>
          <w:spacing w:val="-6"/>
          <w:sz w:val="24"/>
          <w:szCs w:val="24"/>
        </w:rPr>
        <w:t xml:space="preserve">stream Sinatra’s “I’ve Got You Under My Skin,” OMS is to obtain permission for the </w:t>
      </w:r>
      <w:r>
        <w:rPr>
          <w:rFonts w:ascii="Times New Roman" w:hAnsi="Times New Roman" w:cs="Times New Roman"/>
          <w:color w:val="000000"/>
          <w:w w:val="102"/>
          <w:sz w:val="24"/>
          <w:szCs w:val="24"/>
        </w:rPr>
        <w:t xml:space="preserve">public performance.  OMS would have to negotiate a voluntary license with the </w:t>
      </w:r>
      <w:r>
        <w:rPr>
          <w:rFonts w:ascii="Times New Roman" w:hAnsi="Times New Roman" w:cs="Times New Roman"/>
          <w:color w:val="000000"/>
          <w:spacing w:val="-2"/>
          <w:sz w:val="24"/>
          <w:szCs w:val="24"/>
        </w:rPr>
        <w:t xml:space="preserve">musical work copyright holder (Warner/Chappell).  However, assuming that OMS maintains a non-interactive subscription service, OMS would have the benefit of a </w:t>
      </w:r>
      <w:r>
        <w:rPr>
          <w:rFonts w:ascii="Times New Roman" w:hAnsi="Times New Roman" w:cs="Times New Roman"/>
          <w:color w:val="000000"/>
          <w:spacing w:val="-3"/>
          <w:sz w:val="24"/>
          <w:szCs w:val="24"/>
        </w:rPr>
        <w:t xml:space="preserve">compulsory license under § 114 and thus need not seek the permission of the sound </w:t>
      </w:r>
      <w:r>
        <w:rPr>
          <w:rFonts w:ascii="Times New Roman" w:hAnsi="Times New Roman" w:cs="Times New Roman"/>
          <w:color w:val="000000"/>
          <w:spacing w:val="-4"/>
          <w:sz w:val="24"/>
          <w:szCs w:val="24"/>
        </w:rPr>
        <w:t xml:space="preserve">recording copyright holder (Reprise Records). </w:t>
      </w:r>
    </w:p>
    <w:p w:rsidR="00FC44A9" w:rsidRDefault="007C20BF">
      <w:pPr>
        <w:widowControl w:val="0"/>
        <w:autoSpaceDE w:val="0"/>
        <w:autoSpaceDN w:val="0"/>
        <w:adjustRightInd w:val="0"/>
        <w:spacing w:before="270" w:after="0" w:line="270" w:lineRule="exact"/>
        <w:ind w:left="2159" w:right="1968" w:firstLine="480"/>
        <w:jc w:val="both"/>
        <w:rPr>
          <w:rFonts w:ascii="Times New Roman" w:hAnsi="Times New Roman" w:cs="Times New Roman"/>
          <w:color w:val="000000"/>
          <w:spacing w:val="-1"/>
          <w:sz w:val="24"/>
          <w:szCs w:val="24"/>
        </w:rPr>
      </w:pPr>
      <w:r>
        <w:rPr>
          <w:rFonts w:ascii="Arial Bold" w:hAnsi="Arial Bold" w:cs="Arial Bold"/>
          <w:color w:val="000000"/>
          <w:sz w:val="24"/>
          <w:szCs w:val="24"/>
        </w:rPr>
        <w:t>The Licensing of Ephemeral Recordings.</w:t>
      </w:r>
      <w:r>
        <w:rPr>
          <w:rFonts w:ascii="Times New Roman" w:hAnsi="Times New Roman" w:cs="Times New Roman"/>
          <w:color w:val="000000"/>
          <w:sz w:val="24"/>
          <w:szCs w:val="24"/>
        </w:rPr>
        <w:t xml:space="preserve">  Ephemeral recordings are </w:t>
      </w:r>
      <w:r>
        <w:rPr>
          <w:rFonts w:ascii="Times New Roman" w:hAnsi="Times New Roman" w:cs="Times New Roman"/>
          <w:color w:val="000000"/>
          <w:sz w:val="24"/>
          <w:szCs w:val="24"/>
        </w:rPr>
        <w:br/>
      </w:r>
      <w:r>
        <w:rPr>
          <w:rFonts w:ascii="Times New Roman" w:hAnsi="Times New Roman" w:cs="Times New Roman"/>
          <w:color w:val="000000"/>
          <w:spacing w:val="-1"/>
          <w:sz w:val="24"/>
          <w:szCs w:val="24"/>
        </w:rPr>
        <w:t xml:space="preserve">reproductions of a work produced solely for the purpose of its transmission by an </w:t>
      </w:r>
      <w:r>
        <w:rPr>
          <w:rFonts w:ascii="Times New Roman" w:hAnsi="Times New Roman" w:cs="Times New Roman"/>
          <w:color w:val="000000"/>
          <w:spacing w:val="-1"/>
          <w:sz w:val="24"/>
          <w:szCs w:val="24"/>
        </w:rPr>
        <w:br/>
        <w:t xml:space="preserve">entity legally entitled to publicly perform the work.  Section 112 authorizes a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1"/>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1"/>
          <w:sz w:val="24"/>
          <w:szCs w:val="24"/>
        </w:rPr>
      </w:pPr>
    </w:p>
    <w:p w:rsidR="00FC44A9" w:rsidRDefault="007C20BF">
      <w:pPr>
        <w:widowControl w:val="0"/>
        <w:autoSpaceDE w:val="0"/>
        <w:autoSpaceDN w:val="0"/>
        <w:adjustRightInd w:val="0"/>
        <w:spacing w:before="5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69</w:t>
      </w:r>
      <w:r>
        <w:rPr>
          <w:rFonts w:ascii="Times New Roman" w:hAnsi="Times New Roman" w:cs="Times New Roman"/>
          <w:color w:val="000000"/>
          <w:spacing w:val="-2"/>
        </w:rPr>
        <w:t xml:space="preserve"> (...continued) </w:t>
      </w:r>
    </w:p>
    <w:p w:rsidR="00FC44A9" w:rsidRDefault="007C20BF">
      <w:pPr>
        <w:widowControl w:val="0"/>
        <w:autoSpaceDE w:val="0"/>
        <w:autoSpaceDN w:val="0"/>
        <w:adjustRightInd w:val="0"/>
        <w:spacing w:before="12" w:after="0" w:line="248" w:lineRule="exact"/>
        <w:ind w:left="2639" w:right="2405"/>
        <w:jc w:val="both"/>
        <w:rPr>
          <w:rFonts w:ascii="Times New Roman" w:hAnsi="Times New Roman" w:cs="Times New Roman"/>
          <w:color w:val="000000"/>
          <w:spacing w:val="-5"/>
        </w:rPr>
      </w:pPr>
      <w:r>
        <w:rPr>
          <w:rFonts w:ascii="Times New Roman" w:hAnsi="Times New Roman" w:cs="Times New Roman"/>
          <w:color w:val="000000"/>
          <w:w w:val="108"/>
        </w:rPr>
        <w:t xml:space="preserve">programming consisting, in whole or in part, of performances of sound </w:t>
      </w:r>
      <w:r>
        <w:rPr>
          <w:rFonts w:ascii="Times New Roman" w:hAnsi="Times New Roman" w:cs="Times New Roman"/>
          <w:color w:val="000000"/>
          <w:spacing w:val="-3"/>
        </w:rPr>
        <w:t xml:space="preserve">recordings, including retransmissions of broadcast transmissions, if the primary </w:t>
      </w:r>
      <w:r>
        <w:rPr>
          <w:rFonts w:ascii="Times New Roman" w:hAnsi="Times New Roman" w:cs="Times New Roman"/>
          <w:color w:val="000000"/>
          <w:w w:val="113"/>
        </w:rPr>
        <w:t xml:space="preserve">purpose of the service is to provide to the public such audio or other </w:t>
      </w:r>
      <w:r>
        <w:rPr>
          <w:rFonts w:ascii="Times New Roman" w:hAnsi="Times New Roman" w:cs="Times New Roman"/>
          <w:color w:val="000000"/>
          <w:spacing w:val="-4"/>
        </w:rPr>
        <w:t xml:space="preserve">entertainment programming, and the primary purpose of the service is not to sell, </w:t>
      </w:r>
      <w:r>
        <w:rPr>
          <w:rFonts w:ascii="Times New Roman" w:hAnsi="Times New Roman" w:cs="Times New Roman"/>
          <w:color w:val="000000"/>
          <w:spacing w:val="-5"/>
        </w:rPr>
        <w:t xml:space="preserve">advertise, or promote particular products or services other than sound recordings, live concerts, or other music-related events. </w:t>
      </w:r>
    </w:p>
    <w:p w:rsidR="00FC44A9" w:rsidRDefault="007C20BF">
      <w:pPr>
        <w:widowControl w:val="0"/>
        <w:autoSpaceDE w:val="0"/>
        <w:autoSpaceDN w:val="0"/>
        <w:adjustRightInd w:val="0"/>
        <w:spacing w:before="108"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70</w:t>
      </w:r>
      <w:r>
        <w:rPr>
          <w:rFonts w:ascii="Times New Roman" w:hAnsi="Times New Roman" w:cs="Times New Roman"/>
          <w:color w:val="000000"/>
          <w:spacing w:val="-3"/>
        </w:rPr>
        <w:t xml:space="preserve"> P.L. 107-321. </w:t>
      </w:r>
    </w:p>
    <w:p w:rsidR="00FC44A9" w:rsidRDefault="007C20BF">
      <w:pPr>
        <w:widowControl w:val="0"/>
        <w:autoSpaceDE w:val="0"/>
        <w:autoSpaceDN w:val="0"/>
        <w:adjustRightInd w:val="0"/>
        <w:spacing w:before="122" w:after="0" w:line="260" w:lineRule="exact"/>
        <w:ind w:left="2159" w:right="1926"/>
        <w:jc w:val="both"/>
        <w:rPr>
          <w:rFonts w:ascii="Times New Roman" w:hAnsi="Times New Roman" w:cs="Times New Roman"/>
          <w:color w:val="000000"/>
          <w:spacing w:val="-5"/>
        </w:rPr>
      </w:pPr>
      <w:r>
        <w:rPr>
          <w:rFonts w:ascii="Times New Roman" w:hAnsi="Times New Roman" w:cs="Times New Roman"/>
          <w:color w:val="000000"/>
          <w:spacing w:val="-4"/>
          <w:sz w:val="19"/>
          <w:szCs w:val="19"/>
          <w:vertAlign w:val="superscript"/>
        </w:rPr>
        <w:t>71</w:t>
      </w:r>
      <w:r>
        <w:rPr>
          <w:rFonts w:ascii="Times New Roman" w:hAnsi="Times New Roman" w:cs="Times New Roman"/>
          <w:color w:val="000000"/>
          <w:spacing w:val="-4"/>
        </w:rPr>
        <w:t xml:space="preserve"> For more information on the SWSA, see CRS Report RL31626, </w:t>
      </w:r>
      <w:r>
        <w:rPr>
          <w:rFonts w:ascii="Times New Roman Italic" w:hAnsi="Times New Roman Italic" w:cs="Times New Roman Italic"/>
          <w:color w:val="000000"/>
          <w:spacing w:val="-4"/>
        </w:rPr>
        <w:t xml:space="preserve">Copyright Law: Statutory </w:t>
      </w:r>
      <w:r>
        <w:rPr>
          <w:rFonts w:ascii="Times New Roman Italic" w:hAnsi="Times New Roman Italic" w:cs="Times New Roman Italic"/>
          <w:color w:val="000000"/>
          <w:spacing w:val="-5"/>
        </w:rPr>
        <w:t>Royalty Rates for Webcasters</w:t>
      </w:r>
      <w:r>
        <w:rPr>
          <w:rFonts w:ascii="Times New Roman" w:hAnsi="Times New Roman" w:cs="Times New Roman"/>
          <w:color w:val="000000"/>
          <w:spacing w:val="-5"/>
        </w:rPr>
        <w:t xml:space="preserve">, by Robin Jeweler.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5"/>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5"/>
          <w:sz w:val="24"/>
          <w:szCs w:val="24"/>
        </w:rPr>
      </w:pPr>
      <w:bookmarkStart w:id="19" w:name="Pg19"/>
      <w:bookmarkEnd w:id="19"/>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CRS-16 </w:t>
      </w:r>
    </w:p>
    <w:p w:rsidR="00FC44A9" w:rsidRDefault="007C20BF">
      <w:pPr>
        <w:widowControl w:val="0"/>
        <w:autoSpaceDE w:val="0"/>
        <w:autoSpaceDN w:val="0"/>
        <w:adjustRightInd w:val="0"/>
        <w:spacing w:before="251" w:after="0" w:line="268" w:lineRule="exact"/>
        <w:ind w:left="2159" w:right="1901"/>
        <w:jc w:val="both"/>
        <w:rPr>
          <w:rFonts w:ascii="Times New Roman" w:hAnsi="Times New Roman" w:cs="Times New Roman"/>
          <w:color w:val="000000"/>
          <w:spacing w:val="-2"/>
          <w:sz w:val="21"/>
          <w:szCs w:val="21"/>
          <w:vertAlign w:val="superscript"/>
        </w:rPr>
      </w:pPr>
      <w:r>
        <w:rPr>
          <w:rFonts w:ascii="Times New Roman" w:hAnsi="Times New Roman" w:cs="Times New Roman"/>
          <w:color w:val="000000"/>
          <w:w w:val="104"/>
          <w:sz w:val="24"/>
          <w:szCs w:val="24"/>
        </w:rPr>
        <w:t xml:space="preserve">compulsory license to enable those who webcast a sound recording to make a </w:t>
      </w:r>
      <w:r>
        <w:rPr>
          <w:rFonts w:ascii="Times New Roman" w:hAnsi="Times New Roman" w:cs="Times New Roman"/>
          <w:color w:val="000000"/>
          <w:w w:val="104"/>
          <w:sz w:val="24"/>
          <w:szCs w:val="24"/>
        </w:rPr>
        <w:br/>
      </w:r>
      <w:r>
        <w:rPr>
          <w:rFonts w:ascii="Times New Roman" w:hAnsi="Times New Roman" w:cs="Times New Roman"/>
          <w:color w:val="000000"/>
          <w:spacing w:val="-4"/>
          <w:sz w:val="24"/>
          <w:szCs w:val="24"/>
        </w:rPr>
        <w:t xml:space="preserve">temporary or “ephemeral” reproduction or copy of the recording, which is generally </w:t>
      </w:r>
      <w:r>
        <w:rPr>
          <w:rFonts w:ascii="Times New Roman" w:hAnsi="Times New Roman" w:cs="Times New Roman"/>
          <w:color w:val="000000"/>
          <w:spacing w:val="-4"/>
          <w:sz w:val="24"/>
          <w:szCs w:val="24"/>
        </w:rPr>
        <w:br/>
      </w:r>
      <w:r>
        <w:rPr>
          <w:rFonts w:ascii="Times New Roman" w:hAnsi="Times New Roman" w:cs="Times New Roman"/>
          <w:color w:val="000000"/>
          <w:spacing w:val="-1"/>
          <w:sz w:val="24"/>
          <w:szCs w:val="24"/>
        </w:rPr>
        <w:t xml:space="preserve">stored in the hard drive of computers (i.e., servers that facilitate the performance). </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 xml:space="preserve">Section 114 is concerned with the public performance right for digitally transmitted </w:t>
      </w:r>
      <w:r>
        <w:rPr>
          <w:rFonts w:ascii="Times New Roman" w:hAnsi="Times New Roman" w:cs="Times New Roman"/>
          <w:color w:val="000000"/>
          <w:spacing w:val="-3"/>
          <w:sz w:val="24"/>
          <w:szCs w:val="24"/>
        </w:rPr>
        <w:br/>
      </w:r>
      <w:r>
        <w:rPr>
          <w:rFonts w:ascii="Times New Roman" w:hAnsi="Times New Roman" w:cs="Times New Roman"/>
          <w:color w:val="000000"/>
          <w:w w:val="108"/>
          <w:sz w:val="24"/>
          <w:szCs w:val="24"/>
        </w:rPr>
        <w:t xml:space="preserve">sound recordings.  Thus, a statutory license under § 114 applies to a public </w:t>
      </w:r>
      <w:r>
        <w:rPr>
          <w:rFonts w:ascii="Times New Roman" w:hAnsi="Times New Roman" w:cs="Times New Roman"/>
          <w:color w:val="000000"/>
          <w:w w:val="108"/>
          <w:sz w:val="24"/>
          <w:szCs w:val="24"/>
        </w:rPr>
        <w:br/>
      </w:r>
      <w:r>
        <w:rPr>
          <w:rFonts w:ascii="Times New Roman" w:hAnsi="Times New Roman" w:cs="Times New Roman"/>
          <w:color w:val="000000"/>
          <w:spacing w:val="-4"/>
          <w:sz w:val="24"/>
          <w:szCs w:val="24"/>
        </w:rPr>
        <w:t xml:space="preserve">performance, whereas the statutory license under § 112(e) applies to a reproduction. </w:t>
      </w:r>
      <w:r>
        <w:rPr>
          <w:rFonts w:ascii="Times New Roman" w:hAnsi="Times New Roman" w:cs="Times New Roman"/>
          <w:color w:val="000000"/>
          <w:spacing w:val="-4"/>
          <w:sz w:val="24"/>
          <w:szCs w:val="24"/>
        </w:rPr>
        <w:br/>
      </w:r>
      <w:r>
        <w:rPr>
          <w:rFonts w:ascii="Times New Roman" w:hAnsi="Times New Roman" w:cs="Times New Roman"/>
          <w:color w:val="000000"/>
          <w:w w:val="107"/>
          <w:sz w:val="24"/>
          <w:szCs w:val="24"/>
        </w:rPr>
        <w:t xml:space="preserve">The latter covers only those ephemeral recordings of phonorecords used for </w:t>
      </w:r>
      <w:r>
        <w:rPr>
          <w:rFonts w:ascii="Times New Roman" w:hAnsi="Times New Roman" w:cs="Times New Roman"/>
          <w:color w:val="000000"/>
          <w:w w:val="107"/>
          <w:sz w:val="24"/>
          <w:szCs w:val="24"/>
        </w:rPr>
        <w:br/>
      </w:r>
      <w:r>
        <w:rPr>
          <w:rFonts w:ascii="Times New Roman" w:hAnsi="Times New Roman" w:cs="Times New Roman"/>
          <w:color w:val="000000"/>
          <w:spacing w:val="-2"/>
          <w:sz w:val="24"/>
          <w:szCs w:val="24"/>
        </w:rPr>
        <w:t>transmissions in connection with a statutory license under § 114(d) or (f).</w:t>
      </w:r>
      <w:r>
        <w:rPr>
          <w:rFonts w:ascii="Times New Roman" w:hAnsi="Times New Roman" w:cs="Times New Roman"/>
          <w:color w:val="000000"/>
          <w:spacing w:val="-2"/>
          <w:sz w:val="21"/>
          <w:szCs w:val="21"/>
          <w:vertAlign w:val="superscript"/>
        </w:rPr>
        <w:t xml:space="preserve">72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2"/>
          <w:sz w:val="21"/>
          <w:szCs w:val="21"/>
          <w:vertAlign w:val="superscript"/>
        </w:rPr>
      </w:pPr>
    </w:p>
    <w:p w:rsidR="00FC44A9" w:rsidRDefault="007C20BF">
      <w:pPr>
        <w:widowControl w:val="0"/>
        <w:autoSpaceDE w:val="0"/>
        <w:autoSpaceDN w:val="0"/>
        <w:adjustRightInd w:val="0"/>
        <w:spacing w:before="24" w:after="0" w:line="268" w:lineRule="exact"/>
        <w:ind w:left="2159" w:right="1908" w:firstLine="480"/>
        <w:jc w:val="both"/>
        <w:rPr>
          <w:rFonts w:ascii="Times New Roman" w:hAnsi="Times New Roman" w:cs="Times New Roman"/>
          <w:color w:val="000000"/>
          <w:spacing w:val="-3"/>
          <w:sz w:val="21"/>
          <w:szCs w:val="21"/>
          <w:vertAlign w:val="superscript"/>
        </w:rPr>
      </w:pPr>
      <w:r>
        <w:rPr>
          <w:rFonts w:ascii="Arial Bold" w:hAnsi="Arial Bold" w:cs="Arial Bold"/>
          <w:color w:val="000000"/>
          <w:spacing w:val="-4"/>
          <w:sz w:val="24"/>
          <w:szCs w:val="24"/>
        </w:rPr>
        <w:t>Amending the Licensing System: The AHRA.</w:t>
      </w:r>
      <w:r>
        <w:rPr>
          <w:rFonts w:ascii="Times New Roman" w:hAnsi="Times New Roman" w:cs="Times New Roman"/>
          <w:color w:val="000000"/>
          <w:spacing w:val="-4"/>
          <w:sz w:val="24"/>
          <w:szCs w:val="24"/>
        </w:rPr>
        <w:t xml:space="preserve">  Although the DPRSRA </w:t>
      </w:r>
      <w:r>
        <w:rPr>
          <w:rFonts w:ascii="Times New Roman" w:hAnsi="Times New Roman" w:cs="Times New Roman"/>
          <w:color w:val="000000"/>
          <w:spacing w:val="-3"/>
          <w:sz w:val="24"/>
          <w:szCs w:val="24"/>
        </w:rPr>
        <w:t xml:space="preserve">concentrates on establishing a licensing system for the delivery of DPDs, the Audio </w:t>
      </w:r>
      <w:r>
        <w:rPr>
          <w:rFonts w:ascii="Times New Roman" w:hAnsi="Times New Roman" w:cs="Times New Roman"/>
          <w:color w:val="000000"/>
          <w:spacing w:val="-6"/>
          <w:sz w:val="24"/>
          <w:szCs w:val="24"/>
        </w:rPr>
        <w:t xml:space="preserve">Home Recording Act (AHRA) concentrates on establishing a licensing system for the </w:t>
      </w:r>
      <w:r>
        <w:rPr>
          <w:rFonts w:ascii="Times New Roman" w:hAnsi="Times New Roman" w:cs="Times New Roman"/>
          <w:color w:val="000000"/>
          <w:spacing w:val="-5"/>
          <w:sz w:val="24"/>
          <w:szCs w:val="24"/>
        </w:rPr>
        <w:t xml:space="preserve">manufacture of equipment that facilitates the copying or selling of digital recordings. </w:t>
      </w:r>
      <w:r>
        <w:rPr>
          <w:rFonts w:ascii="Times New Roman" w:hAnsi="Times New Roman" w:cs="Times New Roman"/>
          <w:color w:val="000000"/>
          <w:w w:val="105"/>
          <w:sz w:val="24"/>
          <w:szCs w:val="24"/>
        </w:rPr>
        <w:t xml:space="preserve">The AHRA amends the Copyright Act by adding chapter 10, “Digital Audio </w:t>
      </w:r>
      <w:r>
        <w:rPr>
          <w:rFonts w:ascii="Times New Roman" w:hAnsi="Times New Roman" w:cs="Times New Roman"/>
          <w:color w:val="000000"/>
          <w:spacing w:val="-3"/>
          <w:sz w:val="24"/>
          <w:szCs w:val="24"/>
        </w:rPr>
        <w:t>Recording Devices and Media.”</w:t>
      </w:r>
      <w:r>
        <w:rPr>
          <w:rFonts w:ascii="Times New Roman" w:hAnsi="Times New Roman" w:cs="Times New Roman"/>
          <w:color w:val="000000"/>
          <w:spacing w:val="-3"/>
          <w:sz w:val="21"/>
          <w:szCs w:val="21"/>
          <w:vertAlign w:val="superscript"/>
        </w:rPr>
        <w:t xml:space="preserve">73 </w:t>
      </w:r>
    </w:p>
    <w:p w:rsidR="00FC44A9" w:rsidRDefault="007C20BF">
      <w:pPr>
        <w:widowControl w:val="0"/>
        <w:autoSpaceDE w:val="0"/>
        <w:autoSpaceDN w:val="0"/>
        <w:adjustRightInd w:val="0"/>
        <w:spacing w:before="270" w:after="0" w:line="271" w:lineRule="exact"/>
        <w:ind w:left="2159" w:right="1908" w:firstLine="480"/>
        <w:jc w:val="both"/>
        <w:rPr>
          <w:rFonts w:ascii="Times New Roman" w:hAnsi="Times New Roman" w:cs="Times New Roman"/>
          <w:color w:val="000000"/>
          <w:spacing w:val="-2"/>
          <w:sz w:val="21"/>
          <w:szCs w:val="21"/>
          <w:vertAlign w:val="superscript"/>
        </w:rPr>
      </w:pPr>
      <w:r>
        <w:rPr>
          <w:rFonts w:ascii="Times New Roman" w:hAnsi="Times New Roman" w:cs="Times New Roman"/>
          <w:color w:val="000000"/>
          <w:spacing w:val="-2"/>
          <w:sz w:val="24"/>
          <w:szCs w:val="24"/>
        </w:rPr>
        <w:t xml:space="preserve">The introduction of the Digital Audio Tape (DAT) by Sony and Philips in the </w:t>
      </w:r>
      <w:r>
        <w:rPr>
          <w:rFonts w:ascii="Times New Roman" w:hAnsi="Times New Roman" w:cs="Times New Roman"/>
          <w:color w:val="000000"/>
          <w:spacing w:val="-2"/>
          <w:sz w:val="24"/>
          <w:szCs w:val="24"/>
        </w:rPr>
        <w:br/>
      </w:r>
      <w:r>
        <w:rPr>
          <w:rFonts w:ascii="Times New Roman" w:hAnsi="Times New Roman" w:cs="Times New Roman"/>
          <w:color w:val="000000"/>
          <w:spacing w:val="-4"/>
          <w:sz w:val="24"/>
          <w:szCs w:val="24"/>
        </w:rPr>
        <w:t>mid-1980s prompted passage of the Audio Home Recording Act (AHRA) in 1992.</w:t>
      </w:r>
      <w:r>
        <w:rPr>
          <w:rFonts w:ascii="Times New Roman" w:hAnsi="Times New Roman" w:cs="Times New Roman"/>
          <w:color w:val="000000"/>
          <w:spacing w:val="-4"/>
          <w:sz w:val="21"/>
          <w:szCs w:val="21"/>
          <w:vertAlign w:val="superscript"/>
        </w:rPr>
        <w:t xml:space="preserve">74 </w:t>
      </w:r>
      <w:r>
        <w:rPr>
          <w:rFonts w:ascii="Times New Roman" w:hAnsi="Times New Roman" w:cs="Times New Roman"/>
          <w:color w:val="000000"/>
          <w:spacing w:val="-4"/>
          <w:sz w:val="21"/>
          <w:szCs w:val="21"/>
          <w:vertAlign w:val="superscript"/>
        </w:rPr>
        <w:br/>
      </w:r>
      <w:r>
        <w:rPr>
          <w:rFonts w:ascii="Times New Roman" w:hAnsi="Times New Roman" w:cs="Times New Roman"/>
          <w:color w:val="000000"/>
          <w:spacing w:val="-5"/>
          <w:sz w:val="24"/>
          <w:szCs w:val="24"/>
        </w:rPr>
        <w:t xml:space="preserve">A DAT recorder can record CD-quality sound onto a specialized digital cassette tape. </w:t>
      </w:r>
      <w:r>
        <w:rPr>
          <w:rFonts w:ascii="Times New Roman" w:hAnsi="Times New Roman" w:cs="Times New Roman"/>
          <w:color w:val="000000"/>
          <w:spacing w:val="-5"/>
          <w:sz w:val="24"/>
          <w:szCs w:val="24"/>
        </w:rPr>
        <w:br/>
      </w:r>
      <w:r>
        <w:rPr>
          <w:rFonts w:ascii="Times New Roman" w:hAnsi="Times New Roman" w:cs="Times New Roman"/>
          <w:color w:val="000000"/>
          <w:spacing w:val="-3"/>
          <w:sz w:val="24"/>
          <w:szCs w:val="24"/>
        </w:rPr>
        <w:t xml:space="preserve">The DAT is the tape counterpart to a CD that is smaller than the traditional cassette </w:t>
      </w:r>
      <w:r>
        <w:rPr>
          <w:rFonts w:ascii="Times New Roman" w:hAnsi="Times New Roman" w:cs="Times New Roman"/>
          <w:color w:val="000000"/>
          <w:spacing w:val="-3"/>
          <w:sz w:val="24"/>
          <w:szCs w:val="24"/>
        </w:rPr>
        <w:br/>
      </w:r>
      <w:r>
        <w:rPr>
          <w:rFonts w:ascii="Times New Roman" w:hAnsi="Times New Roman" w:cs="Times New Roman"/>
          <w:color w:val="000000"/>
          <w:spacing w:val="-4"/>
          <w:sz w:val="24"/>
          <w:szCs w:val="24"/>
        </w:rPr>
        <w:t xml:space="preserve">tape and permits double the programming time (two hours) of a normal CD.  Unlike </w:t>
      </w:r>
      <w:r>
        <w:rPr>
          <w:rFonts w:ascii="Times New Roman" w:hAnsi="Times New Roman" w:cs="Times New Roman"/>
          <w:color w:val="000000"/>
          <w:spacing w:val="-4"/>
          <w:sz w:val="24"/>
          <w:szCs w:val="24"/>
        </w:rPr>
        <w:br/>
        <w:t xml:space="preserve">a CD, the DAT is susceptible to deterioration over time.  However, the DAT has the </w:t>
      </w:r>
      <w:r>
        <w:rPr>
          <w:rFonts w:ascii="Times New Roman" w:hAnsi="Times New Roman" w:cs="Times New Roman"/>
          <w:color w:val="000000"/>
          <w:spacing w:val="-4"/>
          <w:sz w:val="24"/>
          <w:szCs w:val="24"/>
        </w:rPr>
        <w:br/>
      </w:r>
      <w:r>
        <w:rPr>
          <w:rFonts w:ascii="Times New Roman" w:hAnsi="Times New Roman" w:cs="Times New Roman"/>
          <w:color w:val="000000"/>
          <w:spacing w:val="-2"/>
          <w:sz w:val="24"/>
          <w:szCs w:val="24"/>
        </w:rPr>
        <w:t xml:space="preserve">capacity to record CD quality sound onto a cassette with ease.  Through the RIAA, </w:t>
      </w:r>
      <w:r>
        <w:rPr>
          <w:rFonts w:ascii="Times New Roman" w:hAnsi="Times New Roman" w:cs="Times New Roman"/>
          <w:color w:val="000000"/>
          <w:spacing w:val="-2"/>
          <w:sz w:val="24"/>
          <w:szCs w:val="24"/>
        </w:rPr>
        <w:br/>
      </w:r>
      <w:r>
        <w:rPr>
          <w:rFonts w:ascii="Times New Roman" w:hAnsi="Times New Roman" w:cs="Times New Roman"/>
          <w:color w:val="000000"/>
          <w:spacing w:val="-3"/>
          <w:sz w:val="24"/>
          <w:szCs w:val="24"/>
        </w:rPr>
        <w:t xml:space="preserve">sound recording copyright holders turned to Congress for legislation in response to </w:t>
      </w:r>
      <w:r>
        <w:rPr>
          <w:rFonts w:ascii="Times New Roman" w:hAnsi="Times New Roman" w:cs="Times New Roman"/>
          <w:color w:val="000000"/>
          <w:spacing w:val="-3"/>
          <w:sz w:val="24"/>
          <w:szCs w:val="24"/>
        </w:rPr>
        <w:br/>
      </w:r>
      <w:r>
        <w:rPr>
          <w:rFonts w:ascii="Times New Roman" w:hAnsi="Times New Roman" w:cs="Times New Roman"/>
          <w:color w:val="000000"/>
          <w:spacing w:val="-1"/>
          <w:sz w:val="24"/>
          <w:szCs w:val="24"/>
        </w:rPr>
        <w:t xml:space="preserve">this technology, fearing that a consumer’s ability to make perfect digital copies of </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music would displace sales of sound recordings in the marketplace.</w:t>
      </w:r>
      <w:r>
        <w:rPr>
          <w:rFonts w:ascii="Times New Roman" w:hAnsi="Times New Roman" w:cs="Times New Roman"/>
          <w:color w:val="000000"/>
          <w:spacing w:val="-2"/>
          <w:sz w:val="21"/>
          <w:szCs w:val="21"/>
          <w:vertAlign w:val="superscript"/>
        </w:rPr>
        <w:t xml:space="preserve">75 </w:t>
      </w:r>
    </w:p>
    <w:p w:rsidR="00FC44A9" w:rsidRDefault="007C20BF">
      <w:pPr>
        <w:widowControl w:val="0"/>
        <w:autoSpaceDE w:val="0"/>
        <w:autoSpaceDN w:val="0"/>
        <w:adjustRightInd w:val="0"/>
        <w:spacing w:before="270" w:after="0" w:line="270" w:lineRule="exact"/>
        <w:ind w:left="2159" w:right="1906" w:firstLine="480"/>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The AHRA requires manufacturers of certain types of digital audio recording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 xml:space="preserve">devices to incorporate into each device copyright protection technology — a form of </w:t>
      </w:r>
      <w:r>
        <w:rPr>
          <w:rFonts w:ascii="Times New Roman" w:hAnsi="Times New Roman" w:cs="Times New Roman"/>
          <w:color w:val="000000"/>
          <w:spacing w:val="-5"/>
          <w:sz w:val="24"/>
          <w:szCs w:val="24"/>
        </w:rPr>
        <w:br/>
      </w:r>
      <w:r>
        <w:rPr>
          <w:rFonts w:ascii="Times New Roman" w:hAnsi="Times New Roman" w:cs="Times New Roman"/>
          <w:color w:val="000000"/>
          <w:spacing w:val="-2"/>
          <w:sz w:val="24"/>
          <w:szCs w:val="24"/>
        </w:rPr>
        <w:t xml:space="preserve">digital rights management scheme called the Serial Copying Management System, </w:t>
      </w:r>
      <w:r>
        <w:rPr>
          <w:rFonts w:ascii="Times New Roman" w:hAnsi="Times New Roman" w:cs="Times New Roman"/>
          <w:color w:val="000000"/>
          <w:spacing w:val="-2"/>
          <w:sz w:val="24"/>
          <w:szCs w:val="24"/>
        </w:rPr>
        <w:br/>
      </w:r>
      <w:r>
        <w:rPr>
          <w:rFonts w:ascii="Times New Roman" w:hAnsi="Times New Roman" w:cs="Times New Roman"/>
          <w:color w:val="000000"/>
          <w:w w:val="102"/>
          <w:sz w:val="24"/>
          <w:szCs w:val="24"/>
        </w:rPr>
        <w:t xml:space="preserve">or SCMS, which allows the copying of an original digital work but prevents the </w:t>
      </w:r>
      <w:r>
        <w:rPr>
          <w:rFonts w:ascii="Times New Roman" w:hAnsi="Times New Roman" w:cs="Times New Roman"/>
          <w:color w:val="000000"/>
          <w:w w:val="102"/>
          <w:sz w:val="24"/>
          <w:szCs w:val="24"/>
        </w:rPr>
        <w:br/>
      </w:r>
      <w:r>
        <w:rPr>
          <w:rFonts w:ascii="Times New Roman" w:hAnsi="Times New Roman" w:cs="Times New Roman"/>
          <w:color w:val="000000"/>
          <w:spacing w:val="-5"/>
          <w:sz w:val="24"/>
          <w:szCs w:val="24"/>
        </w:rPr>
        <w:t xml:space="preserve">practice of “serial copying” — making a copy from a copy.  In exchange, the AHRA </w:t>
      </w:r>
      <w:r>
        <w:rPr>
          <w:rFonts w:ascii="Times New Roman" w:hAnsi="Times New Roman" w:cs="Times New Roman"/>
          <w:color w:val="000000"/>
          <w:spacing w:val="-5"/>
          <w:sz w:val="24"/>
          <w:szCs w:val="24"/>
        </w:rPr>
        <w:br/>
        <w:t xml:space="preserve">exempts consumers from copyright infringement liability for private, noncommercial </w:t>
      </w:r>
      <w:r>
        <w:rPr>
          <w:rFonts w:ascii="Times New Roman" w:hAnsi="Times New Roman" w:cs="Times New Roman"/>
          <w:color w:val="000000"/>
          <w:spacing w:val="-5"/>
          <w:sz w:val="24"/>
          <w:szCs w:val="24"/>
        </w:rPr>
        <w:br/>
      </w:r>
      <w:r>
        <w:rPr>
          <w:rFonts w:ascii="Times New Roman" w:hAnsi="Times New Roman" w:cs="Times New Roman"/>
          <w:color w:val="000000"/>
          <w:sz w:val="24"/>
          <w:szCs w:val="24"/>
        </w:rPr>
        <w:t xml:space="preserve">home recordings of music.  Manufacturers of audio equipment, sellers of digital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 xml:space="preserve">recording devices, and marketers of blank recordable media are also protected from </w:t>
      </w:r>
      <w:r>
        <w:rPr>
          <w:rFonts w:ascii="Times New Roman" w:hAnsi="Times New Roman" w:cs="Times New Roman"/>
          <w:color w:val="000000"/>
          <w:spacing w:val="-3"/>
          <w:sz w:val="24"/>
          <w:szCs w:val="24"/>
        </w:rPr>
        <w:br/>
      </w:r>
      <w:r>
        <w:rPr>
          <w:rFonts w:ascii="Times New Roman" w:hAnsi="Times New Roman" w:cs="Times New Roman"/>
          <w:color w:val="000000"/>
          <w:spacing w:val="-6"/>
          <w:sz w:val="24"/>
          <w:szCs w:val="24"/>
        </w:rPr>
        <w:t>infringement liability upon payment of the statutory royalty fee.</w:t>
      </w:r>
      <w:proofErr w:type="gramStart"/>
      <w:r>
        <w:rPr>
          <w:rFonts w:ascii="Times New Roman" w:hAnsi="Times New Roman" w:cs="Times New Roman"/>
          <w:color w:val="000000"/>
          <w:spacing w:val="-6"/>
          <w:sz w:val="21"/>
          <w:szCs w:val="21"/>
          <w:vertAlign w:val="superscript"/>
        </w:rPr>
        <w:t>76</w:t>
      </w:r>
      <w:r>
        <w:rPr>
          <w:rFonts w:ascii="Times New Roman" w:hAnsi="Times New Roman" w:cs="Times New Roman"/>
          <w:color w:val="000000"/>
          <w:spacing w:val="-6"/>
          <w:sz w:val="24"/>
          <w:szCs w:val="24"/>
        </w:rPr>
        <w:t xml:space="preserve">  The</w:t>
      </w:r>
      <w:proofErr w:type="gramEnd"/>
      <w:r>
        <w:rPr>
          <w:rFonts w:ascii="Times New Roman" w:hAnsi="Times New Roman" w:cs="Times New Roman"/>
          <w:color w:val="000000"/>
          <w:spacing w:val="-6"/>
          <w:sz w:val="24"/>
          <w:szCs w:val="24"/>
        </w:rPr>
        <w:t xml:space="preserve"> appointing and </w:t>
      </w:r>
    </w:p>
    <w:p w:rsidR="00FC44A9" w:rsidRDefault="00FC44A9">
      <w:pPr>
        <w:widowControl w:val="0"/>
        <w:autoSpaceDE w:val="0"/>
        <w:autoSpaceDN w:val="0"/>
        <w:adjustRightInd w:val="0"/>
        <w:spacing w:after="0" w:line="250" w:lineRule="exact"/>
        <w:ind w:left="2159"/>
        <w:jc w:val="both"/>
        <w:rPr>
          <w:rFonts w:ascii="Times New Roman" w:hAnsi="Times New Roman" w:cs="Times New Roman"/>
          <w:color w:val="000000"/>
          <w:spacing w:val="-6"/>
          <w:sz w:val="24"/>
          <w:szCs w:val="24"/>
        </w:rPr>
      </w:pPr>
    </w:p>
    <w:p w:rsidR="00FC44A9" w:rsidRDefault="00FC44A9">
      <w:pPr>
        <w:widowControl w:val="0"/>
        <w:autoSpaceDE w:val="0"/>
        <w:autoSpaceDN w:val="0"/>
        <w:adjustRightInd w:val="0"/>
        <w:spacing w:after="0" w:line="250" w:lineRule="exact"/>
        <w:ind w:left="2159"/>
        <w:jc w:val="both"/>
        <w:rPr>
          <w:rFonts w:ascii="Times New Roman" w:hAnsi="Times New Roman" w:cs="Times New Roman"/>
          <w:color w:val="000000"/>
          <w:spacing w:val="-6"/>
          <w:sz w:val="24"/>
          <w:szCs w:val="24"/>
        </w:rPr>
      </w:pPr>
    </w:p>
    <w:p w:rsidR="00FC44A9" w:rsidRDefault="00FC44A9">
      <w:pPr>
        <w:widowControl w:val="0"/>
        <w:autoSpaceDE w:val="0"/>
        <w:autoSpaceDN w:val="0"/>
        <w:adjustRightInd w:val="0"/>
        <w:spacing w:after="0" w:line="250" w:lineRule="exact"/>
        <w:ind w:left="2159"/>
        <w:jc w:val="both"/>
        <w:rPr>
          <w:rFonts w:ascii="Times New Roman" w:hAnsi="Times New Roman" w:cs="Times New Roman"/>
          <w:color w:val="000000"/>
          <w:spacing w:val="-6"/>
          <w:sz w:val="24"/>
          <w:szCs w:val="24"/>
        </w:rPr>
      </w:pPr>
    </w:p>
    <w:p w:rsidR="00FC44A9" w:rsidRDefault="00FC44A9">
      <w:pPr>
        <w:widowControl w:val="0"/>
        <w:autoSpaceDE w:val="0"/>
        <w:autoSpaceDN w:val="0"/>
        <w:adjustRightInd w:val="0"/>
        <w:spacing w:after="0" w:line="250" w:lineRule="exact"/>
        <w:ind w:left="2159"/>
        <w:jc w:val="both"/>
        <w:rPr>
          <w:rFonts w:ascii="Times New Roman" w:hAnsi="Times New Roman" w:cs="Times New Roman"/>
          <w:color w:val="000000"/>
          <w:spacing w:val="-6"/>
          <w:sz w:val="24"/>
          <w:szCs w:val="24"/>
        </w:rPr>
      </w:pPr>
    </w:p>
    <w:p w:rsidR="00FC44A9" w:rsidRDefault="007C20BF">
      <w:pPr>
        <w:widowControl w:val="0"/>
        <w:autoSpaceDE w:val="0"/>
        <w:autoSpaceDN w:val="0"/>
        <w:adjustRightInd w:val="0"/>
        <w:spacing w:before="107" w:after="0" w:line="250" w:lineRule="exact"/>
        <w:ind w:left="2159" w:right="1922"/>
        <w:jc w:val="both"/>
        <w:rPr>
          <w:rFonts w:ascii="Times New Roman" w:hAnsi="Times New Roman" w:cs="Times New Roman"/>
          <w:color w:val="000000"/>
          <w:spacing w:val="-5"/>
        </w:rPr>
      </w:pPr>
      <w:r>
        <w:rPr>
          <w:rFonts w:ascii="Times New Roman" w:hAnsi="Times New Roman" w:cs="Times New Roman"/>
          <w:color w:val="000000"/>
          <w:spacing w:val="-3"/>
          <w:sz w:val="19"/>
          <w:szCs w:val="19"/>
          <w:vertAlign w:val="superscript"/>
        </w:rPr>
        <w:t>72</w:t>
      </w:r>
      <w:r>
        <w:rPr>
          <w:rFonts w:ascii="Times New Roman" w:hAnsi="Times New Roman" w:cs="Times New Roman"/>
          <w:color w:val="000000"/>
          <w:spacing w:val="-3"/>
        </w:rPr>
        <w:t xml:space="preserve"> “In any particular case, acts implicating the reproduction or performances rights must be </w:t>
      </w:r>
      <w:r>
        <w:rPr>
          <w:rFonts w:ascii="Times New Roman" w:hAnsi="Times New Roman" w:cs="Times New Roman"/>
          <w:color w:val="000000"/>
          <w:spacing w:val="-3"/>
        </w:rPr>
        <w:br/>
      </w:r>
      <w:r>
        <w:rPr>
          <w:rFonts w:ascii="Times New Roman" w:hAnsi="Times New Roman" w:cs="Times New Roman"/>
          <w:color w:val="000000"/>
          <w:spacing w:val="-1"/>
        </w:rPr>
        <w:t xml:space="preserve">considered separately under sections 112[e] or 114, as applicable, and any other relevant </w:t>
      </w:r>
      <w:r>
        <w:rPr>
          <w:rFonts w:ascii="Times New Roman" w:hAnsi="Times New Roman" w:cs="Times New Roman"/>
          <w:color w:val="000000"/>
          <w:spacing w:val="-1"/>
        </w:rPr>
        <w:br/>
      </w:r>
      <w:r>
        <w:rPr>
          <w:rFonts w:ascii="Times New Roman" w:hAnsi="Times New Roman" w:cs="Times New Roman"/>
          <w:color w:val="000000"/>
          <w:spacing w:val="-5"/>
        </w:rPr>
        <w:t>provisions under the Copyright Act.”  H. Comm. on the Judiciary, 105</w:t>
      </w:r>
      <w:r>
        <w:rPr>
          <w:rFonts w:ascii="Times New Roman" w:hAnsi="Times New Roman" w:cs="Times New Roman"/>
          <w:color w:val="000000"/>
          <w:spacing w:val="-5"/>
          <w:sz w:val="19"/>
          <w:szCs w:val="19"/>
          <w:vertAlign w:val="superscript"/>
        </w:rPr>
        <w:t>th</w:t>
      </w:r>
      <w:r>
        <w:rPr>
          <w:rFonts w:ascii="Times New Roman" w:hAnsi="Times New Roman" w:cs="Times New Roman"/>
          <w:color w:val="000000"/>
          <w:spacing w:val="-5"/>
        </w:rPr>
        <w:t xml:space="preserve"> Cong., </w:t>
      </w:r>
      <w:r>
        <w:rPr>
          <w:rFonts w:ascii="Times New Roman" w:hAnsi="Times New Roman" w:cs="Times New Roman"/>
          <w:color w:val="000000"/>
          <w:spacing w:val="-5"/>
          <w:sz w:val="17"/>
          <w:szCs w:val="17"/>
        </w:rPr>
        <w:t>SECTION</w:t>
      </w:r>
      <w:r>
        <w:rPr>
          <w:rFonts w:ascii="Times New Roman" w:hAnsi="Times New Roman" w:cs="Times New Roman"/>
          <w:color w:val="000000"/>
          <w:spacing w:val="-5"/>
        </w:rPr>
        <w:t>-</w:t>
      </w:r>
      <w:r>
        <w:rPr>
          <w:rFonts w:ascii="Times New Roman" w:hAnsi="Times New Roman" w:cs="Times New Roman"/>
          <w:color w:val="000000"/>
          <w:spacing w:val="-5"/>
          <w:sz w:val="17"/>
          <w:szCs w:val="17"/>
        </w:rPr>
        <w:t>BY</w:t>
      </w:r>
      <w:r>
        <w:rPr>
          <w:rFonts w:ascii="Times New Roman" w:hAnsi="Times New Roman" w:cs="Times New Roman"/>
          <w:color w:val="000000"/>
          <w:spacing w:val="-5"/>
        </w:rPr>
        <w:t>-</w:t>
      </w:r>
    </w:p>
    <w:p w:rsidR="00FC44A9" w:rsidRDefault="007C20BF">
      <w:pPr>
        <w:widowControl w:val="0"/>
        <w:tabs>
          <w:tab w:val="left" w:pos="4917"/>
        </w:tabs>
        <w:autoSpaceDE w:val="0"/>
        <w:autoSpaceDN w:val="0"/>
        <w:adjustRightInd w:val="0"/>
        <w:spacing w:after="0" w:line="239" w:lineRule="exact"/>
        <w:ind w:left="2159"/>
        <w:rPr>
          <w:rFonts w:ascii="Times New Roman" w:hAnsi="Times New Roman" w:cs="Times New Roman"/>
          <w:color w:val="000000"/>
          <w:w w:val="105"/>
          <w:sz w:val="17"/>
          <w:szCs w:val="17"/>
        </w:rPr>
      </w:pPr>
      <w:proofErr w:type="gramStart"/>
      <w:r>
        <w:rPr>
          <w:rFonts w:ascii="Times New Roman" w:hAnsi="Times New Roman" w:cs="Times New Roman"/>
          <w:color w:val="000000"/>
          <w:w w:val="103"/>
          <w:sz w:val="17"/>
          <w:szCs w:val="17"/>
        </w:rPr>
        <w:t>SECTION  ANALYSIS</w:t>
      </w:r>
      <w:proofErr w:type="gramEnd"/>
      <w:r>
        <w:rPr>
          <w:rFonts w:ascii="Times New Roman" w:hAnsi="Times New Roman" w:cs="Times New Roman"/>
          <w:color w:val="000000"/>
          <w:w w:val="103"/>
          <w:sz w:val="17"/>
          <w:szCs w:val="17"/>
        </w:rPr>
        <w:t xml:space="preserve">  OF  H</w:t>
      </w:r>
      <w:r>
        <w:rPr>
          <w:rFonts w:ascii="Times New Roman" w:hAnsi="Times New Roman" w:cs="Times New Roman"/>
          <w:color w:val="000000"/>
          <w:w w:val="103"/>
        </w:rPr>
        <w:t>.</w:t>
      </w:r>
      <w:r>
        <w:rPr>
          <w:rFonts w:ascii="Times New Roman" w:hAnsi="Times New Roman" w:cs="Times New Roman"/>
          <w:color w:val="000000"/>
          <w:w w:val="103"/>
          <w:sz w:val="17"/>
          <w:szCs w:val="17"/>
        </w:rPr>
        <w:t>R</w:t>
      </w:r>
      <w:r>
        <w:rPr>
          <w:rFonts w:ascii="Times New Roman" w:hAnsi="Times New Roman" w:cs="Times New Roman"/>
          <w:color w:val="000000"/>
          <w:w w:val="103"/>
        </w:rPr>
        <w:t xml:space="preserve">. </w:t>
      </w:r>
      <w:r>
        <w:rPr>
          <w:rFonts w:ascii="Times New Roman" w:hAnsi="Times New Roman" w:cs="Times New Roman"/>
          <w:color w:val="000000"/>
          <w:w w:val="103"/>
        </w:rPr>
        <w:tab/>
      </w:r>
      <w:proofErr w:type="gramStart"/>
      <w:r>
        <w:rPr>
          <w:rFonts w:ascii="Times New Roman" w:hAnsi="Times New Roman" w:cs="Times New Roman"/>
          <w:color w:val="000000"/>
          <w:w w:val="105"/>
        </w:rPr>
        <w:t>2281</w:t>
      </w:r>
      <w:r>
        <w:rPr>
          <w:rFonts w:ascii="Times New Roman" w:hAnsi="Times New Roman" w:cs="Times New Roman"/>
          <w:color w:val="000000"/>
          <w:w w:val="105"/>
          <w:sz w:val="17"/>
          <w:szCs w:val="17"/>
        </w:rPr>
        <w:t xml:space="preserve">  AS</w:t>
      </w:r>
      <w:proofErr w:type="gramEnd"/>
      <w:r>
        <w:rPr>
          <w:rFonts w:ascii="Times New Roman" w:hAnsi="Times New Roman" w:cs="Times New Roman"/>
          <w:color w:val="000000"/>
          <w:w w:val="105"/>
          <w:sz w:val="17"/>
          <w:szCs w:val="17"/>
        </w:rPr>
        <w:t xml:space="preserve">  PASSED  BY  THE  UNITED  STATES  HOUSE  OF </w:t>
      </w:r>
    </w:p>
    <w:p w:rsidR="00FC44A9" w:rsidRDefault="007C20BF">
      <w:pPr>
        <w:widowControl w:val="0"/>
        <w:autoSpaceDE w:val="0"/>
        <w:autoSpaceDN w:val="0"/>
        <w:adjustRightInd w:val="0"/>
        <w:spacing w:before="10" w:after="0" w:line="253" w:lineRule="exact"/>
        <w:ind w:left="2160"/>
        <w:rPr>
          <w:rFonts w:ascii="Times New Roman" w:hAnsi="Times New Roman" w:cs="Times New Roman"/>
          <w:color w:val="000000"/>
          <w:spacing w:val="-3"/>
        </w:rPr>
      </w:pPr>
      <w:r>
        <w:rPr>
          <w:rFonts w:ascii="Times New Roman" w:hAnsi="Times New Roman" w:cs="Times New Roman"/>
          <w:color w:val="000000"/>
          <w:spacing w:val="-3"/>
          <w:sz w:val="17"/>
          <w:szCs w:val="17"/>
        </w:rPr>
        <w:t>REPRESENTATIVES ON AUG</w:t>
      </w:r>
      <w:r>
        <w:rPr>
          <w:rFonts w:ascii="Times New Roman" w:hAnsi="Times New Roman" w:cs="Times New Roman"/>
          <w:color w:val="000000"/>
          <w:spacing w:val="-3"/>
        </w:rPr>
        <w:t>.</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4,</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 xml:space="preserve">1998, 52 (Comm. Print 1998). </w:t>
      </w:r>
    </w:p>
    <w:p w:rsidR="00FC44A9" w:rsidRDefault="007C20BF">
      <w:pPr>
        <w:widowControl w:val="0"/>
        <w:autoSpaceDE w:val="0"/>
        <w:autoSpaceDN w:val="0"/>
        <w:adjustRightInd w:val="0"/>
        <w:spacing w:before="10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73</w:t>
      </w:r>
      <w:r>
        <w:rPr>
          <w:rFonts w:ascii="Times New Roman" w:hAnsi="Times New Roman" w:cs="Times New Roman"/>
          <w:color w:val="000000"/>
          <w:spacing w:val="-3"/>
        </w:rPr>
        <w:t xml:space="preserve"> 17 U.S.C. § 1001.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74</w:t>
      </w:r>
      <w:r>
        <w:rPr>
          <w:rFonts w:ascii="Times New Roman" w:hAnsi="Times New Roman" w:cs="Times New Roman"/>
          <w:color w:val="000000"/>
          <w:spacing w:val="-3"/>
        </w:rPr>
        <w:t xml:space="preserve"> P.L. 102-563 (1992).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75</w:t>
      </w:r>
      <w:r>
        <w:rPr>
          <w:rFonts w:ascii="Times New Roman" w:hAnsi="Times New Roman" w:cs="Times New Roman"/>
          <w:color w:val="000000"/>
          <w:spacing w:val="-3"/>
        </w:rPr>
        <w:t xml:space="preserve"> H.R</w:t>
      </w:r>
      <w:r>
        <w:rPr>
          <w:rFonts w:ascii="Times New Roman" w:hAnsi="Times New Roman" w:cs="Times New Roman"/>
          <w:color w:val="000000"/>
          <w:spacing w:val="-3"/>
          <w:sz w:val="17"/>
          <w:szCs w:val="17"/>
        </w:rPr>
        <w:t>EPT</w:t>
      </w:r>
      <w:r>
        <w:rPr>
          <w:rFonts w:ascii="Times New Roman" w:hAnsi="Times New Roman" w:cs="Times New Roman"/>
          <w:color w:val="000000"/>
          <w:spacing w:val="-3"/>
        </w:rPr>
        <w:t>.</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 xml:space="preserve">102-873, at 18-19 (1992). </w:t>
      </w:r>
    </w:p>
    <w:p w:rsidR="00FC44A9" w:rsidRDefault="007C20BF">
      <w:pPr>
        <w:widowControl w:val="0"/>
        <w:autoSpaceDE w:val="0"/>
        <w:autoSpaceDN w:val="0"/>
        <w:adjustRightInd w:val="0"/>
        <w:spacing w:before="10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76</w:t>
      </w:r>
      <w:r>
        <w:rPr>
          <w:rFonts w:ascii="Times New Roman" w:hAnsi="Times New Roman" w:cs="Times New Roman"/>
          <w:color w:val="000000"/>
          <w:spacing w:val="-3"/>
        </w:rPr>
        <w:t xml:space="preserve"> The fee takes the form of a surcharge, collected much like a tax.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3"/>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0" w:name="Pg20"/>
      <w:bookmarkEnd w:id="20"/>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CRS-17 </w:t>
      </w:r>
    </w:p>
    <w:p w:rsidR="00FC44A9" w:rsidRDefault="007C20BF">
      <w:pPr>
        <w:widowControl w:val="0"/>
        <w:autoSpaceDE w:val="0"/>
        <w:autoSpaceDN w:val="0"/>
        <w:adjustRightInd w:val="0"/>
        <w:spacing w:before="258" w:after="0" w:line="260" w:lineRule="exact"/>
        <w:ind w:left="2159" w:right="1909"/>
        <w:jc w:val="both"/>
        <w:rPr>
          <w:rFonts w:ascii="Times New Roman" w:hAnsi="Times New Roman" w:cs="Times New Roman"/>
          <w:color w:val="000000"/>
          <w:spacing w:val="-4"/>
          <w:sz w:val="21"/>
          <w:szCs w:val="21"/>
          <w:vertAlign w:val="superscript"/>
        </w:rPr>
      </w:pPr>
      <w:r>
        <w:rPr>
          <w:rFonts w:ascii="Times New Roman" w:hAnsi="Times New Roman" w:cs="Times New Roman"/>
          <w:color w:val="000000"/>
          <w:spacing w:val="-3"/>
          <w:sz w:val="24"/>
          <w:szCs w:val="24"/>
        </w:rPr>
        <w:t xml:space="preserve">distributing agent for fees paid pursuant to the AHRA is the Alliance of Artists and </w:t>
      </w:r>
      <w:r>
        <w:rPr>
          <w:rFonts w:ascii="Times New Roman" w:hAnsi="Times New Roman" w:cs="Times New Roman"/>
          <w:color w:val="000000"/>
          <w:spacing w:val="-4"/>
          <w:sz w:val="24"/>
          <w:szCs w:val="24"/>
        </w:rPr>
        <w:t>Recording Companies (AARC).</w:t>
      </w:r>
      <w:r>
        <w:rPr>
          <w:rFonts w:ascii="Times New Roman" w:hAnsi="Times New Roman" w:cs="Times New Roman"/>
          <w:color w:val="000000"/>
          <w:spacing w:val="-4"/>
          <w:sz w:val="21"/>
          <w:szCs w:val="21"/>
          <w:vertAlign w:val="superscript"/>
        </w:rPr>
        <w:t xml:space="preserve">77 </w:t>
      </w:r>
    </w:p>
    <w:p w:rsidR="00FC44A9" w:rsidRDefault="007C20BF">
      <w:pPr>
        <w:widowControl w:val="0"/>
        <w:autoSpaceDE w:val="0"/>
        <w:autoSpaceDN w:val="0"/>
        <w:adjustRightInd w:val="0"/>
        <w:spacing w:before="271" w:after="0" w:line="271" w:lineRule="exact"/>
        <w:ind w:left="2159" w:right="1908" w:firstLine="48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In </w:t>
      </w:r>
      <w:r>
        <w:rPr>
          <w:rFonts w:ascii="Times New Roman Italic" w:hAnsi="Times New Roman Italic" w:cs="Times New Roman Italic"/>
          <w:color w:val="000000"/>
          <w:spacing w:val="-3"/>
          <w:sz w:val="24"/>
          <w:szCs w:val="24"/>
        </w:rPr>
        <w:t>Recording Industry Assoc. of America v. Diamond Multimedia Systems</w:t>
      </w:r>
      <w:r>
        <w:rPr>
          <w:rFonts w:ascii="Times New Roman" w:hAnsi="Times New Roman" w:cs="Times New Roman"/>
          <w:color w:val="000000"/>
          <w:spacing w:val="-3"/>
          <w:sz w:val="24"/>
          <w:szCs w:val="24"/>
        </w:rPr>
        <w:t xml:space="preserve">, the </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 xml:space="preserve">U.S. Court of Appeals for the Ninth Circuit held that the Rio, a hand-held portable </w:t>
      </w:r>
      <w:r>
        <w:rPr>
          <w:rFonts w:ascii="Times New Roman" w:hAnsi="Times New Roman" w:cs="Times New Roman"/>
          <w:color w:val="000000"/>
          <w:spacing w:val="-2"/>
          <w:sz w:val="24"/>
          <w:szCs w:val="24"/>
        </w:rPr>
        <w:br/>
      </w:r>
      <w:r>
        <w:rPr>
          <w:rFonts w:ascii="Times New Roman" w:hAnsi="Times New Roman" w:cs="Times New Roman"/>
          <w:color w:val="000000"/>
          <w:spacing w:val="-5"/>
          <w:sz w:val="24"/>
          <w:szCs w:val="24"/>
        </w:rPr>
        <w:t xml:space="preserve">audio device capable of storing and re-playing digital audio files (e.g., MP3s)  stored </w:t>
      </w:r>
      <w:r>
        <w:rPr>
          <w:rFonts w:ascii="Times New Roman" w:hAnsi="Times New Roman" w:cs="Times New Roman"/>
          <w:color w:val="000000"/>
          <w:spacing w:val="-5"/>
          <w:sz w:val="24"/>
          <w:szCs w:val="24"/>
        </w:rPr>
        <w:br/>
      </w:r>
      <w:r>
        <w:rPr>
          <w:rFonts w:ascii="Times New Roman" w:hAnsi="Times New Roman" w:cs="Times New Roman"/>
          <w:color w:val="000000"/>
          <w:spacing w:val="-4"/>
          <w:sz w:val="24"/>
          <w:szCs w:val="24"/>
        </w:rPr>
        <w:t xml:space="preserve">on the hard drive of a personal computer, was not a “digital audio recording device” </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within the meaning of the AHRA.</w:t>
      </w:r>
      <w:r>
        <w:rPr>
          <w:rFonts w:ascii="Times New Roman" w:hAnsi="Times New Roman" w:cs="Times New Roman"/>
          <w:color w:val="000000"/>
          <w:sz w:val="21"/>
          <w:szCs w:val="21"/>
          <w:vertAlign w:val="superscript"/>
        </w:rPr>
        <w:t>78</w:t>
      </w:r>
      <w:r>
        <w:rPr>
          <w:rFonts w:ascii="Times New Roman" w:hAnsi="Times New Roman" w:cs="Times New Roman"/>
          <w:color w:val="000000"/>
          <w:sz w:val="24"/>
          <w:szCs w:val="24"/>
        </w:rPr>
        <w:t xml:space="preserve">  Therefore, manufacturers of computers with </w:t>
      </w:r>
      <w:r>
        <w:rPr>
          <w:rFonts w:ascii="Times New Roman" w:hAnsi="Times New Roman" w:cs="Times New Roman"/>
          <w:color w:val="000000"/>
          <w:sz w:val="24"/>
          <w:szCs w:val="24"/>
        </w:rPr>
        <w:br/>
      </w:r>
      <w:r>
        <w:rPr>
          <w:rFonts w:ascii="Times New Roman" w:hAnsi="Times New Roman" w:cs="Times New Roman"/>
          <w:color w:val="000000"/>
          <w:spacing w:val="-5"/>
          <w:sz w:val="24"/>
          <w:szCs w:val="24"/>
        </w:rPr>
        <w:t xml:space="preserve">recordable compact disc drives are exempt from having to pay the royalties under the </w:t>
      </w:r>
      <w:r>
        <w:rPr>
          <w:rFonts w:ascii="Times New Roman" w:hAnsi="Times New Roman" w:cs="Times New Roman"/>
          <w:color w:val="000000"/>
          <w:spacing w:val="-5"/>
          <w:sz w:val="24"/>
          <w:szCs w:val="24"/>
        </w:rPr>
        <w:br/>
        <w:t xml:space="preserve">AHRA and are not required to implement the SCMS copy protection technology, but </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 xml:space="preserve">consumers who use their computers to reproduce copyrighted music without prior </w:t>
      </w:r>
      <w:r>
        <w:rPr>
          <w:rFonts w:ascii="Times New Roman" w:hAnsi="Times New Roman" w:cs="Times New Roman"/>
          <w:color w:val="000000"/>
          <w:spacing w:val="-1"/>
          <w:sz w:val="24"/>
          <w:szCs w:val="24"/>
        </w:rPr>
        <w:br/>
      </w:r>
      <w:r>
        <w:rPr>
          <w:rFonts w:ascii="Times New Roman" w:hAnsi="Times New Roman" w:cs="Times New Roman"/>
          <w:color w:val="000000"/>
          <w:w w:val="107"/>
          <w:sz w:val="24"/>
          <w:szCs w:val="24"/>
        </w:rPr>
        <w:t xml:space="preserve">authorization of the copyright holder may potentially be held liable for their </w:t>
      </w:r>
      <w:r>
        <w:rPr>
          <w:rFonts w:ascii="Times New Roman" w:hAnsi="Times New Roman" w:cs="Times New Roman"/>
          <w:color w:val="000000"/>
          <w:w w:val="107"/>
          <w:sz w:val="24"/>
          <w:szCs w:val="24"/>
        </w:rPr>
        <w:br/>
      </w:r>
      <w:r>
        <w:rPr>
          <w:rFonts w:ascii="Times New Roman" w:hAnsi="Times New Roman" w:cs="Times New Roman"/>
          <w:color w:val="000000"/>
          <w:spacing w:val="-3"/>
          <w:sz w:val="24"/>
          <w:szCs w:val="24"/>
        </w:rPr>
        <w:t xml:space="preserve">infringing actions. </w:t>
      </w:r>
    </w:p>
    <w:p w:rsidR="00FC44A9" w:rsidRDefault="007C20BF">
      <w:pPr>
        <w:widowControl w:val="0"/>
        <w:autoSpaceDE w:val="0"/>
        <w:autoSpaceDN w:val="0"/>
        <w:adjustRightInd w:val="0"/>
        <w:spacing w:before="267" w:after="0" w:line="322" w:lineRule="exact"/>
        <w:ind w:left="2159"/>
        <w:rPr>
          <w:rFonts w:ascii="Arial Bold" w:hAnsi="Arial Bold" w:cs="Arial Bold"/>
          <w:color w:val="000000"/>
          <w:spacing w:val="-4"/>
          <w:sz w:val="28"/>
          <w:szCs w:val="28"/>
        </w:rPr>
      </w:pPr>
      <w:r>
        <w:rPr>
          <w:rFonts w:ascii="Arial Bold" w:hAnsi="Arial Bold" w:cs="Arial Bold"/>
          <w:color w:val="000000"/>
          <w:spacing w:val="-4"/>
          <w:sz w:val="28"/>
          <w:szCs w:val="28"/>
        </w:rPr>
        <w:t xml:space="preserve">Exceptions to Licensing Requirements </w:t>
      </w:r>
    </w:p>
    <w:p w:rsidR="00FC44A9" w:rsidRDefault="007C20BF">
      <w:pPr>
        <w:widowControl w:val="0"/>
        <w:autoSpaceDE w:val="0"/>
        <w:autoSpaceDN w:val="0"/>
        <w:adjustRightInd w:val="0"/>
        <w:spacing w:before="261" w:after="0" w:line="270" w:lineRule="exact"/>
        <w:ind w:left="2159" w:right="1907" w:firstLine="480"/>
        <w:jc w:val="both"/>
        <w:rPr>
          <w:rFonts w:ascii="Times New Roman" w:hAnsi="Times New Roman" w:cs="Times New Roman"/>
          <w:color w:val="000000"/>
          <w:spacing w:val="-2"/>
          <w:sz w:val="21"/>
          <w:szCs w:val="21"/>
          <w:vertAlign w:val="superscript"/>
        </w:rPr>
      </w:pPr>
      <w:r>
        <w:rPr>
          <w:rFonts w:ascii="Times New Roman" w:hAnsi="Times New Roman" w:cs="Times New Roman"/>
          <w:color w:val="000000"/>
          <w:w w:val="104"/>
          <w:sz w:val="24"/>
          <w:szCs w:val="24"/>
        </w:rPr>
        <w:t xml:space="preserve">Although most uses of copyrighted materials require permission from the </w:t>
      </w:r>
      <w:r>
        <w:rPr>
          <w:rFonts w:ascii="Times New Roman" w:hAnsi="Times New Roman" w:cs="Times New Roman"/>
          <w:color w:val="000000"/>
          <w:w w:val="104"/>
          <w:sz w:val="24"/>
          <w:szCs w:val="24"/>
        </w:rPr>
        <w:br/>
      </w:r>
      <w:r>
        <w:rPr>
          <w:rFonts w:ascii="Times New Roman" w:hAnsi="Times New Roman" w:cs="Times New Roman"/>
          <w:color w:val="000000"/>
          <w:sz w:val="24"/>
          <w:szCs w:val="24"/>
        </w:rPr>
        <w:t xml:space="preserve">copyright holder (or compliance with “compulsory license”), the Copyright Act </w:t>
      </w:r>
      <w:r>
        <w:rPr>
          <w:rFonts w:ascii="Times New Roman" w:hAnsi="Times New Roman" w:cs="Times New Roman"/>
          <w:color w:val="000000"/>
          <w:sz w:val="24"/>
          <w:szCs w:val="24"/>
        </w:rPr>
        <w:br/>
        <w:t xml:space="preserve">provides several exceptions for the use of copyrighted material, regardless of the </w:t>
      </w:r>
      <w:r>
        <w:rPr>
          <w:rFonts w:ascii="Times New Roman" w:hAnsi="Times New Roman" w:cs="Times New Roman"/>
          <w:color w:val="000000"/>
          <w:sz w:val="24"/>
          <w:szCs w:val="24"/>
        </w:rPr>
        <w:br/>
      </w:r>
      <w:r>
        <w:rPr>
          <w:rFonts w:ascii="Times New Roman" w:hAnsi="Times New Roman" w:cs="Times New Roman"/>
          <w:color w:val="000000"/>
          <w:spacing w:val="-5"/>
          <w:sz w:val="24"/>
          <w:szCs w:val="24"/>
        </w:rPr>
        <w:t>holder’s permission.  There are five particular exceptions</w:t>
      </w:r>
      <w:r>
        <w:rPr>
          <w:rFonts w:ascii="Times New Roman" w:hAnsi="Times New Roman" w:cs="Times New Roman"/>
          <w:color w:val="000000"/>
          <w:spacing w:val="-5"/>
          <w:sz w:val="21"/>
          <w:szCs w:val="21"/>
          <w:vertAlign w:val="superscript"/>
        </w:rPr>
        <w:t>79</w:t>
      </w:r>
      <w:r>
        <w:rPr>
          <w:rFonts w:ascii="Times New Roman" w:hAnsi="Times New Roman" w:cs="Times New Roman"/>
          <w:color w:val="000000"/>
          <w:spacing w:val="-5"/>
          <w:sz w:val="24"/>
          <w:szCs w:val="24"/>
        </w:rPr>
        <w:t xml:space="preserve"> that could apply to certain </w:t>
      </w:r>
      <w:r>
        <w:rPr>
          <w:rFonts w:ascii="Times New Roman" w:hAnsi="Times New Roman" w:cs="Times New Roman"/>
          <w:color w:val="000000"/>
          <w:spacing w:val="-5"/>
          <w:sz w:val="24"/>
          <w:szCs w:val="24"/>
        </w:rPr>
        <w:br/>
        <w:t>uses of musical works and sound recordings: fair use,</w:t>
      </w:r>
      <w:r>
        <w:rPr>
          <w:rFonts w:ascii="Times New Roman" w:hAnsi="Times New Roman" w:cs="Times New Roman"/>
          <w:color w:val="000000"/>
          <w:spacing w:val="-5"/>
          <w:sz w:val="21"/>
          <w:szCs w:val="21"/>
          <w:vertAlign w:val="superscript"/>
        </w:rPr>
        <w:t>80</w:t>
      </w:r>
      <w:r>
        <w:rPr>
          <w:rFonts w:ascii="Times New Roman" w:hAnsi="Times New Roman" w:cs="Times New Roman"/>
          <w:color w:val="000000"/>
          <w:spacing w:val="-5"/>
          <w:sz w:val="24"/>
          <w:szCs w:val="24"/>
        </w:rPr>
        <w:t xml:space="preserve"> teaching exemptions,</w:t>
      </w:r>
      <w:r>
        <w:rPr>
          <w:rFonts w:ascii="Times New Roman" w:hAnsi="Times New Roman" w:cs="Times New Roman"/>
          <w:color w:val="000000"/>
          <w:spacing w:val="-5"/>
          <w:sz w:val="21"/>
          <w:szCs w:val="21"/>
          <w:vertAlign w:val="superscript"/>
        </w:rPr>
        <w:t>81</w:t>
      </w:r>
      <w:r>
        <w:rPr>
          <w:rFonts w:ascii="Times New Roman" w:hAnsi="Times New Roman" w:cs="Times New Roman"/>
          <w:color w:val="000000"/>
          <w:spacing w:val="-5"/>
          <w:sz w:val="24"/>
          <w:szCs w:val="24"/>
        </w:rPr>
        <w:t xml:space="preserve"> public </w:t>
      </w:r>
      <w:r>
        <w:rPr>
          <w:rFonts w:ascii="Times New Roman" w:hAnsi="Times New Roman" w:cs="Times New Roman"/>
          <w:color w:val="000000"/>
          <w:spacing w:val="-5"/>
          <w:sz w:val="24"/>
          <w:szCs w:val="24"/>
        </w:rPr>
        <w:br/>
      </w:r>
      <w:r>
        <w:rPr>
          <w:rFonts w:ascii="Times New Roman" w:hAnsi="Times New Roman" w:cs="Times New Roman"/>
          <w:color w:val="000000"/>
          <w:spacing w:val="-1"/>
          <w:sz w:val="24"/>
          <w:szCs w:val="24"/>
        </w:rPr>
        <w:t>performances without commercial advantage,</w:t>
      </w:r>
      <w:r>
        <w:rPr>
          <w:rFonts w:ascii="Times New Roman" w:hAnsi="Times New Roman" w:cs="Times New Roman"/>
          <w:color w:val="000000"/>
          <w:spacing w:val="-1"/>
          <w:sz w:val="21"/>
          <w:szCs w:val="21"/>
          <w:vertAlign w:val="superscript"/>
        </w:rPr>
        <w:t>82</w:t>
      </w:r>
      <w:r>
        <w:rPr>
          <w:rFonts w:ascii="Times New Roman" w:hAnsi="Times New Roman" w:cs="Times New Roman"/>
          <w:color w:val="000000"/>
          <w:spacing w:val="-1"/>
          <w:sz w:val="24"/>
          <w:szCs w:val="24"/>
        </w:rPr>
        <w:t xml:space="preserve"> public reception of a transmission </w:t>
      </w:r>
      <w:r>
        <w:rPr>
          <w:rFonts w:ascii="Times New Roman" w:hAnsi="Times New Roman" w:cs="Times New Roman"/>
          <w:color w:val="000000"/>
          <w:spacing w:val="-1"/>
          <w:sz w:val="24"/>
          <w:szCs w:val="24"/>
        </w:rPr>
        <w:br/>
      </w:r>
      <w:r>
        <w:rPr>
          <w:rFonts w:ascii="Times New Roman" w:hAnsi="Times New Roman" w:cs="Times New Roman"/>
          <w:color w:val="000000"/>
          <w:spacing w:val="-2"/>
          <w:sz w:val="24"/>
          <w:szCs w:val="24"/>
        </w:rPr>
        <w:t>using a home receiving apparatus,</w:t>
      </w:r>
      <w:r>
        <w:rPr>
          <w:rFonts w:ascii="Times New Roman" w:hAnsi="Times New Roman" w:cs="Times New Roman"/>
          <w:color w:val="000000"/>
          <w:spacing w:val="-2"/>
          <w:sz w:val="21"/>
          <w:szCs w:val="21"/>
          <w:vertAlign w:val="superscript"/>
        </w:rPr>
        <w:t>83</w:t>
      </w:r>
      <w:r>
        <w:rPr>
          <w:rFonts w:ascii="Times New Roman" w:hAnsi="Times New Roman" w:cs="Times New Roman"/>
          <w:color w:val="000000"/>
          <w:spacing w:val="-2"/>
          <w:sz w:val="24"/>
          <w:szCs w:val="24"/>
        </w:rPr>
        <w:t xml:space="preserve"> and eligible establishment transmissions.</w:t>
      </w:r>
      <w:r>
        <w:rPr>
          <w:rFonts w:ascii="Times New Roman" w:hAnsi="Times New Roman" w:cs="Times New Roman"/>
          <w:color w:val="000000"/>
          <w:spacing w:val="-2"/>
          <w:sz w:val="21"/>
          <w:szCs w:val="21"/>
          <w:vertAlign w:val="superscript"/>
        </w:rPr>
        <w:t xml:space="preserve">84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21"/>
          <w:szCs w:val="21"/>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21"/>
          <w:szCs w:val="21"/>
          <w:vertAlign w:val="superscript"/>
        </w:rPr>
      </w:pPr>
    </w:p>
    <w:p w:rsidR="00FC44A9" w:rsidRDefault="007C20BF">
      <w:pPr>
        <w:widowControl w:val="0"/>
        <w:autoSpaceDE w:val="0"/>
        <w:autoSpaceDN w:val="0"/>
        <w:adjustRightInd w:val="0"/>
        <w:spacing w:before="119" w:after="0" w:line="253" w:lineRule="exact"/>
        <w:ind w:left="2159"/>
        <w:rPr>
          <w:rFonts w:ascii="Times New Roman" w:hAnsi="Times New Roman" w:cs="Times New Roman"/>
          <w:color w:val="000000"/>
          <w:spacing w:val="-5"/>
        </w:rPr>
      </w:pPr>
      <w:r>
        <w:rPr>
          <w:rFonts w:ascii="Times New Roman" w:hAnsi="Times New Roman" w:cs="Times New Roman"/>
          <w:color w:val="000000"/>
          <w:spacing w:val="-5"/>
          <w:sz w:val="19"/>
          <w:szCs w:val="19"/>
          <w:vertAlign w:val="superscript"/>
        </w:rPr>
        <w:t>77</w:t>
      </w:r>
      <w:r>
        <w:rPr>
          <w:rFonts w:ascii="Times New Roman" w:hAnsi="Times New Roman" w:cs="Times New Roman"/>
          <w:color w:val="000000"/>
          <w:spacing w:val="-5"/>
        </w:rPr>
        <w:t xml:space="preserve"> For more information on the AARC, visit [</w:t>
      </w:r>
      <w:hyperlink r:id="rId22" w:history="1">
        <w:r>
          <w:rPr>
            <w:rFonts w:ascii="Times New Roman" w:hAnsi="Times New Roman" w:cs="Times New Roman"/>
            <w:color w:val="000000"/>
            <w:spacing w:val="-5"/>
          </w:rPr>
          <w:t>http://www.aarcroyalties.net/new/index2.html</w:t>
        </w:r>
      </w:hyperlink>
      <w:r>
        <w:rPr>
          <w:rFonts w:ascii="Times New Roman" w:hAnsi="Times New Roman" w:cs="Times New Roman"/>
          <w:color w:val="000000"/>
          <w:spacing w:val="-5"/>
        </w:rPr>
        <w:t xml:space="preserve">]. </w:t>
      </w:r>
    </w:p>
    <w:p w:rsidR="00FC44A9" w:rsidRDefault="007C20BF">
      <w:pPr>
        <w:widowControl w:val="0"/>
        <w:autoSpaceDE w:val="0"/>
        <w:autoSpaceDN w:val="0"/>
        <w:adjustRightInd w:val="0"/>
        <w:spacing w:before="133" w:after="0" w:line="246" w:lineRule="exact"/>
        <w:ind w:left="2159" w:right="1923"/>
        <w:jc w:val="both"/>
        <w:rPr>
          <w:rFonts w:ascii="Times New Roman" w:hAnsi="Times New Roman" w:cs="Times New Roman"/>
          <w:color w:val="000000"/>
          <w:spacing w:val="-2"/>
        </w:rPr>
      </w:pPr>
      <w:r>
        <w:rPr>
          <w:rFonts w:ascii="Times New Roman" w:hAnsi="Times New Roman" w:cs="Times New Roman"/>
          <w:color w:val="000000"/>
          <w:spacing w:val="-1"/>
          <w:sz w:val="19"/>
          <w:szCs w:val="19"/>
          <w:vertAlign w:val="superscript"/>
        </w:rPr>
        <w:t>78</w:t>
      </w:r>
      <w:r>
        <w:rPr>
          <w:rFonts w:ascii="Times New Roman" w:hAnsi="Times New Roman" w:cs="Times New Roman"/>
          <w:color w:val="000000"/>
          <w:spacing w:val="-1"/>
        </w:rPr>
        <w:t xml:space="preserve"> 180 F.3d 1072, 1076 (9th Cir. 1999) (“[T]o be a digital audio recording device, the Rio </w:t>
      </w:r>
      <w:r>
        <w:rPr>
          <w:rFonts w:ascii="Times New Roman" w:hAnsi="Times New Roman" w:cs="Times New Roman"/>
          <w:color w:val="000000"/>
          <w:spacing w:val="-1"/>
        </w:rPr>
        <w:br/>
      </w:r>
      <w:r>
        <w:rPr>
          <w:rFonts w:ascii="Times New Roman" w:hAnsi="Times New Roman" w:cs="Times New Roman"/>
          <w:color w:val="000000"/>
          <w:w w:val="104"/>
        </w:rPr>
        <w:t xml:space="preserve">must be able to reproduce, either ‘directly’ or ‘from a transmission,’ a ‘digital music </w:t>
      </w:r>
      <w:r>
        <w:rPr>
          <w:rFonts w:ascii="Times New Roman" w:hAnsi="Times New Roman" w:cs="Times New Roman"/>
          <w:color w:val="000000"/>
          <w:w w:val="104"/>
        </w:rPr>
        <w:br/>
      </w:r>
      <w:r>
        <w:rPr>
          <w:rFonts w:ascii="Times New Roman" w:hAnsi="Times New Roman" w:cs="Times New Roman"/>
          <w:color w:val="000000"/>
          <w:w w:val="102"/>
        </w:rPr>
        <w:t xml:space="preserve">recording.’ ... The typical computer hard drive from which a Rio directly records </w:t>
      </w:r>
      <w:proofErr w:type="gramStart"/>
      <w:r>
        <w:rPr>
          <w:rFonts w:ascii="Times New Roman" w:hAnsi="Times New Roman" w:cs="Times New Roman"/>
          <w:color w:val="000000"/>
          <w:w w:val="102"/>
        </w:rPr>
        <w:t>is</w:t>
      </w:r>
      <w:proofErr w:type="gramEnd"/>
      <w:r>
        <w:rPr>
          <w:rFonts w:ascii="Times New Roman" w:hAnsi="Times New Roman" w:cs="Times New Roman"/>
          <w:color w:val="000000"/>
          <w:w w:val="102"/>
        </w:rPr>
        <w:t xml:space="preserve">, of </w:t>
      </w:r>
      <w:r>
        <w:rPr>
          <w:rFonts w:ascii="Times New Roman" w:hAnsi="Times New Roman" w:cs="Times New Roman"/>
          <w:color w:val="000000"/>
          <w:w w:val="102"/>
        </w:rPr>
        <w:br/>
      </w:r>
      <w:r>
        <w:rPr>
          <w:rFonts w:ascii="Times New Roman" w:hAnsi="Times New Roman" w:cs="Times New Roman"/>
          <w:color w:val="000000"/>
          <w:spacing w:val="-1"/>
        </w:rPr>
        <w:t xml:space="preserve">course, a material object. However, hard drives ordinarily contain much more than ‘only </w:t>
      </w:r>
      <w:r>
        <w:rPr>
          <w:rFonts w:ascii="Times New Roman" w:hAnsi="Times New Roman" w:cs="Times New Roman"/>
          <w:color w:val="000000"/>
          <w:spacing w:val="-1"/>
        </w:rPr>
        <w:br/>
      </w:r>
      <w:r>
        <w:rPr>
          <w:rFonts w:ascii="Times New Roman" w:hAnsi="Times New Roman" w:cs="Times New Roman"/>
          <w:color w:val="000000"/>
          <w:spacing w:val="-3"/>
        </w:rPr>
        <w:t xml:space="preserve">sounds, and material, statements, or instructions incidental to those fixed sounds.’  Indeed, </w:t>
      </w:r>
      <w:r>
        <w:rPr>
          <w:rFonts w:ascii="Times New Roman" w:hAnsi="Times New Roman" w:cs="Times New Roman"/>
          <w:color w:val="000000"/>
          <w:spacing w:val="-3"/>
        </w:rPr>
        <w:br/>
      </w:r>
      <w:r>
        <w:rPr>
          <w:rFonts w:ascii="Times New Roman" w:hAnsi="Times New Roman" w:cs="Times New Roman"/>
          <w:color w:val="000000"/>
          <w:spacing w:val="-1"/>
        </w:rPr>
        <w:t xml:space="preserve">almost all hard drives contain numerous programs (e.g., for word processing, scheduling </w:t>
      </w:r>
      <w:r>
        <w:rPr>
          <w:rFonts w:ascii="Times New Roman" w:hAnsi="Times New Roman" w:cs="Times New Roman"/>
          <w:color w:val="000000"/>
          <w:spacing w:val="-1"/>
        </w:rPr>
        <w:br/>
      </w:r>
      <w:r>
        <w:rPr>
          <w:rFonts w:ascii="Times New Roman" w:hAnsi="Times New Roman" w:cs="Times New Roman"/>
          <w:color w:val="000000"/>
          <w:w w:val="102"/>
        </w:rPr>
        <w:t xml:space="preserve">appointments, etc.) and databases that are not incidental to any sound files that may be </w:t>
      </w:r>
      <w:r>
        <w:rPr>
          <w:rFonts w:ascii="Times New Roman" w:hAnsi="Times New Roman" w:cs="Times New Roman"/>
          <w:color w:val="000000"/>
          <w:w w:val="102"/>
        </w:rPr>
        <w:br/>
        <w:t xml:space="preserve">stored on the hard drive.  Thus, the Rio appears not to make copies from digital music </w:t>
      </w:r>
      <w:r>
        <w:rPr>
          <w:rFonts w:ascii="Times New Roman" w:hAnsi="Times New Roman" w:cs="Times New Roman"/>
          <w:color w:val="000000"/>
          <w:w w:val="102"/>
        </w:rPr>
        <w:br/>
      </w:r>
      <w:r>
        <w:rPr>
          <w:rFonts w:ascii="Times New Roman" w:hAnsi="Times New Roman" w:cs="Times New Roman"/>
          <w:color w:val="000000"/>
        </w:rPr>
        <w:t xml:space="preserve">recordings, and thus would not be a digital audio recording device under the Act’s basic </w:t>
      </w:r>
      <w:r>
        <w:rPr>
          <w:rFonts w:ascii="Times New Roman" w:hAnsi="Times New Roman" w:cs="Times New Roman"/>
          <w:color w:val="000000"/>
        </w:rPr>
        <w:br/>
      </w:r>
      <w:r>
        <w:rPr>
          <w:rFonts w:ascii="Times New Roman" w:hAnsi="Times New Roman" w:cs="Times New Roman"/>
          <w:color w:val="000000"/>
          <w:spacing w:val="-2"/>
        </w:rPr>
        <w:t xml:space="preserve">definition...”) (citations omitted). </w:t>
      </w:r>
    </w:p>
    <w:p w:rsidR="00FC44A9" w:rsidRDefault="007C20BF">
      <w:pPr>
        <w:widowControl w:val="0"/>
        <w:autoSpaceDE w:val="0"/>
        <w:autoSpaceDN w:val="0"/>
        <w:adjustRightInd w:val="0"/>
        <w:spacing w:before="114" w:after="0" w:line="246" w:lineRule="exact"/>
        <w:ind w:left="2159" w:right="1924"/>
        <w:jc w:val="both"/>
        <w:rPr>
          <w:rFonts w:ascii="Times New Roman" w:hAnsi="Times New Roman" w:cs="Times New Roman"/>
          <w:color w:val="000000"/>
          <w:spacing w:val="-5"/>
        </w:rPr>
      </w:pPr>
      <w:r>
        <w:rPr>
          <w:rFonts w:ascii="Times New Roman" w:hAnsi="Times New Roman" w:cs="Times New Roman"/>
          <w:color w:val="000000"/>
          <w:sz w:val="19"/>
          <w:szCs w:val="19"/>
          <w:vertAlign w:val="superscript"/>
        </w:rPr>
        <w:t>79</w:t>
      </w:r>
      <w:r>
        <w:rPr>
          <w:rFonts w:ascii="Times New Roman" w:hAnsi="Times New Roman" w:cs="Times New Roman"/>
          <w:color w:val="000000"/>
        </w:rPr>
        <w:t xml:space="preserve"> This list is not exclusive.  There are numerous other narrow exceptions to a copyright </w:t>
      </w:r>
      <w:r>
        <w:rPr>
          <w:rFonts w:ascii="Times New Roman" w:hAnsi="Times New Roman" w:cs="Times New Roman"/>
          <w:color w:val="000000"/>
        </w:rPr>
        <w:br/>
      </w:r>
      <w:r>
        <w:rPr>
          <w:rFonts w:ascii="Times New Roman" w:hAnsi="Times New Roman" w:cs="Times New Roman"/>
          <w:color w:val="000000"/>
          <w:w w:val="104"/>
        </w:rPr>
        <w:t xml:space="preserve">holder’s exclusive rights.  Other notable exemptions to the copyright holder’s public </w:t>
      </w:r>
      <w:r>
        <w:rPr>
          <w:rFonts w:ascii="Times New Roman" w:hAnsi="Times New Roman" w:cs="Times New Roman"/>
          <w:color w:val="000000"/>
          <w:w w:val="104"/>
        </w:rPr>
        <w:br/>
      </w:r>
      <w:r>
        <w:rPr>
          <w:rFonts w:ascii="Times New Roman" w:hAnsi="Times New Roman" w:cs="Times New Roman"/>
          <w:color w:val="000000"/>
          <w:spacing w:val="-2"/>
        </w:rPr>
        <w:t xml:space="preserve">performance right include, among others, 17 U.S.C. § 110(3) (performance of works done </w:t>
      </w:r>
      <w:r>
        <w:rPr>
          <w:rFonts w:ascii="Times New Roman" w:hAnsi="Times New Roman" w:cs="Times New Roman"/>
          <w:color w:val="000000"/>
          <w:spacing w:val="-2"/>
        </w:rPr>
        <w:br/>
      </w:r>
      <w:r>
        <w:rPr>
          <w:rFonts w:ascii="Times New Roman" w:hAnsi="Times New Roman" w:cs="Times New Roman"/>
          <w:color w:val="000000"/>
          <w:spacing w:val="-3"/>
        </w:rPr>
        <w:t xml:space="preserve">in the course of religious assembly); § 110(6) (performances at agricultural or horticultural </w:t>
      </w:r>
      <w:r>
        <w:rPr>
          <w:rFonts w:ascii="Times New Roman" w:hAnsi="Times New Roman" w:cs="Times New Roman"/>
          <w:color w:val="000000"/>
          <w:spacing w:val="-3"/>
        </w:rPr>
        <w:br/>
      </w:r>
      <w:r>
        <w:rPr>
          <w:rFonts w:ascii="Times New Roman" w:hAnsi="Times New Roman" w:cs="Times New Roman"/>
          <w:color w:val="000000"/>
        </w:rPr>
        <w:t xml:space="preserve">exhibitions); § 110(7) (performance of a work done by a vending establishment for the </w:t>
      </w:r>
      <w:r>
        <w:rPr>
          <w:rFonts w:ascii="Times New Roman" w:hAnsi="Times New Roman" w:cs="Times New Roman"/>
          <w:color w:val="000000"/>
        </w:rPr>
        <w:br/>
      </w:r>
      <w:r>
        <w:rPr>
          <w:rFonts w:ascii="Times New Roman" w:hAnsi="Times New Roman" w:cs="Times New Roman"/>
          <w:color w:val="000000"/>
          <w:spacing w:val="-5"/>
        </w:rPr>
        <w:t xml:space="preserve">purposes of selling a phonorecord or work); and § 110(10) (performances done in the course </w:t>
      </w:r>
      <w:r>
        <w:rPr>
          <w:rFonts w:ascii="Times New Roman" w:hAnsi="Times New Roman" w:cs="Times New Roman"/>
          <w:color w:val="000000"/>
          <w:spacing w:val="-5"/>
        </w:rPr>
        <w:br/>
        <w:t xml:space="preserve">of social functions of applicable organizations, such as veterans’ organizations). </w:t>
      </w:r>
    </w:p>
    <w:p w:rsidR="00FC44A9" w:rsidRDefault="007C20BF">
      <w:pPr>
        <w:widowControl w:val="0"/>
        <w:autoSpaceDE w:val="0"/>
        <w:autoSpaceDN w:val="0"/>
        <w:adjustRightInd w:val="0"/>
        <w:spacing w:before="12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80</w:t>
      </w:r>
      <w:r>
        <w:rPr>
          <w:rFonts w:ascii="Times New Roman" w:hAnsi="Times New Roman" w:cs="Times New Roman"/>
          <w:color w:val="000000"/>
          <w:spacing w:val="-2"/>
        </w:rPr>
        <w:t xml:space="preserve"> 17 U.S.C. § 107.  Fair use applies in both non-digital and digital music contexts. </w:t>
      </w:r>
    </w:p>
    <w:p w:rsidR="00FC44A9" w:rsidRDefault="007C20BF">
      <w:pPr>
        <w:widowControl w:val="0"/>
        <w:autoSpaceDE w:val="0"/>
        <w:autoSpaceDN w:val="0"/>
        <w:adjustRightInd w:val="0"/>
        <w:spacing w:before="138" w:after="0" w:line="240" w:lineRule="exact"/>
        <w:ind w:left="2159" w:right="1927"/>
        <w:jc w:val="both"/>
        <w:rPr>
          <w:rFonts w:ascii="Times New Roman" w:hAnsi="Times New Roman" w:cs="Times New Roman"/>
          <w:color w:val="000000"/>
          <w:spacing w:val="-5"/>
        </w:rPr>
      </w:pPr>
      <w:r>
        <w:rPr>
          <w:rFonts w:ascii="Times New Roman" w:hAnsi="Times New Roman" w:cs="Times New Roman"/>
          <w:color w:val="000000"/>
          <w:spacing w:val="-4"/>
          <w:sz w:val="19"/>
          <w:szCs w:val="19"/>
          <w:vertAlign w:val="superscript"/>
        </w:rPr>
        <w:t>81</w:t>
      </w:r>
      <w:r>
        <w:rPr>
          <w:rFonts w:ascii="Times New Roman" w:hAnsi="Times New Roman" w:cs="Times New Roman"/>
          <w:color w:val="000000"/>
          <w:spacing w:val="-4"/>
        </w:rPr>
        <w:t xml:space="preserve"> 17 U.S.C. §§ 110(1)-(2).  Sections 110(1) and 110(2) apply to both non-digital and digital </w:t>
      </w:r>
      <w:r>
        <w:rPr>
          <w:rFonts w:ascii="Times New Roman" w:hAnsi="Times New Roman" w:cs="Times New Roman"/>
          <w:color w:val="000000"/>
          <w:spacing w:val="-4"/>
        </w:rPr>
        <w:br/>
      </w:r>
      <w:r>
        <w:rPr>
          <w:rFonts w:ascii="Times New Roman" w:hAnsi="Times New Roman" w:cs="Times New Roman"/>
          <w:color w:val="000000"/>
          <w:spacing w:val="-5"/>
        </w:rPr>
        <w:t xml:space="preserve">music. </w:t>
      </w:r>
    </w:p>
    <w:p w:rsidR="00FC44A9" w:rsidRDefault="007C20BF">
      <w:pPr>
        <w:widowControl w:val="0"/>
        <w:autoSpaceDE w:val="0"/>
        <w:autoSpaceDN w:val="0"/>
        <w:adjustRightInd w:val="0"/>
        <w:spacing w:before="130"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82</w:t>
      </w:r>
      <w:r>
        <w:rPr>
          <w:rFonts w:ascii="Times New Roman" w:hAnsi="Times New Roman" w:cs="Times New Roman"/>
          <w:color w:val="000000"/>
          <w:spacing w:val="-2"/>
        </w:rPr>
        <w:t xml:space="preserve"> 17 U.S.C. § 110(4).  Section 110(4) applies to both non-digital and digital music. </w:t>
      </w:r>
    </w:p>
    <w:p w:rsidR="00FC44A9" w:rsidRDefault="007C20BF">
      <w:pPr>
        <w:widowControl w:val="0"/>
        <w:tabs>
          <w:tab w:val="left" w:pos="8892"/>
        </w:tabs>
        <w:autoSpaceDE w:val="0"/>
        <w:autoSpaceDN w:val="0"/>
        <w:adjustRightInd w:val="0"/>
        <w:spacing w:before="122" w:after="0" w:line="260" w:lineRule="exact"/>
        <w:ind w:left="2159" w:right="1961"/>
        <w:rPr>
          <w:rFonts w:ascii="Times New Roman" w:hAnsi="Times New Roman" w:cs="Times New Roman"/>
          <w:color w:val="000000"/>
          <w:spacing w:val="-3"/>
        </w:rPr>
      </w:pPr>
      <w:r>
        <w:rPr>
          <w:rFonts w:ascii="Times New Roman" w:hAnsi="Times New Roman" w:cs="Times New Roman"/>
          <w:color w:val="000000"/>
          <w:spacing w:val="-2"/>
          <w:sz w:val="19"/>
          <w:szCs w:val="19"/>
          <w:vertAlign w:val="superscript"/>
        </w:rPr>
        <w:t>83</w:t>
      </w:r>
      <w:r>
        <w:rPr>
          <w:rFonts w:ascii="Times New Roman" w:hAnsi="Times New Roman" w:cs="Times New Roman"/>
          <w:color w:val="000000"/>
          <w:spacing w:val="-2"/>
        </w:rPr>
        <w:t xml:space="preserve"> 17 U.S.C. § 110(5)(A).  Section 110(5)(A) applies only to non-digital music.  While the </w:t>
      </w:r>
      <w:r>
        <w:rPr>
          <w:rFonts w:ascii="Times New Roman" w:hAnsi="Times New Roman" w:cs="Times New Roman"/>
          <w:color w:val="000000"/>
          <w:spacing w:val="-2"/>
        </w:rPr>
        <w:br/>
      </w:r>
      <w:r>
        <w:rPr>
          <w:rFonts w:ascii="Times New Roman" w:hAnsi="Times New Roman" w:cs="Times New Roman"/>
          <w:color w:val="000000"/>
          <w:spacing w:val="-2"/>
        </w:rPr>
        <w:tab/>
      </w:r>
      <w:r>
        <w:rPr>
          <w:rFonts w:ascii="Times New Roman" w:hAnsi="Times New Roman" w:cs="Times New Roman"/>
          <w:color w:val="000000"/>
          <w:spacing w:val="-3"/>
        </w:rPr>
        <w:t xml:space="preserve">(continued...)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3"/>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1" w:name="Pg21"/>
      <w:bookmarkEnd w:id="21"/>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CRS-18 </w:t>
      </w:r>
    </w:p>
    <w:p w:rsidR="00FC44A9" w:rsidRDefault="007C20BF">
      <w:pPr>
        <w:widowControl w:val="0"/>
        <w:autoSpaceDE w:val="0"/>
        <w:autoSpaceDN w:val="0"/>
        <w:adjustRightInd w:val="0"/>
        <w:spacing w:before="248" w:after="0" w:line="272" w:lineRule="exact"/>
        <w:ind w:left="2159" w:right="1908" w:firstLine="480"/>
        <w:jc w:val="both"/>
        <w:rPr>
          <w:rFonts w:ascii="Times New Roman" w:hAnsi="Times New Roman" w:cs="Times New Roman"/>
          <w:color w:val="000000"/>
          <w:spacing w:val="-5"/>
          <w:sz w:val="24"/>
          <w:szCs w:val="24"/>
        </w:rPr>
      </w:pPr>
      <w:r>
        <w:rPr>
          <w:rFonts w:ascii="Arial Bold" w:hAnsi="Arial Bold" w:cs="Arial Bold"/>
          <w:color w:val="000000"/>
          <w:spacing w:val="-5"/>
          <w:sz w:val="24"/>
          <w:szCs w:val="24"/>
        </w:rPr>
        <w:t>Fair Use.</w:t>
      </w:r>
      <w:r>
        <w:rPr>
          <w:rFonts w:ascii="Times New Roman" w:hAnsi="Times New Roman" w:cs="Times New Roman"/>
          <w:color w:val="000000"/>
          <w:spacing w:val="-5"/>
          <w:sz w:val="24"/>
          <w:szCs w:val="24"/>
        </w:rPr>
        <w:t xml:space="preserve">  The doctrine of “fair use” recognizes the right of the public to make </w:t>
      </w:r>
      <w:r>
        <w:rPr>
          <w:rFonts w:ascii="Times New Roman" w:hAnsi="Times New Roman" w:cs="Times New Roman"/>
          <w:color w:val="000000"/>
          <w:spacing w:val="-1"/>
          <w:sz w:val="24"/>
          <w:szCs w:val="24"/>
        </w:rPr>
        <w:t xml:space="preserve">reasonable use of copyrighted material, in special instances, without the copyright </w:t>
      </w:r>
      <w:r>
        <w:rPr>
          <w:rFonts w:ascii="Times New Roman" w:hAnsi="Times New Roman" w:cs="Times New Roman"/>
          <w:color w:val="000000"/>
          <w:spacing w:val="-4"/>
          <w:sz w:val="24"/>
          <w:szCs w:val="24"/>
        </w:rPr>
        <w:t xml:space="preserve">holder’s consent.  For many years prior to the Copyright Act of 1976, fair use was a </w:t>
      </w:r>
      <w:r>
        <w:rPr>
          <w:rFonts w:ascii="Times New Roman" w:hAnsi="Times New Roman" w:cs="Times New Roman"/>
          <w:color w:val="000000"/>
          <w:sz w:val="24"/>
          <w:szCs w:val="24"/>
        </w:rPr>
        <w:t xml:space="preserve">judicially created exception to the exclusive rights of a copyright holder to print, </w:t>
      </w:r>
      <w:r>
        <w:rPr>
          <w:rFonts w:ascii="Times New Roman" w:hAnsi="Times New Roman" w:cs="Times New Roman"/>
          <w:color w:val="000000"/>
          <w:spacing w:val="-4"/>
          <w:sz w:val="24"/>
          <w:szCs w:val="24"/>
        </w:rPr>
        <w:t xml:space="preserve">publish, copy, and sell a copyrighted work.  The 1976 Act first codified the doctrine </w:t>
      </w:r>
      <w:r>
        <w:rPr>
          <w:rFonts w:ascii="Times New Roman" w:hAnsi="Times New Roman" w:cs="Times New Roman"/>
          <w:color w:val="000000"/>
          <w:spacing w:val="-5"/>
          <w:sz w:val="24"/>
          <w:szCs w:val="24"/>
        </w:rPr>
        <w:t xml:space="preserve">consistent with the treatment under case law prior to the Act. </w:t>
      </w:r>
    </w:p>
    <w:p w:rsidR="00FC44A9" w:rsidRDefault="00FC44A9">
      <w:pPr>
        <w:widowControl w:val="0"/>
        <w:autoSpaceDE w:val="0"/>
        <w:autoSpaceDN w:val="0"/>
        <w:adjustRightInd w:val="0"/>
        <w:spacing w:after="0" w:line="266" w:lineRule="exact"/>
        <w:ind w:left="2159"/>
        <w:jc w:val="both"/>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7" w:after="0" w:line="266" w:lineRule="exact"/>
        <w:ind w:left="2159" w:right="1907" w:firstLine="480"/>
        <w:jc w:val="both"/>
        <w:rPr>
          <w:rFonts w:ascii="Times New Roman" w:hAnsi="Times New Roman" w:cs="Times New Roman"/>
          <w:color w:val="000000"/>
          <w:spacing w:val="-4"/>
          <w:sz w:val="24"/>
          <w:szCs w:val="24"/>
        </w:rPr>
      </w:pPr>
      <w:r>
        <w:rPr>
          <w:rFonts w:ascii="Times New Roman" w:hAnsi="Times New Roman" w:cs="Times New Roman"/>
          <w:color w:val="000000"/>
          <w:spacing w:val="-5"/>
          <w:sz w:val="24"/>
          <w:szCs w:val="24"/>
        </w:rPr>
        <w:t xml:space="preserve">Because the language of the fair use statute is illustrative, determinations of fair </w:t>
      </w:r>
      <w:r>
        <w:rPr>
          <w:rFonts w:ascii="Times New Roman" w:hAnsi="Times New Roman" w:cs="Times New Roman"/>
          <w:color w:val="000000"/>
          <w:spacing w:val="-3"/>
          <w:sz w:val="24"/>
          <w:szCs w:val="24"/>
        </w:rPr>
        <w:t xml:space="preserve">use are often difficult to make in advance.  However, the statute recognizes fair use “for purposes such as criticism, comment, news reporting, teaching, scholarship, or </w:t>
      </w:r>
      <w:r>
        <w:rPr>
          <w:rFonts w:ascii="Times New Roman" w:hAnsi="Times New Roman" w:cs="Times New Roman"/>
          <w:color w:val="000000"/>
          <w:spacing w:val="-4"/>
          <w:sz w:val="24"/>
          <w:szCs w:val="24"/>
        </w:rPr>
        <w:t>research.”</w:t>
      </w:r>
      <w:proofErr w:type="gramStart"/>
      <w:r>
        <w:rPr>
          <w:rFonts w:ascii="Times New Roman" w:hAnsi="Times New Roman" w:cs="Times New Roman"/>
          <w:color w:val="000000"/>
          <w:spacing w:val="-4"/>
          <w:sz w:val="21"/>
          <w:szCs w:val="21"/>
          <w:vertAlign w:val="superscript"/>
        </w:rPr>
        <w:t>85</w:t>
      </w:r>
      <w:r>
        <w:rPr>
          <w:rFonts w:ascii="Times New Roman" w:hAnsi="Times New Roman" w:cs="Times New Roman"/>
          <w:color w:val="000000"/>
          <w:spacing w:val="-4"/>
          <w:sz w:val="24"/>
          <w:szCs w:val="24"/>
        </w:rPr>
        <w:t xml:space="preserve">  A</w:t>
      </w:r>
      <w:proofErr w:type="gramEnd"/>
      <w:r>
        <w:rPr>
          <w:rFonts w:ascii="Times New Roman" w:hAnsi="Times New Roman" w:cs="Times New Roman"/>
          <w:color w:val="000000"/>
          <w:spacing w:val="-4"/>
          <w:sz w:val="24"/>
          <w:szCs w:val="24"/>
        </w:rPr>
        <w:t xml:space="preserve"> determination of fair use considers four factors: </w:t>
      </w:r>
    </w:p>
    <w:p w:rsidR="00FC44A9" w:rsidRDefault="007C20BF">
      <w:pPr>
        <w:widowControl w:val="0"/>
        <w:tabs>
          <w:tab w:val="left" w:pos="2927"/>
        </w:tabs>
        <w:autoSpaceDE w:val="0"/>
        <w:autoSpaceDN w:val="0"/>
        <w:adjustRightInd w:val="0"/>
        <w:spacing w:before="263" w:after="0" w:line="280" w:lineRule="exact"/>
        <w:ind w:left="2639" w:right="2731"/>
        <w:rPr>
          <w:rFonts w:ascii="Times New Roman" w:hAnsi="Times New Roman" w:cs="Times New Roman"/>
          <w:color w:val="000000"/>
          <w:spacing w:val="-3"/>
          <w:sz w:val="24"/>
          <w:szCs w:val="24"/>
        </w:rPr>
      </w:pPr>
      <w:r>
        <w:rPr>
          <w:rFonts w:ascii="Arial" w:hAnsi="Arial" w:cs="Arial"/>
          <w:color w:val="000000"/>
          <w:spacing w:val="-3"/>
          <w:sz w:val="17"/>
          <w:szCs w:val="17"/>
        </w:rPr>
        <w:t>!</w:t>
      </w:r>
      <w:r>
        <w:rPr>
          <w:rFonts w:ascii="Times New Roman" w:hAnsi="Times New Roman" w:cs="Times New Roman"/>
          <w:color w:val="000000"/>
          <w:spacing w:val="-3"/>
          <w:sz w:val="24"/>
          <w:szCs w:val="24"/>
        </w:rPr>
        <w:t xml:space="preserve">  The purpose and character of the use, including whether such use is </w:t>
      </w:r>
      <w:r>
        <w:rPr>
          <w:rFonts w:ascii="Times New Roman" w:hAnsi="Times New Roman" w:cs="Times New Roman"/>
          <w:color w:val="000000"/>
          <w:spacing w:val="-3"/>
          <w:sz w:val="24"/>
          <w:szCs w:val="24"/>
        </w:rPr>
        <w:br/>
      </w:r>
      <w:r>
        <w:rPr>
          <w:rFonts w:ascii="Times New Roman" w:hAnsi="Times New Roman" w:cs="Times New Roman"/>
          <w:color w:val="000000"/>
          <w:spacing w:val="-3"/>
          <w:sz w:val="24"/>
          <w:szCs w:val="24"/>
        </w:rPr>
        <w:tab/>
        <w:t xml:space="preserve">of a commercial nature or is for nonprofit educational purposes. </w:t>
      </w:r>
    </w:p>
    <w:p w:rsidR="00FC44A9" w:rsidRDefault="007C20BF">
      <w:pPr>
        <w:widowControl w:val="0"/>
        <w:autoSpaceDE w:val="0"/>
        <w:autoSpaceDN w:val="0"/>
        <w:adjustRightInd w:val="0"/>
        <w:spacing w:before="264" w:after="0" w:line="276" w:lineRule="exact"/>
        <w:ind w:left="2639"/>
        <w:rPr>
          <w:rFonts w:ascii="Times New Roman" w:hAnsi="Times New Roman" w:cs="Times New Roman"/>
          <w:color w:val="000000"/>
          <w:sz w:val="24"/>
          <w:szCs w:val="24"/>
        </w:rPr>
      </w:pPr>
      <w:r>
        <w:rPr>
          <w:rFonts w:ascii="Arial" w:hAnsi="Arial" w:cs="Arial"/>
          <w:color w:val="000000"/>
          <w:sz w:val="17"/>
          <w:szCs w:val="17"/>
        </w:rPr>
        <w:t>!</w:t>
      </w:r>
      <w:r>
        <w:rPr>
          <w:rFonts w:ascii="Times New Roman" w:hAnsi="Times New Roman" w:cs="Times New Roman"/>
          <w:color w:val="000000"/>
          <w:sz w:val="24"/>
          <w:szCs w:val="24"/>
        </w:rPr>
        <w:t xml:space="preserve">  The nature of the copyrighted work. </w:t>
      </w:r>
    </w:p>
    <w:p w:rsidR="00FC44A9" w:rsidRDefault="00FC44A9">
      <w:pPr>
        <w:widowControl w:val="0"/>
        <w:autoSpaceDE w:val="0"/>
        <w:autoSpaceDN w:val="0"/>
        <w:adjustRightInd w:val="0"/>
        <w:spacing w:after="0" w:line="260" w:lineRule="exact"/>
        <w:ind w:left="2639"/>
        <w:rPr>
          <w:rFonts w:ascii="Times New Roman" w:hAnsi="Times New Roman" w:cs="Times New Roman"/>
          <w:color w:val="000000"/>
          <w:sz w:val="24"/>
          <w:szCs w:val="24"/>
        </w:rPr>
      </w:pPr>
    </w:p>
    <w:p w:rsidR="00FC44A9" w:rsidRDefault="007C20BF">
      <w:pPr>
        <w:widowControl w:val="0"/>
        <w:tabs>
          <w:tab w:val="left" w:pos="2927"/>
        </w:tabs>
        <w:autoSpaceDE w:val="0"/>
        <w:autoSpaceDN w:val="0"/>
        <w:adjustRightInd w:val="0"/>
        <w:spacing w:before="18" w:after="0" w:line="260" w:lineRule="exact"/>
        <w:ind w:left="2639" w:right="2724"/>
        <w:rPr>
          <w:rFonts w:ascii="Times New Roman" w:hAnsi="Times New Roman" w:cs="Times New Roman"/>
          <w:color w:val="000000"/>
          <w:spacing w:val="-4"/>
          <w:sz w:val="24"/>
          <w:szCs w:val="24"/>
        </w:rPr>
      </w:pPr>
      <w:r>
        <w:rPr>
          <w:rFonts w:ascii="Arial" w:hAnsi="Arial" w:cs="Arial"/>
          <w:color w:val="000000"/>
          <w:spacing w:val="-1"/>
          <w:sz w:val="17"/>
          <w:szCs w:val="17"/>
        </w:rPr>
        <w:t>!</w:t>
      </w:r>
      <w:r>
        <w:rPr>
          <w:rFonts w:ascii="Times New Roman" w:hAnsi="Times New Roman" w:cs="Times New Roman"/>
          <w:color w:val="000000"/>
          <w:spacing w:val="-1"/>
          <w:sz w:val="24"/>
          <w:szCs w:val="24"/>
        </w:rPr>
        <w:t xml:space="preserve">  The amount and substantiality of the portion used in relation to the </w:t>
      </w:r>
      <w:r>
        <w:rPr>
          <w:rFonts w:ascii="Times New Roman" w:hAnsi="Times New Roman" w:cs="Times New Roman"/>
          <w:color w:val="000000"/>
          <w:spacing w:val="-1"/>
          <w:sz w:val="24"/>
          <w:szCs w:val="24"/>
        </w:rPr>
        <w:br/>
      </w:r>
      <w:r>
        <w:rPr>
          <w:rFonts w:ascii="Times New Roman" w:hAnsi="Times New Roman" w:cs="Times New Roman"/>
          <w:color w:val="000000"/>
          <w:spacing w:val="-1"/>
          <w:sz w:val="24"/>
          <w:szCs w:val="24"/>
        </w:rPr>
        <w:tab/>
      </w:r>
      <w:r>
        <w:rPr>
          <w:rFonts w:ascii="Times New Roman" w:hAnsi="Times New Roman" w:cs="Times New Roman"/>
          <w:color w:val="000000"/>
          <w:spacing w:val="-4"/>
          <w:sz w:val="24"/>
          <w:szCs w:val="24"/>
        </w:rPr>
        <w:t xml:space="preserve">copyrighted work as a whole. </w:t>
      </w:r>
    </w:p>
    <w:p w:rsidR="00FC44A9" w:rsidRDefault="007C20BF">
      <w:pPr>
        <w:widowControl w:val="0"/>
        <w:tabs>
          <w:tab w:val="left" w:pos="2927"/>
        </w:tabs>
        <w:autoSpaceDE w:val="0"/>
        <w:autoSpaceDN w:val="0"/>
        <w:adjustRightInd w:val="0"/>
        <w:spacing w:before="264" w:after="0" w:line="280" w:lineRule="exact"/>
        <w:ind w:left="2639" w:right="2728"/>
        <w:rPr>
          <w:rFonts w:ascii="Times New Roman" w:hAnsi="Times New Roman" w:cs="Times New Roman"/>
          <w:color w:val="000000"/>
          <w:spacing w:val="-4"/>
          <w:sz w:val="21"/>
          <w:szCs w:val="21"/>
          <w:vertAlign w:val="superscript"/>
        </w:rPr>
      </w:pPr>
      <w:r>
        <w:rPr>
          <w:rFonts w:ascii="Arial" w:hAnsi="Arial" w:cs="Arial"/>
          <w:color w:val="000000"/>
          <w:sz w:val="17"/>
          <w:szCs w:val="17"/>
        </w:rPr>
        <w:t>!</w:t>
      </w:r>
      <w:r>
        <w:rPr>
          <w:rFonts w:ascii="Times New Roman" w:hAnsi="Times New Roman" w:cs="Times New Roman"/>
          <w:color w:val="000000"/>
          <w:sz w:val="24"/>
          <w:szCs w:val="24"/>
        </w:rPr>
        <w:t xml:space="preserve">  The effect of the use upon the potential market for or value of the </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copyrighted work.</w:t>
      </w:r>
      <w:r>
        <w:rPr>
          <w:rFonts w:ascii="Times New Roman" w:hAnsi="Times New Roman" w:cs="Times New Roman"/>
          <w:color w:val="000000"/>
          <w:spacing w:val="-4"/>
          <w:sz w:val="21"/>
          <w:szCs w:val="21"/>
          <w:vertAlign w:val="superscript"/>
        </w:rPr>
        <w:t xml:space="preserve">86 </w:t>
      </w:r>
    </w:p>
    <w:p w:rsidR="00FC44A9" w:rsidRDefault="007C20BF">
      <w:pPr>
        <w:widowControl w:val="0"/>
        <w:autoSpaceDE w:val="0"/>
        <w:autoSpaceDN w:val="0"/>
        <w:adjustRightInd w:val="0"/>
        <w:spacing w:before="269" w:after="0" w:line="270" w:lineRule="exact"/>
        <w:ind w:left="2159" w:right="1907"/>
        <w:jc w:val="both"/>
        <w:rPr>
          <w:rFonts w:ascii="Times New Roman" w:hAnsi="Times New Roman" w:cs="Times New Roman"/>
          <w:color w:val="000000"/>
          <w:spacing w:val="-4"/>
          <w:sz w:val="21"/>
          <w:szCs w:val="21"/>
          <w:vertAlign w:val="superscript"/>
        </w:rPr>
      </w:pPr>
      <w:r>
        <w:rPr>
          <w:rFonts w:ascii="Times New Roman" w:hAnsi="Times New Roman" w:cs="Times New Roman"/>
          <w:color w:val="000000"/>
          <w:spacing w:val="-5"/>
          <w:sz w:val="24"/>
          <w:szCs w:val="24"/>
        </w:rPr>
        <w:t xml:space="preserve">The U.S. Supreme Court has previously explained that this four-factor test cannot be </w:t>
      </w:r>
      <w:r>
        <w:rPr>
          <w:rFonts w:ascii="Times New Roman" w:hAnsi="Times New Roman" w:cs="Times New Roman"/>
          <w:color w:val="000000"/>
          <w:w w:val="102"/>
          <w:sz w:val="24"/>
          <w:szCs w:val="24"/>
        </w:rPr>
        <w:t xml:space="preserve">simplified by “bright-line rules,” but rather that the doctrine of fair use calls for </w:t>
      </w:r>
      <w:r>
        <w:rPr>
          <w:rFonts w:ascii="Times New Roman" w:hAnsi="Times New Roman" w:cs="Times New Roman"/>
          <w:color w:val="000000"/>
          <w:spacing w:val="-4"/>
          <w:sz w:val="24"/>
          <w:szCs w:val="24"/>
        </w:rPr>
        <w:t>“case-by-case” analysis.</w:t>
      </w:r>
      <w:r>
        <w:rPr>
          <w:rFonts w:ascii="Times New Roman" w:hAnsi="Times New Roman" w:cs="Times New Roman"/>
          <w:color w:val="000000"/>
          <w:spacing w:val="-4"/>
          <w:sz w:val="21"/>
          <w:szCs w:val="21"/>
          <w:vertAlign w:val="superscript"/>
        </w:rPr>
        <w:t xml:space="preserve">87 </w:t>
      </w:r>
    </w:p>
    <w:p w:rsidR="00FC44A9" w:rsidRDefault="007C20BF">
      <w:pPr>
        <w:widowControl w:val="0"/>
        <w:autoSpaceDE w:val="0"/>
        <w:autoSpaceDN w:val="0"/>
        <w:adjustRightInd w:val="0"/>
        <w:spacing w:before="270" w:after="0" w:line="270" w:lineRule="exact"/>
        <w:ind w:left="2159" w:right="1952" w:firstLine="480"/>
        <w:jc w:val="both"/>
        <w:rPr>
          <w:rFonts w:ascii="Times New Roman" w:hAnsi="Times New Roman" w:cs="Times New Roman"/>
          <w:color w:val="000000"/>
          <w:spacing w:val="-2"/>
          <w:sz w:val="21"/>
          <w:szCs w:val="21"/>
          <w:vertAlign w:val="superscript"/>
        </w:rPr>
      </w:pPr>
      <w:r>
        <w:rPr>
          <w:rFonts w:ascii="Times New Roman" w:hAnsi="Times New Roman" w:cs="Times New Roman"/>
          <w:color w:val="000000"/>
          <w:w w:val="102"/>
          <w:sz w:val="24"/>
          <w:szCs w:val="24"/>
        </w:rPr>
        <w:t xml:space="preserve">In the context of digital music downloads and transmissions, some alleged </w:t>
      </w:r>
      <w:r>
        <w:rPr>
          <w:rFonts w:ascii="Times New Roman" w:hAnsi="Times New Roman" w:cs="Times New Roman"/>
          <w:color w:val="000000"/>
          <w:w w:val="102"/>
          <w:sz w:val="24"/>
          <w:szCs w:val="24"/>
        </w:rPr>
        <w:br/>
      </w:r>
      <w:r>
        <w:rPr>
          <w:rFonts w:ascii="Times New Roman" w:hAnsi="Times New Roman" w:cs="Times New Roman"/>
          <w:color w:val="000000"/>
          <w:spacing w:val="-2"/>
          <w:sz w:val="24"/>
          <w:szCs w:val="24"/>
        </w:rPr>
        <w:t xml:space="preserve">copyright infringers have attempted to use the doctrine of fair use to avoid liability </w:t>
      </w:r>
      <w:r>
        <w:rPr>
          <w:rFonts w:ascii="Times New Roman" w:hAnsi="Times New Roman" w:cs="Times New Roman"/>
          <w:color w:val="000000"/>
          <w:spacing w:val="-2"/>
          <w:sz w:val="24"/>
          <w:szCs w:val="24"/>
        </w:rPr>
        <w:br/>
        <w:t>for activities such as sampling,</w:t>
      </w:r>
      <w:r>
        <w:rPr>
          <w:rFonts w:ascii="Times New Roman" w:hAnsi="Times New Roman" w:cs="Times New Roman"/>
          <w:color w:val="000000"/>
          <w:spacing w:val="-2"/>
          <w:sz w:val="21"/>
          <w:szCs w:val="21"/>
          <w:vertAlign w:val="superscript"/>
        </w:rPr>
        <w:t>88</w:t>
      </w:r>
      <w:r>
        <w:rPr>
          <w:rFonts w:ascii="Times New Roman" w:hAnsi="Times New Roman" w:cs="Times New Roman"/>
          <w:color w:val="000000"/>
          <w:spacing w:val="-2"/>
          <w:sz w:val="24"/>
          <w:szCs w:val="24"/>
        </w:rPr>
        <w:t xml:space="preserve"> “space shifting,”</w:t>
      </w:r>
      <w:r>
        <w:rPr>
          <w:rFonts w:ascii="Times New Roman" w:hAnsi="Times New Roman" w:cs="Times New Roman"/>
          <w:color w:val="000000"/>
          <w:spacing w:val="-2"/>
          <w:sz w:val="21"/>
          <w:szCs w:val="21"/>
          <w:vertAlign w:val="superscript"/>
        </w:rPr>
        <w:t>89</w:t>
      </w:r>
      <w:r>
        <w:rPr>
          <w:rFonts w:ascii="Times New Roman" w:hAnsi="Times New Roman" w:cs="Times New Roman"/>
          <w:color w:val="000000"/>
          <w:spacing w:val="-2"/>
          <w:sz w:val="24"/>
          <w:szCs w:val="24"/>
        </w:rPr>
        <w:t xml:space="preserve"> and peer-to-peer file sharing.</w:t>
      </w:r>
      <w:r>
        <w:rPr>
          <w:rFonts w:ascii="Times New Roman" w:hAnsi="Times New Roman" w:cs="Times New Roman"/>
          <w:color w:val="000000"/>
          <w:spacing w:val="-2"/>
          <w:sz w:val="21"/>
          <w:szCs w:val="21"/>
          <w:vertAlign w:val="superscript"/>
        </w:rPr>
        <w:t xml:space="preserve">90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21"/>
          <w:szCs w:val="21"/>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21"/>
          <w:szCs w:val="21"/>
          <w:vertAlign w:val="superscript"/>
        </w:rPr>
      </w:pPr>
    </w:p>
    <w:p w:rsidR="00FC44A9" w:rsidRDefault="007C20BF">
      <w:pPr>
        <w:widowControl w:val="0"/>
        <w:autoSpaceDE w:val="0"/>
        <w:autoSpaceDN w:val="0"/>
        <w:adjustRightInd w:val="0"/>
        <w:spacing w:before="21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83</w:t>
      </w:r>
      <w:r>
        <w:rPr>
          <w:rFonts w:ascii="Times New Roman" w:hAnsi="Times New Roman" w:cs="Times New Roman"/>
          <w:color w:val="000000"/>
          <w:spacing w:val="-2"/>
        </w:rPr>
        <w:t xml:space="preserve"> (...continued) </w:t>
      </w:r>
    </w:p>
    <w:p w:rsidR="00FC44A9" w:rsidRDefault="007C20BF">
      <w:pPr>
        <w:widowControl w:val="0"/>
        <w:autoSpaceDE w:val="0"/>
        <w:autoSpaceDN w:val="0"/>
        <w:adjustRightInd w:val="0"/>
        <w:spacing w:before="18" w:after="0" w:line="240" w:lineRule="exact"/>
        <w:ind w:left="2159" w:right="1988"/>
        <w:jc w:val="both"/>
        <w:rPr>
          <w:rFonts w:ascii="Times New Roman" w:hAnsi="Times New Roman" w:cs="Times New Roman"/>
          <w:color w:val="000000"/>
          <w:spacing w:val="-2"/>
        </w:rPr>
      </w:pPr>
      <w:r>
        <w:rPr>
          <w:rFonts w:ascii="Times New Roman" w:hAnsi="Times New Roman" w:cs="Times New Roman"/>
          <w:color w:val="000000"/>
          <w:w w:val="102"/>
        </w:rPr>
        <w:t xml:space="preserve">text of the statute does not explicitly exempt only non-digital music, a commonly used </w:t>
      </w:r>
      <w:r>
        <w:rPr>
          <w:rFonts w:ascii="Times New Roman" w:hAnsi="Times New Roman" w:cs="Times New Roman"/>
          <w:color w:val="000000"/>
          <w:w w:val="102"/>
        </w:rPr>
        <w:br/>
      </w:r>
      <w:r>
        <w:rPr>
          <w:rFonts w:ascii="Times New Roman" w:hAnsi="Times New Roman" w:cs="Times New Roman"/>
          <w:color w:val="000000"/>
          <w:spacing w:val="-2"/>
        </w:rPr>
        <w:t xml:space="preserve">apparatus would likely be a traditional home stereo, which receives an analog signal. </w:t>
      </w:r>
    </w:p>
    <w:p w:rsidR="00FC44A9" w:rsidRDefault="007C20BF">
      <w:pPr>
        <w:widowControl w:val="0"/>
        <w:autoSpaceDE w:val="0"/>
        <w:autoSpaceDN w:val="0"/>
        <w:adjustRightInd w:val="0"/>
        <w:spacing w:before="132" w:after="0" w:line="250" w:lineRule="exact"/>
        <w:ind w:left="2159" w:right="1924"/>
        <w:jc w:val="both"/>
        <w:rPr>
          <w:rFonts w:ascii="Times New Roman" w:hAnsi="Times New Roman" w:cs="Times New Roman"/>
          <w:color w:val="000000"/>
          <w:spacing w:val="-2"/>
        </w:rPr>
      </w:pPr>
      <w:r>
        <w:rPr>
          <w:rFonts w:ascii="Times New Roman" w:hAnsi="Times New Roman" w:cs="Times New Roman"/>
          <w:color w:val="000000"/>
          <w:spacing w:val="-3"/>
          <w:sz w:val="19"/>
          <w:szCs w:val="19"/>
          <w:vertAlign w:val="superscript"/>
        </w:rPr>
        <w:t>84</w:t>
      </w:r>
      <w:r>
        <w:rPr>
          <w:rFonts w:ascii="Times New Roman" w:hAnsi="Times New Roman" w:cs="Times New Roman"/>
          <w:color w:val="000000"/>
          <w:spacing w:val="-3"/>
        </w:rPr>
        <w:t xml:space="preserve"> 17 U.S.C. § 110(5)(B).  Section 110(5)(B) applies only to non-digital music.  The text of </w:t>
      </w:r>
      <w:r>
        <w:rPr>
          <w:rFonts w:ascii="Times New Roman" w:hAnsi="Times New Roman" w:cs="Times New Roman"/>
          <w:color w:val="000000"/>
        </w:rPr>
        <w:t xml:space="preserve">the statute exempts those transmissions by entities licensed by the FCC, thus including </w:t>
      </w:r>
      <w:r>
        <w:rPr>
          <w:rFonts w:ascii="Times New Roman" w:hAnsi="Times New Roman" w:cs="Times New Roman"/>
          <w:color w:val="000000"/>
          <w:spacing w:val="-2"/>
        </w:rPr>
        <w:t xml:space="preserve">terrestrial radio and implicitly excluding satellite and Internet radio. </w:t>
      </w:r>
    </w:p>
    <w:p w:rsidR="00FC44A9" w:rsidRDefault="007C20BF">
      <w:pPr>
        <w:widowControl w:val="0"/>
        <w:autoSpaceDE w:val="0"/>
        <w:autoSpaceDN w:val="0"/>
        <w:adjustRightInd w:val="0"/>
        <w:spacing w:before="108"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85</w:t>
      </w:r>
      <w:r>
        <w:rPr>
          <w:rFonts w:ascii="Times New Roman" w:hAnsi="Times New Roman" w:cs="Times New Roman"/>
          <w:color w:val="000000"/>
          <w:spacing w:val="-3"/>
        </w:rPr>
        <w:t xml:space="preserve"> 17 U.S.C. § 107.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86</w:t>
      </w:r>
      <w:r>
        <w:rPr>
          <w:rFonts w:ascii="Times New Roman" w:hAnsi="Times New Roman" w:cs="Times New Roman"/>
          <w:color w:val="000000"/>
          <w:spacing w:val="-3"/>
        </w:rPr>
        <w:t xml:space="preserve"> 17 U.S.C. §§ 107(1)-(4).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87</w:t>
      </w:r>
      <w:r>
        <w:rPr>
          <w:rFonts w:ascii="Times New Roman" w:hAnsi="Times New Roman" w:cs="Times New Roman"/>
          <w:color w:val="000000"/>
          <w:spacing w:val="-3"/>
        </w:rPr>
        <w:t xml:space="preserve"> Campbell v. Acuff-Rose Music, Inc., 510 U.S. 569, 577 (1994). </w:t>
      </w:r>
    </w:p>
    <w:p w:rsidR="00FC44A9" w:rsidRDefault="007C20BF">
      <w:pPr>
        <w:widowControl w:val="0"/>
        <w:autoSpaceDE w:val="0"/>
        <w:autoSpaceDN w:val="0"/>
        <w:adjustRightInd w:val="0"/>
        <w:spacing w:before="134" w:after="0" w:line="245" w:lineRule="exact"/>
        <w:ind w:left="2159" w:right="1924"/>
        <w:jc w:val="both"/>
        <w:rPr>
          <w:rFonts w:ascii="Times New Roman" w:hAnsi="Times New Roman" w:cs="Times New Roman"/>
          <w:color w:val="000000"/>
          <w:spacing w:val="-6"/>
        </w:rPr>
      </w:pPr>
      <w:r>
        <w:rPr>
          <w:rFonts w:ascii="Times New Roman" w:hAnsi="Times New Roman" w:cs="Times New Roman"/>
          <w:color w:val="000000"/>
          <w:sz w:val="19"/>
          <w:szCs w:val="19"/>
          <w:vertAlign w:val="superscript"/>
        </w:rPr>
        <w:t>88</w:t>
      </w:r>
      <w:r>
        <w:rPr>
          <w:rFonts w:ascii="Times New Roman" w:hAnsi="Times New Roman" w:cs="Times New Roman"/>
          <w:color w:val="000000"/>
        </w:rPr>
        <w:t xml:space="preserve"> Sampling of this type does not refer to the dubbing of portions of previously recorded </w:t>
      </w:r>
      <w:r>
        <w:rPr>
          <w:rFonts w:ascii="Times New Roman" w:hAnsi="Times New Roman" w:cs="Times New Roman"/>
          <w:color w:val="000000"/>
          <w:spacing w:val="-1"/>
        </w:rPr>
        <w:t xml:space="preserve">music into a new recording.  In the digital music context, “sampling” is a term that refers to the supposed ability of user to make copies of copyrighted materials prior to purchase. </w:t>
      </w:r>
      <w:r>
        <w:rPr>
          <w:rFonts w:ascii="Times New Roman" w:hAnsi="Times New Roman" w:cs="Times New Roman"/>
          <w:color w:val="000000"/>
          <w:spacing w:val="-5"/>
        </w:rPr>
        <w:t xml:space="preserve">See A&amp;M Records, Inc. v. Napster, Inc., 114 </w:t>
      </w:r>
      <w:proofErr w:type="spellStart"/>
      <w:r>
        <w:rPr>
          <w:rFonts w:ascii="Times New Roman" w:hAnsi="Times New Roman" w:cs="Times New Roman"/>
          <w:color w:val="000000"/>
          <w:spacing w:val="-5"/>
        </w:rPr>
        <w:t>F.Supp</w:t>
      </w:r>
      <w:proofErr w:type="spellEnd"/>
      <w:r>
        <w:rPr>
          <w:rFonts w:ascii="Times New Roman" w:hAnsi="Times New Roman" w:cs="Times New Roman"/>
          <w:color w:val="000000"/>
          <w:spacing w:val="-5"/>
        </w:rPr>
        <w:t xml:space="preserve">. 896 (N.D. Cal. 2000), </w:t>
      </w:r>
      <w:r>
        <w:rPr>
          <w:rFonts w:ascii="Times New Roman Italic" w:hAnsi="Times New Roman Italic" w:cs="Times New Roman Italic"/>
          <w:color w:val="000000"/>
          <w:spacing w:val="-5"/>
        </w:rPr>
        <w:t xml:space="preserve">aff’d in relevant </w:t>
      </w:r>
      <w:r>
        <w:rPr>
          <w:rFonts w:ascii="Times New Roman Italic" w:hAnsi="Times New Roman Italic" w:cs="Times New Roman Italic"/>
          <w:color w:val="000000"/>
          <w:spacing w:val="-6"/>
        </w:rPr>
        <w:t>part</w:t>
      </w:r>
      <w:r>
        <w:rPr>
          <w:rFonts w:ascii="Times New Roman" w:hAnsi="Times New Roman" w:cs="Times New Roman"/>
          <w:color w:val="000000"/>
          <w:spacing w:val="-6"/>
        </w:rPr>
        <w:t xml:space="preserve">, 239 F.3d at 1018 (9th Cir. 2001). </w:t>
      </w:r>
    </w:p>
    <w:p w:rsidR="00FC44A9" w:rsidRDefault="007C20BF">
      <w:pPr>
        <w:widowControl w:val="0"/>
        <w:tabs>
          <w:tab w:val="left" w:pos="8891"/>
        </w:tabs>
        <w:autoSpaceDE w:val="0"/>
        <w:autoSpaceDN w:val="0"/>
        <w:adjustRightInd w:val="0"/>
        <w:spacing w:before="123" w:after="0" w:line="260" w:lineRule="exact"/>
        <w:ind w:left="2159" w:right="1927"/>
        <w:rPr>
          <w:rFonts w:ascii="Times New Roman" w:hAnsi="Times New Roman" w:cs="Times New Roman"/>
          <w:color w:val="000000"/>
          <w:spacing w:val="-4"/>
        </w:rPr>
      </w:pPr>
      <w:r>
        <w:rPr>
          <w:rFonts w:ascii="Times New Roman" w:hAnsi="Times New Roman" w:cs="Times New Roman"/>
          <w:color w:val="000000"/>
          <w:spacing w:val="-3"/>
          <w:sz w:val="19"/>
          <w:szCs w:val="19"/>
          <w:vertAlign w:val="superscript"/>
        </w:rPr>
        <w:t>89</w:t>
      </w:r>
      <w:r>
        <w:rPr>
          <w:rFonts w:ascii="Times New Roman" w:hAnsi="Times New Roman" w:cs="Times New Roman"/>
          <w:color w:val="000000"/>
          <w:spacing w:val="-3"/>
        </w:rPr>
        <w:t xml:space="preserve"> </w:t>
      </w:r>
      <w:r>
        <w:rPr>
          <w:rFonts w:ascii="Times New Roman Italic" w:hAnsi="Times New Roman Italic" w:cs="Times New Roman Italic"/>
          <w:color w:val="000000"/>
          <w:spacing w:val="-3"/>
        </w:rPr>
        <w:t>Id.</w:t>
      </w:r>
      <w:r>
        <w:rPr>
          <w:rFonts w:ascii="Times New Roman" w:hAnsi="Times New Roman" w:cs="Times New Roman"/>
          <w:color w:val="000000"/>
          <w:spacing w:val="-3"/>
        </w:rPr>
        <w:t xml:space="preserve">  Space shifting is the process in which </w:t>
      </w:r>
      <w:proofErr w:type="gramStart"/>
      <w:r>
        <w:rPr>
          <w:rFonts w:ascii="Times New Roman" w:hAnsi="Times New Roman" w:cs="Times New Roman"/>
          <w:color w:val="000000"/>
          <w:spacing w:val="-3"/>
        </w:rPr>
        <w:t>users</w:t>
      </w:r>
      <w:proofErr w:type="gramEnd"/>
      <w:r>
        <w:rPr>
          <w:rFonts w:ascii="Times New Roman" w:hAnsi="Times New Roman" w:cs="Times New Roman"/>
          <w:color w:val="000000"/>
          <w:spacing w:val="-3"/>
        </w:rPr>
        <w:t xml:space="preserve"> access CD sound recordings for personal </w:t>
      </w:r>
      <w:r>
        <w:rPr>
          <w:rFonts w:ascii="Times New Roman" w:hAnsi="Times New Roman" w:cs="Times New Roman"/>
          <w:color w:val="000000"/>
          <w:spacing w:val="-3"/>
        </w:rPr>
        <w:br/>
      </w:r>
      <w:r>
        <w:rPr>
          <w:rFonts w:ascii="Times New Roman" w:hAnsi="Times New Roman" w:cs="Times New Roman"/>
          <w:color w:val="000000"/>
          <w:spacing w:val="-3"/>
        </w:rPr>
        <w:tab/>
      </w:r>
      <w:r>
        <w:rPr>
          <w:rFonts w:ascii="Times New Roman" w:hAnsi="Times New Roman" w:cs="Times New Roman"/>
          <w:color w:val="000000"/>
          <w:spacing w:val="-4"/>
        </w:rPr>
        <w:t xml:space="preserve">(continued...)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4"/>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4"/>
          <w:sz w:val="24"/>
          <w:szCs w:val="24"/>
        </w:rPr>
      </w:pPr>
      <w:bookmarkStart w:id="22" w:name="Pg22"/>
      <w:bookmarkEnd w:id="22"/>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4"/>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CRS-19 </w:t>
      </w:r>
    </w:p>
    <w:p w:rsidR="00FC44A9" w:rsidRDefault="007C20BF">
      <w:pPr>
        <w:widowControl w:val="0"/>
        <w:autoSpaceDE w:val="0"/>
        <w:autoSpaceDN w:val="0"/>
        <w:adjustRightInd w:val="0"/>
        <w:spacing w:before="249" w:after="0" w:line="270" w:lineRule="exact"/>
        <w:ind w:left="2159" w:right="1908"/>
        <w:jc w:val="both"/>
        <w:rPr>
          <w:rFonts w:ascii="Times New Roman" w:hAnsi="Times New Roman" w:cs="Times New Roman"/>
          <w:color w:val="000000"/>
          <w:spacing w:val="-5"/>
          <w:sz w:val="24"/>
          <w:szCs w:val="24"/>
        </w:rPr>
      </w:pPr>
      <w:r>
        <w:rPr>
          <w:rFonts w:ascii="Times New Roman" w:hAnsi="Times New Roman" w:cs="Times New Roman"/>
          <w:color w:val="000000"/>
          <w:spacing w:val="-3"/>
          <w:sz w:val="24"/>
          <w:szCs w:val="24"/>
        </w:rPr>
        <w:t xml:space="preserve">These attempts have not been very successful: several federal appellate courts have </w:t>
      </w:r>
      <w:r>
        <w:rPr>
          <w:rFonts w:ascii="Times New Roman" w:hAnsi="Times New Roman" w:cs="Times New Roman"/>
          <w:color w:val="000000"/>
          <w:spacing w:val="-3"/>
          <w:sz w:val="24"/>
          <w:szCs w:val="24"/>
        </w:rPr>
        <w:br/>
      </w:r>
      <w:r>
        <w:rPr>
          <w:rFonts w:ascii="Times New Roman" w:hAnsi="Times New Roman" w:cs="Times New Roman"/>
          <w:color w:val="000000"/>
          <w:w w:val="102"/>
          <w:sz w:val="24"/>
          <w:szCs w:val="24"/>
        </w:rPr>
        <w:t>ruled against the applicability of the fair use doctrine for these purposes.</w:t>
      </w:r>
      <w:proofErr w:type="gramStart"/>
      <w:r>
        <w:rPr>
          <w:rFonts w:ascii="Times New Roman" w:hAnsi="Times New Roman" w:cs="Times New Roman"/>
          <w:color w:val="000000"/>
          <w:w w:val="102"/>
          <w:sz w:val="21"/>
          <w:szCs w:val="21"/>
          <w:vertAlign w:val="superscript"/>
        </w:rPr>
        <w:t>91</w:t>
      </w:r>
      <w:r>
        <w:rPr>
          <w:rFonts w:ascii="Times New Roman" w:hAnsi="Times New Roman" w:cs="Times New Roman"/>
          <w:color w:val="000000"/>
          <w:w w:val="102"/>
          <w:sz w:val="24"/>
          <w:szCs w:val="24"/>
        </w:rPr>
        <w:t xml:space="preserve">  The</w:t>
      </w:r>
      <w:proofErr w:type="gramEnd"/>
      <w:r>
        <w:rPr>
          <w:rFonts w:ascii="Times New Roman" w:hAnsi="Times New Roman" w:cs="Times New Roman"/>
          <w:color w:val="000000"/>
          <w:w w:val="102"/>
          <w:sz w:val="24"/>
          <w:szCs w:val="24"/>
        </w:rPr>
        <w:t xml:space="preserve"> </w:t>
      </w:r>
      <w:r>
        <w:rPr>
          <w:rFonts w:ascii="Times New Roman" w:hAnsi="Times New Roman" w:cs="Times New Roman"/>
          <w:color w:val="000000"/>
          <w:w w:val="102"/>
          <w:sz w:val="24"/>
          <w:szCs w:val="24"/>
        </w:rPr>
        <w:br/>
      </w:r>
      <w:r>
        <w:rPr>
          <w:rFonts w:ascii="Times New Roman" w:hAnsi="Times New Roman" w:cs="Times New Roman"/>
          <w:color w:val="000000"/>
          <w:spacing w:val="-3"/>
          <w:sz w:val="24"/>
          <w:szCs w:val="24"/>
        </w:rPr>
        <w:t xml:space="preserve">difficulty behind any fair use determination, however, is the irresolute nature of the </w:t>
      </w:r>
      <w:r>
        <w:rPr>
          <w:rFonts w:ascii="Times New Roman" w:hAnsi="Times New Roman" w:cs="Times New Roman"/>
          <w:color w:val="000000"/>
          <w:spacing w:val="-3"/>
          <w:sz w:val="24"/>
          <w:szCs w:val="24"/>
        </w:rPr>
        <w:br/>
      </w:r>
      <w:r>
        <w:rPr>
          <w:rFonts w:ascii="Times New Roman" w:hAnsi="Times New Roman" w:cs="Times New Roman"/>
          <w:color w:val="000000"/>
          <w:spacing w:val="-2"/>
          <w:sz w:val="24"/>
          <w:szCs w:val="24"/>
        </w:rPr>
        <w:t xml:space="preserve">exception — one court’s determination of fair use may be another’s determination </w:t>
      </w:r>
      <w:r>
        <w:rPr>
          <w:rFonts w:ascii="Times New Roman" w:hAnsi="Times New Roman" w:cs="Times New Roman"/>
          <w:color w:val="000000"/>
          <w:spacing w:val="-2"/>
          <w:sz w:val="24"/>
          <w:szCs w:val="24"/>
        </w:rPr>
        <w:br/>
      </w:r>
      <w:r>
        <w:rPr>
          <w:rFonts w:ascii="Times New Roman" w:hAnsi="Times New Roman" w:cs="Times New Roman"/>
          <w:color w:val="000000"/>
          <w:w w:val="103"/>
          <w:sz w:val="24"/>
          <w:szCs w:val="24"/>
        </w:rPr>
        <w:t xml:space="preserve">of infringement.  Even to the extent of home audio recording of a broadcast or </w:t>
      </w:r>
      <w:r>
        <w:rPr>
          <w:rFonts w:ascii="Times New Roman" w:hAnsi="Times New Roman" w:cs="Times New Roman"/>
          <w:color w:val="000000"/>
          <w:w w:val="103"/>
          <w:sz w:val="24"/>
          <w:szCs w:val="24"/>
        </w:rPr>
        <w:br/>
      </w:r>
      <w:r>
        <w:rPr>
          <w:rFonts w:ascii="Times New Roman" w:hAnsi="Times New Roman" w:cs="Times New Roman"/>
          <w:color w:val="000000"/>
          <w:w w:val="107"/>
          <w:sz w:val="24"/>
          <w:szCs w:val="24"/>
        </w:rPr>
        <w:t xml:space="preserve">phonorecord, no litigation has settled the propriety of the issue as a fair use. </w:t>
      </w:r>
      <w:r>
        <w:rPr>
          <w:rFonts w:ascii="Times New Roman" w:hAnsi="Times New Roman" w:cs="Times New Roman"/>
          <w:color w:val="000000"/>
          <w:w w:val="107"/>
          <w:sz w:val="24"/>
          <w:szCs w:val="24"/>
        </w:rPr>
        <w:br/>
      </w:r>
      <w:r>
        <w:rPr>
          <w:rFonts w:ascii="Times New Roman" w:hAnsi="Times New Roman" w:cs="Times New Roman"/>
          <w:color w:val="000000"/>
          <w:spacing w:val="-4"/>
          <w:sz w:val="24"/>
          <w:szCs w:val="24"/>
        </w:rPr>
        <w:t xml:space="preserve">However, where there is doubt regarding the applicability of the exception, the most </w:t>
      </w:r>
      <w:r>
        <w:rPr>
          <w:rFonts w:ascii="Times New Roman" w:hAnsi="Times New Roman" w:cs="Times New Roman"/>
          <w:color w:val="000000"/>
          <w:spacing w:val="-4"/>
          <w:sz w:val="24"/>
          <w:szCs w:val="24"/>
        </w:rPr>
        <w:br/>
      </w:r>
      <w:r>
        <w:rPr>
          <w:rFonts w:ascii="Times New Roman" w:hAnsi="Times New Roman" w:cs="Times New Roman"/>
          <w:color w:val="000000"/>
          <w:spacing w:val="-5"/>
          <w:sz w:val="24"/>
          <w:szCs w:val="24"/>
        </w:rPr>
        <w:t xml:space="preserve">prudent choice is always the application of a license from the copyright holder.  (The </w:t>
      </w:r>
      <w:r>
        <w:rPr>
          <w:rFonts w:ascii="Times New Roman" w:hAnsi="Times New Roman" w:cs="Times New Roman"/>
          <w:color w:val="000000"/>
          <w:spacing w:val="-5"/>
          <w:sz w:val="24"/>
          <w:szCs w:val="24"/>
        </w:rPr>
        <w:br/>
        <w:t xml:space="preserve">fair use exception may strengthen the bargaining power of the applicant.) </w:t>
      </w:r>
    </w:p>
    <w:p w:rsidR="00FC44A9" w:rsidRDefault="007C20BF">
      <w:pPr>
        <w:widowControl w:val="0"/>
        <w:autoSpaceDE w:val="0"/>
        <w:autoSpaceDN w:val="0"/>
        <w:adjustRightInd w:val="0"/>
        <w:spacing w:before="270" w:after="0" w:line="270" w:lineRule="exact"/>
        <w:ind w:left="2159" w:right="1907" w:firstLine="479"/>
        <w:jc w:val="both"/>
        <w:rPr>
          <w:rFonts w:ascii="Times New Roman" w:hAnsi="Times New Roman" w:cs="Times New Roman"/>
          <w:color w:val="000000"/>
          <w:spacing w:val="-2"/>
          <w:sz w:val="21"/>
          <w:szCs w:val="21"/>
          <w:vertAlign w:val="superscript"/>
        </w:rPr>
      </w:pPr>
      <w:r>
        <w:rPr>
          <w:rFonts w:ascii="Arial Bold" w:hAnsi="Arial Bold" w:cs="Arial Bold"/>
          <w:color w:val="000000"/>
          <w:spacing w:val="-5"/>
          <w:sz w:val="24"/>
          <w:szCs w:val="24"/>
        </w:rPr>
        <w:t>The Teaching Exemptions.</w:t>
      </w:r>
      <w:r>
        <w:rPr>
          <w:rFonts w:ascii="Times New Roman" w:hAnsi="Times New Roman" w:cs="Times New Roman"/>
          <w:color w:val="000000"/>
          <w:spacing w:val="-5"/>
          <w:sz w:val="24"/>
          <w:szCs w:val="24"/>
        </w:rPr>
        <w:t xml:space="preserve">  Under the Copyright Act, teachers are exempt </w:t>
      </w:r>
      <w:r>
        <w:rPr>
          <w:rFonts w:ascii="Times New Roman" w:hAnsi="Times New Roman" w:cs="Times New Roman"/>
          <w:color w:val="000000"/>
          <w:spacing w:val="-5"/>
          <w:sz w:val="24"/>
          <w:szCs w:val="24"/>
        </w:rPr>
        <w:br/>
      </w:r>
      <w:proofErr w:type="gramStart"/>
      <w:r>
        <w:rPr>
          <w:rFonts w:ascii="Times New Roman" w:hAnsi="Times New Roman" w:cs="Times New Roman"/>
          <w:color w:val="000000"/>
          <w:w w:val="104"/>
          <w:sz w:val="24"/>
          <w:szCs w:val="24"/>
        </w:rPr>
        <w:t>from  infringement</w:t>
      </w:r>
      <w:proofErr w:type="gramEnd"/>
      <w:r>
        <w:rPr>
          <w:rFonts w:ascii="Times New Roman" w:hAnsi="Times New Roman" w:cs="Times New Roman"/>
          <w:color w:val="000000"/>
          <w:w w:val="104"/>
          <w:sz w:val="24"/>
          <w:szCs w:val="24"/>
        </w:rPr>
        <w:t xml:space="preserve">  for  performing  copyrighted  works  in  certain  contexts. </w:t>
      </w:r>
      <w:r>
        <w:rPr>
          <w:rFonts w:ascii="Times New Roman" w:hAnsi="Times New Roman" w:cs="Times New Roman"/>
          <w:color w:val="000000"/>
          <w:w w:val="104"/>
          <w:sz w:val="24"/>
          <w:szCs w:val="24"/>
        </w:rPr>
        <w:br/>
      </w:r>
      <w:r>
        <w:rPr>
          <w:rFonts w:ascii="Times New Roman" w:hAnsi="Times New Roman" w:cs="Times New Roman"/>
          <w:color w:val="000000"/>
          <w:spacing w:val="-3"/>
          <w:sz w:val="24"/>
          <w:szCs w:val="24"/>
        </w:rPr>
        <w:t xml:space="preserve">Performance of a work done in the course of face-to-face instruction in a classroom </w:t>
      </w:r>
      <w:r>
        <w:rPr>
          <w:rFonts w:ascii="Times New Roman" w:hAnsi="Times New Roman" w:cs="Times New Roman"/>
          <w:color w:val="000000"/>
          <w:spacing w:val="-3"/>
          <w:sz w:val="24"/>
          <w:szCs w:val="24"/>
        </w:rPr>
        <w:br/>
      </w:r>
      <w:r>
        <w:rPr>
          <w:rFonts w:ascii="Times New Roman" w:hAnsi="Times New Roman" w:cs="Times New Roman"/>
          <w:color w:val="000000"/>
          <w:w w:val="109"/>
          <w:sz w:val="24"/>
          <w:szCs w:val="24"/>
        </w:rPr>
        <w:t xml:space="preserve">(or a similar place devoted to instruction), or performances done as part of </w:t>
      </w:r>
      <w:r>
        <w:rPr>
          <w:rFonts w:ascii="Times New Roman" w:hAnsi="Times New Roman" w:cs="Times New Roman"/>
          <w:color w:val="000000"/>
          <w:w w:val="109"/>
          <w:sz w:val="24"/>
          <w:szCs w:val="24"/>
        </w:rPr>
        <w:br/>
      </w:r>
      <w:r>
        <w:rPr>
          <w:rFonts w:ascii="Times New Roman" w:hAnsi="Times New Roman" w:cs="Times New Roman"/>
          <w:color w:val="000000"/>
          <w:w w:val="103"/>
          <w:sz w:val="24"/>
          <w:szCs w:val="24"/>
        </w:rPr>
        <w:t xml:space="preserve">instructional activities of a nonprofit institution, may not be an infringement of </w:t>
      </w:r>
      <w:r>
        <w:rPr>
          <w:rFonts w:ascii="Times New Roman" w:hAnsi="Times New Roman" w:cs="Times New Roman"/>
          <w:color w:val="000000"/>
          <w:w w:val="103"/>
          <w:sz w:val="24"/>
          <w:szCs w:val="24"/>
        </w:rPr>
        <w:br/>
      </w:r>
      <w:r>
        <w:rPr>
          <w:rFonts w:ascii="Times New Roman" w:hAnsi="Times New Roman" w:cs="Times New Roman"/>
          <w:color w:val="000000"/>
          <w:spacing w:val="-4"/>
          <w:sz w:val="24"/>
          <w:szCs w:val="24"/>
        </w:rPr>
        <w:t>copyright.</w:t>
      </w:r>
      <w:r>
        <w:rPr>
          <w:rFonts w:ascii="Times New Roman" w:hAnsi="Times New Roman" w:cs="Times New Roman"/>
          <w:color w:val="000000"/>
          <w:spacing w:val="-4"/>
          <w:sz w:val="21"/>
          <w:szCs w:val="21"/>
          <w:vertAlign w:val="superscript"/>
        </w:rPr>
        <w:t xml:space="preserve">92 </w:t>
      </w:r>
      <w:proofErr w:type="gramStart"/>
      <w:r>
        <w:rPr>
          <w:rFonts w:ascii="Times New Roman" w:hAnsi="Times New Roman" w:cs="Times New Roman"/>
          <w:color w:val="000000"/>
          <w:w w:val="103"/>
          <w:sz w:val="24"/>
          <w:szCs w:val="24"/>
        </w:rPr>
        <w:t>Another  teaching</w:t>
      </w:r>
      <w:proofErr w:type="gramEnd"/>
      <w:r>
        <w:rPr>
          <w:rFonts w:ascii="Times New Roman" w:hAnsi="Times New Roman" w:cs="Times New Roman"/>
          <w:color w:val="000000"/>
          <w:w w:val="103"/>
          <w:sz w:val="24"/>
          <w:szCs w:val="24"/>
        </w:rPr>
        <w:t xml:space="preserve">  exemption  removes  particular  works  from </w:t>
      </w:r>
      <w:r>
        <w:rPr>
          <w:rFonts w:ascii="Times New Roman" w:hAnsi="Times New Roman" w:cs="Times New Roman"/>
          <w:color w:val="000000"/>
          <w:w w:val="103"/>
          <w:sz w:val="24"/>
          <w:szCs w:val="24"/>
        </w:rPr>
        <w:br/>
      </w:r>
      <w:r>
        <w:rPr>
          <w:rFonts w:ascii="Times New Roman" w:hAnsi="Times New Roman" w:cs="Times New Roman"/>
          <w:color w:val="000000"/>
          <w:spacing w:val="-2"/>
          <w:sz w:val="24"/>
          <w:szCs w:val="24"/>
        </w:rPr>
        <w:t>infringement of the performance right in the context of distance education.</w:t>
      </w:r>
      <w:r>
        <w:rPr>
          <w:rFonts w:ascii="Times New Roman" w:hAnsi="Times New Roman" w:cs="Times New Roman"/>
          <w:color w:val="000000"/>
          <w:spacing w:val="-2"/>
          <w:sz w:val="21"/>
          <w:szCs w:val="21"/>
          <w:vertAlign w:val="superscript"/>
        </w:rPr>
        <w:t xml:space="preserve">93 </w:t>
      </w:r>
    </w:p>
    <w:p w:rsidR="00FC44A9" w:rsidRDefault="007C20BF">
      <w:pPr>
        <w:widowControl w:val="0"/>
        <w:autoSpaceDE w:val="0"/>
        <w:autoSpaceDN w:val="0"/>
        <w:adjustRightInd w:val="0"/>
        <w:spacing w:before="270" w:after="0" w:line="270" w:lineRule="exact"/>
        <w:ind w:left="2159" w:right="1908" w:firstLine="480"/>
        <w:jc w:val="both"/>
        <w:rPr>
          <w:rFonts w:ascii="Times New Roman" w:hAnsi="Times New Roman" w:cs="Times New Roman"/>
          <w:color w:val="000000"/>
          <w:spacing w:val="-3"/>
          <w:sz w:val="24"/>
          <w:szCs w:val="24"/>
        </w:rPr>
      </w:pPr>
      <w:r>
        <w:rPr>
          <w:rFonts w:ascii="Arial Bold" w:hAnsi="Arial Bold" w:cs="Arial Bold"/>
          <w:color w:val="000000"/>
          <w:spacing w:val="-3"/>
          <w:sz w:val="24"/>
          <w:szCs w:val="24"/>
        </w:rPr>
        <w:t>Public Performance Without Commercial Advantage.</w:t>
      </w:r>
      <w:r>
        <w:rPr>
          <w:rFonts w:ascii="Times New Roman" w:hAnsi="Times New Roman" w:cs="Times New Roman"/>
          <w:color w:val="000000"/>
          <w:spacing w:val="-3"/>
          <w:sz w:val="24"/>
          <w:szCs w:val="24"/>
        </w:rPr>
        <w:t xml:space="preserve">  Although fair </w:t>
      </w:r>
      <w:r>
        <w:rPr>
          <w:rFonts w:ascii="Times New Roman" w:hAnsi="Times New Roman" w:cs="Times New Roman"/>
          <w:color w:val="000000"/>
          <w:spacing w:val="-3"/>
          <w:sz w:val="24"/>
          <w:szCs w:val="24"/>
        </w:rPr>
        <w:br/>
        <w:t xml:space="preserve">use provides a statutory exception to any of a copyright holder’s exclusive rights, § </w:t>
      </w:r>
      <w:r>
        <w:rPr>
          <w:rFonts w:ascii="Times New Roman" w:hAnsi="Times New Roman" w:cs="Times New Roman"/>
          <w:color w:val="000000"/>
          <w:spacing w:val="-3"/>
          <w:sz w:val="24"/>
          <w:szCs w:val="24"/>
        </w:rPr>
        <w:br/>
        <w:t>110(4) provides an exception to only the performance right of a copyright holder.</w:t>
      </w:r>
      <w:r>
        <w:rPr>
          <w:rFonts w:ascii="Times New Roman" w:hAnsi="Times New Roman" w:cs="Times New Roman"/>
          <w:color w:val="000000"/>
          <w:spacing w:val="-3"/>
          <w:sz w:val="14"/>
          <w:szCs w:val="14"/>
        </w:rPr>
        <w:t xml:space="preserve">94 </w:t>
      </w:r>
      <w:r>
        <w:rPr>
          <w:rFonts w:ascii="Times New Roman" w:hAnsi="Times New Roman" w:cs="Times New Roman"/>
          <w:color w:val="000000"/>
          <w:spacing w:val="-3"/>
          <w:sz w:val="14"/>
          <w:szCs w:val="14"/>
        </w:rPr>
        <w:br/>
      </w:r>
      <w:r>
        <w:rPr>
          <w:rFonts w:ascii="Times New Roman" w:hAnsi="Times New Roman" w:cs="Times New Roman"/>
          <w:color w:val="000000"/>
          <w:sz w:val="24"/>
          <w:szCs w:val="24"/>
        </w:rPr>
        <w:t xml:space="preserve">The § 110(4) exception in the Copyright Act allows public performances to take </w:t>
      </w:r>
      <w:r>
        <w:rPr>
          <w:rFonts w:ascii="Times New Roman" w:hAnsi="Times New Roman" w:cs="Times New Roman"/>
          <w:color w:val="000000"/>
          <w:sz w:val="24"/>
          <w:szCs w:val="24"/>
        </w:rPr>
        <w:br/>
      </w:r>
      <w:r>
        <w:rPr>
          <w:rFonts w:ascii="Times New Roman" w:hAnsi="Times New Roman" w:cs="Times New Roman"/>
          <w:color w:val="000000"/>
          <w:w w:val="102"/>
          <w:sz w:val="24"/>
          <w:szCs w:val="24"/>
        </w:rPr>
        <w:t xml:space="preserve">place without payment so long as the performance is done without the intent of </w:t>
      </w:r>
      <w:r>
        <w:rPr>
          <w:rFonts w:ascii="Times New Roman" w:hAnsi="Times New Roman" w:cs="Times New Roman"/>
          <w:color w:val="000000"/>
          <w:w w:val="102"/>
          <w:sz w:val="24"/>
          <w:szCs w:val="24"/>
        </w:rPr>
        <w:br/>
      </w:r>
      <w:r>
        <w:rPr>
          <w:rFonts w:ascii="Times New Roman" w:hAnsi="Times New Roman" w:cs="Times New Roman"/>
          <w:color w:val="000000"/>
          <w:spacing w:val="-2"/>
          <w:sz w:val="24"/>
          <w:szCs w:val="24"/>
        </w:rPr>
        <w:t>making commercial gain.</w:t>
      </w:r>
      <w:proofErr w:type="gramStart"/>
      <w:r>
        <w:rPr>
          <w:rFonts w:ascii="Times New Roman" w:hAnsi="Times New Roman" w:cs="Times New Roman"/>
          <w:color w:val="000000"/>
          <w:spacing w:val="-2"/>
          <w:sz w:val="21"/>
          <w:szCs w:val="21"/>
          <w:vertAlign w:val="superscript"/>
        </w:rPr>
        <w:t>95</w:t>
      </w:r>
      <w:r>
        <w:rPr>
          <w:rFonts w:ascii="Times New Roman" w:hAnsi="Times New Roman" w:cs="Times New Roman"/>
          <w:color w:val="000000"/>
          <w:spacing w:val="-2"/>
          <w:sz w:val="24"/>
          <w:szCs w:val="24"/>
        </w:rPr>
        <w:t xml:space="preserve">  In</w:t>
      </w:r>
      <w:proofErr w:type="gramEnd"/>
      <w:r>
        <w:rPr>
          <w:rFonts w:ascii="Times New Roman" w:hAnsi="Times New Roman" w:cs="Times New Roman"/>
          <w:color w:val="000000"/>
          <w:spacing w:val="-2"/>
          <w:sz w:val="24"/>
          <w:szCs w:val="24"/>
        </w:rPr>
        <w:t xml:space="preserve"> addition, the performers, promoters, and organizers </w:t>
      </w:r>
      <w:r>
        <w:rPr>
          <w:rFonts w:ascii="Times New Roman" w:hAnsi="Times New Roman" w:cs="Times New Roman"/>
          <w:color w:val="000000"/>
          <w:spacing w:val="-2"/>
          <w:sz w:val="24"/>
          <w:szCs w:val="24"/>
        </w:rPr>
        <w:br/>
      </w:r>
      <w:r>
        <w:rPr>
          <w:rFonts w:ascii="Times New Roman" w:hAnsi="Times New Roman" w:cs="Times New Roman"/>
          <w:color w:val="000000"/>
          <w:w w:val="106"/>
          <w:sz w:val="24"/>
          <w:szCs w:val="24"/>
        </w:rPr>
        <w:t xml:space="preserve">must not be compensated beyond expenses.  The statute does not require the </w:t>
      </w:r>
      <w:r>
        <w:rPr>
          <w:rFonts w:ascii="Times New Roman" w:hAnsi="Times New Roman" w:cs="Times New Roman"/>
          <w:color w:val="000000"/>
          <w:w w:val="106"/>
          <w:sz w:val="24"/>
          <w:szCs w:val="24"/>
        </w:rPr>
        <w:br/>
      </w:r>
      <w:r>
        <w:rPr>
          <w:rFonts w:ascii="Times New Roman" w:hAnsi="Times New Roman" w:cs="Times New Roman"/>
          <w:color w:val="000000"/>
          <w:spacing w:val="-5"/>
          <w:sz w:val="24"/>
          <w:szCs w:val="24"/>
        </w:rPr>
        <w:t xml:space="preserve">performance to be free if the proceeds are used exclusively for educational, religious, </w:t>
      </w:r>
      <w:r>
        <w:rPr>
          <w:rFonts w:ascii="Times New Roman" w:hAnsi="Times New Roman" w:cs="Times New Roman"/>
          <w:color w:val="000000"/>
          <w:spacing w:val="-5"/>
          <w:sz w:val="24"/>
          <w:szCs w:val="24"/>
        </w:rPr>
        <w:br/>
        <w:t xml:space="preserve">or charitable purposes.  If none of these purposes are available, the performance must </w:t>
      </w:r>
      <w:r>
        <w:rPr>
          <w:rFonts w:ascii="Times New Roman" w:hAnsi="Times New Roman" w:cs="Times New Roman"/>
          <w:color w:val="000000"/>
          <w:spacing w:val="-5"/>
          <w:sz w:val="24"/>
          <w:szCs w:val="24"/>
        </w:rPr>
        <w:br/>
      </w:r>
      <w:r>
        <w:rPr>
          <w:rFonts w:ascii="Times New Roman" w:hAnsi="Times New Roman" w:cs="Times New Roman"/>
          <w:color w:val="000000"/>
          <w:sz w:val="24"/>
          <w:szCs w:val="24"/>
        </w:rPr>
        <w:t xml:space="preserve">be free for the audience.  Examples of these public performances include eligible </w:t>
      </w:r>
      <w:r>
        <w:rPr>
          <w:rFonts w:ascii="Times New Roman" w:hAnsi="Times New Roman" w:cs="Times New Roman"/>
          <w:color w:val="000000"/>
          <w:sz w:val="24"/>
          <w:szCs w:val="24"/>
        </w:rPr>
        <w:br/>
      </w:r>
      <w:r>
        <w:rPr>
          <w:rFonts w:ascii="Times New Roman" w:hAnsi="Times New Roman" w:cs="Times New Roman"/>
          <w:color w:val="000000"/>
          <w:spacing w:val="-3"/>
          <w:sz w:val="24"/>
          <w:szCs w:val="24"/>
        </w:rPr>
        <w:t xml:space="preserve">benefit concerts, school performances, and religious festivities. </w:t>
      </w: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3"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89</w:t>
      </w:r>
      <w:r>
        <w:rPr>
          <w:rFonts w:ascii="Times New Roman" w:hAnsi="Times New Roman" w:cs="Times New Roman"/>
          <w:color w:val="000000"/>
          <w:spacing w:val="-2"/>
        </w:rPr>
        <w:t xml:space="preserve"> (...continued) </w:t>
      </w:r>
    </w:p>
    <w:p w:rsidR="00FC44A9" w:rsidRDefault="007C20BF">
      <w:pPr>
        <w:widowControl w:val="0"/>
        <w:autoSpaceDE w:val="0"/>
        <w:autoSpaceDN w:val="0"/>
        <w:adjustRightInd w:val="0"/>
        <w:spacing w:before="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rPr>
        <w:t xml:space="preserve">computer use. </w:t>
      </w:r>
    </w:p>
    <w:p w:rsidR="00FC44A9" w:rsidRDefault="007C20BF">
      <w:pPr>
        <w:widowControl w:val="0"/>
        <w:autoSpaceDE w:val="0"/>
        <w:autoSpaceDN w:val="0"/>
        <w:adjustRightInd w:val="0"/>
        <w:spacing w:before="110" w:after="0" w:line="250" w:lineRule="exact"/>
        <w:ind w:left="2159" w:right="1926"/>
        <w:jc w:val="both"/>
        <w:rPr>
          <w:rFonts w:ascii="Times New Roman" w:hAnsi="Times New Roman" w:cs="Times New Roman"/>
          <w:color w:val="000000"/>
          <w:spacing w:val="-2"/>
        </w:rPr>
      </w:pPr>
      <w:r>
        <w:rPr>
          <w:rFonts w:ascii="Times New Roman" w:hAnsi="Times New Roman" w:cs="Times New Roman"/>
          <w:color w:val="000000"/>
          <w:spacing w:val="-4"/>
          <w:sz w:val="19"/>
          <w:szCs w:val="19"/>
          <w:vertAlign w:val="superscript"/>
        </w:rPr>
        <w:t>90</w:t>
      </w:r>
      <w:r>
        <w:rPr>
          <w:rFonts w:ascii="Times New Roman" w:hAnsi="Times New Roman" w:cs="Times New Roman"/>
          <w:color w:val="000000"/>
          <w:spacing w:val="-4"/>
        </w:rPr>
        <w:t xml:space="preserve"> For more information on legal decisions regarding file sharing and peer-to-peer networks, </w:t>
      </w:r>
      <w:r>
        <w:rPr>
          <w:rFonts w:ascii="Times New Roman" w:hAnsi="Times New Roman" w:cs="Times New Roman"/>
          <w:color w:val="000000"/>
          <w:spacing w:val="-4"/>
        </w:rPr>
        <w:br/>
      </w:r>
      <w:r>
        <w:rPr>
          <w:rFonts w:ascii="Times New Roman" w:hAnsi="Times New Roman" w:cs="Times New Roman"/>
          <w:color w:val="000000"/>
          <w:w w:val="102"/>
        </w:rPr>
        <w:t xml:space="preserve">see CRS Report RL31998, </w:t>
      </w:r>
      <w:r>
        <w:rPr>
          <w:rFonts w:ascii="Times New Roman Italic" w:hAnsi="Times New Roman Italic" w:cs="Times New Roman Italic"/>
          <w:color w:val="000000"/>
          <w:w w:val="102"/>
        </w:rPr>
        <w:t>File Sharing Software and Copyright Infringement: Metro-</w:t>
      </w:r>
      <w:r>
        <w:rPr>
          <w:rFonts w:ascii="Times New Roman Italic" w:hAnsi="Times New Roman Italic" w:cs="Times New Roman Italic"/>
          <w:color w:val="000000"/>
          <w:w w:val="102"/>
        </w:rPr>
        <w:br/>
      </w:r>
      <w:r>
        <w:rPr>
          <w:rFonts w:ascii="Times New Roman Italic" w:hAnsi="Times New Roman Italic" w:cs="Times New Roman Italic"/>
          <w:color w:val="000000"/>
          <w:spacing w:val="-2"/>
        </w:rPr>
        <w:t xml:space="preserve">Goldwyn-Mayer Studios, Inc. v. </w:t>
      </w:r>
      <w:proofErr w:type="spellStart"/>
      <w:r>
        <w:rPr>
          <w:rFonts w:ascii="Times New Roman Italic" w:hAnsi="Times New Roman Italic" w:cs="Times New Roman Italic"/>
          <w:color w:val="000000"/>
          <w:spacing w:val="-2"/>
        </w:rPr>
        <w:t>Grokster</w:t>
      </w:r>
      <w:proofErr w:type="spellEnd"/>
      <w:r>
        <w:rPr>
          <w:rFonts w:ascii="Times New Roman Italic" w:hAnsi="Times New Roman Italic" w:cs="Times New Roman Italic"/>
          <w:color w:val="000000"/>
          <w:spacing w:val="-2"/>
        </w:rPr>
        <w:t>, Ltd.</w:t>
      </w:r>
      <w:r>
        <w:rPr>
          <w:rFonts w:ascii="Times New Roman" w:hAnsi="Times New Roman" w:cs="Times New Roman"/>
          <w:color w:val="000000"/>
          <w:spacing w:val="-2"/>
        </w:rPr>
        <w:t xml:space="preserve">, by Brian T. Yeh and Robin Jeweler. </w:t>
      </w:r>
    </w:p>
    <w:p w:rsidR="00FC44A9" w:rsidRDefault="007C20BF">
      <w:pPr>
        <w:widowControl w:val="0"/>
        <w:autoSpaceDE w:val="0"/>
        <w:autoSpaceDN w:val="0"/>
        <w:adjustRightInd w:val="0"/>
        <w:spacing w:before="139" w:after="0" w:line="240" w:lineRule="exact"/>
        <w:ind w:left="2159" w:right="1925"/>
        <w:jc w:val="both"/>
        <w:rPr>
          <w:rFonts w:ascii="Times New Roman" w:hAnsi="Times New Roman" w:cs="Times New Roman"/>
          <w:color w:val="000000"/>
          <w:spacing w:val="-3"/>
        </w:rPr>
      </w:pPr>
      <w:r>
        <w:rPr>
          <w:rFonts w:ascii="Times New Roman" w:hAnsi="Times New Roman" w:cs="Times New Roman"/>
          <w:color w:val="000000"/>
          <w:spacing w:val="-4"/>
          <w:sz w:val="19"/>
          <w:szCs w:val="19"/>
          <w:vertAlign w:val="superscript"/>
        </w:rPr>
        <w:t>91</w:t>
      </w:r>
      <w:r>
        <w:rPr>
          <w:rFonts w:ascii="Times New Roman" w:hAnsi="Times New Roman" w:cs="Times New Roman"/>
          <w:color w:val="000000"/>
          <w:spacing w:val="-4"/>
        </w:rPr>
        <w:t xml:space="preserve"> See, e.g., A&amp;M Records, Inc. v. Napster, Inc., 114 F.Supp.2d 896 (N.D. Cal. 2000), </w:t>
      </w:r>
      <w:r>
        <w:rPr>
          <w:rFonts w:ascii="Times New Roman Italic" w:hAnsi="Times New Roman Italic" w:cs="Times New Roman Italic"/>
          <w:color w:val="000000"/>
          <w:spacing w:val="-4"/>
        </w:rPr>
        <w:t>aff’d</w:t>
      </w:r>
      <w:r>
        <w:rPr>
          <w:rFonts w:ascii="Times New Roman" w:hAnsi="Times New Roman" w:cs="Times New Roman"/>
          <w:color w:val="000000"/>
          <w:spacing w:val="-4"/>
        </w:rPr>
        <w:t xml:space="preserve">, </w:t>
      </w:r>
      <w:r>
        <w:rPr>
          <w:rFonts w:ascii="Times New Roman" w:hAnsi="Times New Roman" w:cs="Times New Roman"/>
          <w:color w:val="000000"/>
          <w:spacing w:val="-2"/>
        </w:rPr>
        <w:t xml:space="preserve">239 F.3d 1004 (9th Cir. 2001); In re: </w:t>
      </w:r>
      <w:proofErr w:type="spellStart"/>
      <w:r>
        <w:rPr>
          <w:rFonts w:ascii="Times New Roman" w:hAnsi="Times New Roman" w:cs="Times New Roman"/>
          <w:color w:val="000000"/>
          <w:spacing w:val="-2"/>
        </w:rPr>
        <w:t>Aimster</w:t>
      </w:r>
      <w:proofErr w:type="spellEnd"/>
      <w:r>
        <w:rPr>
          <w:rFonts w:ascii="Times New Roman" w:hAnsi="Times New Roman" w:cs="Times New Roman"/>
          <w:color w:val="000000"/>
          <w:spacing w:val="-2"/>
        </w:rPr>
        <w:t xml:space="preserve"> Copyright Litigation, 334 F.3d 643 (7th Cir. </w:t>
      </w:r>
      <w:r>
        <w:rPr>
          <w:rFonts w:ascii="Times New Roman" w:hAnsi="Times New Roman" w:cs="Times New Roman"/>
          <w:color w:val="000000"/>
          <w:spacing w:val="-3"/>
        </w:rPr>
        <w:t xml:space="preserve">2003), </w:t>
      </w:r>
      <w:r>
        <w:rPr>
          <w:rFonts w:ascii="Times New Roman Italic" w:hAnsi="Times New Roman Italic" w:cs="Times New Roman Italic"/>
          <w:color w:val="000000"/>
          <w:spacing w:val="-3"/>
        </w:rPr>
        <w:t>cert. denied,</w:t>
      </w:r>
      <w:r>
        <w:rPr>
          <w:rFonts w:ascii="Times New Roman" w:hAnsi="Times New Roman" w:cs="Times New Roman"/>
          <w:color w:val="000000"/>
          <w:spacing w:val="-3"/>
        </w:rPr>
        <w:t xml:space="preserve"> 540 U.S. 1107 (2004). </w:t>
      </w:r>
    </w:p>
    <w:p w:rsidR="00FC44A9" w:rsidRDefault="007C20BF">
      <w:pPr>
        <w:widowControl w:val="0"/>
        <w:autoSpaceDE w:val="0"/>
        <w:autoSpaceDN w:val="0"/>
        <w:adjustRightInd w:val="0"/>
        <w:spacing w:before="130"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92</w:t>
      </w:r>
      <w:r>
        <w:rPr>
          <w:rFonts w:ascii="Times New Roman" w:hAnsi="Times New Roman" w:cs="Times New Roman"/>
          <w:color w:val="000000"/>
          <w:spacing w:val="-2"/>
        </w:rPr>
        <w:t xml:space="preserve"> 17 U.S.C. § 110(1).</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149" w:lineRule="exact"/>
        <w:ind w:left="2159"/>
        <w:rPr>
          <w:rFonts w:ascii="Times New Roman" w:hAnsi="Times New Roman" w:cs="Times New Roman"/>
          <w:color w:val="000000"/>
          <w:spacing w:val="-2"/>
        </w:rPr>
      </w:pPr>
    </w:p>
    <w:p w:rsidR="00FC44A9" w:rsidRDefault="007C20BF">
      <w:pPr>
        <w:widowControl w:val="0"/>
        <w:autoSpaceDE w:val="0"/>
        <w:autoSpaceDN w:val="0"/>
        <w:adjustRightInd w:val="0"/>
        <w:spacing w:before="71" w:after="0" w:line="149" w:lineRule="exact"/>
        <w:ind w:left="2159"/>
        <w:rPr>
          <w:rFonts w:ascii="Times New Roman" w:hAnsi="Times New Roman" w:cs="Times New Roman"/>
          <w:color w:val="000000"/>
          <w:spacing w:val="-1"/>
          <w:sz w:val="19"/>
          <w:szCs w:val="19"/>
          <w:vertAlign w:val="superscript"/>
        </w:rPr>
      </w:pPr>
      <w:r>
        <w:rPr>
          <w:rFonts w:ascii="Times New Roman" w:hAnsi="Times New Roman" w:cs="Times New Roman"/>
          <w:color w:val="000000"/>
          <w:spacing w:val="-1"/>
          <w:sz w:val="19"/>
          <w:szCs w:val="19"/>
          <w:vertAlign w:val="superscript"/>
        </w:rPr>
        <w:t>93</w:t>
      </w:r>
    </w:p>
    <w:p w:rsidR="00FC44A9" w:rsidRDefault="007C20BF">
      <w:pPr>
        <w:widowControl w:val="0"/>
        <w:autoSpaceDE w:val="0"/>
        <w:autoSpaceDN w:val="0"/>
        <w:adjustRightInd w:val="0"/>
        <w:spacing w:before="134" w:after="0" w:line="253" w:lineRule="exact"/>
        <w:ind w:left="20"/>
        <w:rPr>
          <w:rFonts w:ascii="Times New Roman" w:hAnsi="Times New Roman" w:cs="Times New Roman"/>
          <w:color w:val="000000"/>
          <w:w w:val="106"/>
        </w:rPr>
      </w:pPr>
      <w:r>
        <w:rPr>
          <w:rFonts w:ascii="Times New Roman" w:hAnsi="Times New Roman" w:cs="Times New Roman"/>
          <w:color w:val="000000"/>
          <w:spacing w:val="-1"/>
          <w:sz w:val="19"/>
          <w:szCs w:val="19"/>
          <w:vertAlign w:val="superscript"/>
        </w:rPr>
        <w:br w:type="column"/>
      </w:r>
      <w:r>
        <w:rPr>
          <w:rFonts w:ascii="Times New Roman" w:hAnsi="Times New Roman" w:cs="Times New Roman"/>
          <w:color w:val="000000"/>
          <w:w w:val="106"/>
        </w:rPr>
        <w:t xml:space="preserve">17 U.S.C. § 110(2).  This provision is known as the Technology, Education, and </w:t>
      </w:r>
    </w:p>
    <w:p w:rsidR="00FC44A9" w:rsidRDefault="00FC44A9">
      <w:pPr>
        <w:widowControl w:val="0"/>
        <w:autoSpaceDE w:val="0"/>
        <w:autoSpaceDN w:val="0"/>
        <w:adjustRightInd w:val="0"/>
        <w:spacing w:after="0" w:line="240" w:lineRule="auto"/>
        <w:rPr>
          <w:rFonts w:ascii="Times New Roman" w:hAnsi="Times New Roman" w:cs="Times New Roman"/>
          <w:color w:val="000000"/>
          <w:w w:val="106"/>
        </w:rPr>
        <w:sectPr w:rsidR="00FC44A9">
          <w:type w:val="continuous"/>
          <w:pgSz w:w="12240" w:h="15840"/>
          <w:pgMar w:top="0" w:right="0" w:bottom="0" w:left="0" w:header="720" w:footer="720" w:gutter="0"/>
          <w:cols w:num="2" w:space="720" w:equalWidth="0">
            <w:col w:w="2352" w:space="40"/>
            <w:col w:w="9708"/>
          </w:cols>
          <w:noEndnote/>
        </w:sectPr>
      </w:pPr>
    </w:p>
    <w:p w:rsidR="00FC44A9" w:rsidRDefault="007C20BF">
      <w:pPr>
        <w:widowControl w:val="0"/>
        <w:autoSpaceDE w:val="0"/>
        <w:autoSpaceDN w:val="0"/>
        <w:adjustRightInd w:val="0"/>
        <w:spacing w:after="0" w:line="246" w:lineRule="exact"/>
        <w:ind w:left="2159" w:right="1926"/>
        <w:jc w:val="both"/>
        <w:rPr>
          <w:rFonts w:ascii="Times New Roman" w:hAnsi="Times New Roman" w:cs="Times New Roman"/>
          <w:color w:val="000000"/>
          <w:spacing w:val="-6"/>
        </w:rPr>
      </w:pPr>
      <w:r>
        <w:rPr>
          <w:rFonts w:ascii="Times New Roman" w:hAnsi="Times New Roman" w:cs="Times New Roman"/>
          <w:color w:val="000000"/>
          <w:w w:val="103"/>
        </w:rPr>
        <w:t xml:space="preserve">Copyright Harmonization Act (TEACH Act).  For more information, see CRS Report </w:t>
      </w:r>
      <w:r>
        <w:rPr>
          <w:rFonts w:ascii="Times New Roman" w:hAnsi="Times New Roman" w:cs="Times New Roman"/>
          <w:color w:val="000000"/>
          <w:w w:val="103"/>
        </w:rPr>
        <w:br/>
      </w:r>
      <w:r>
        <w:rPr>
          <w:rFonts w:ascii="Times New Roman" w:hAnsi="Times New Roman" w:cs="Times New Roman"/>
          <w:color w:val="000000"/>
          <w:spacing w:val="-5"/>
        </w:rPr>
        <w:t xml:space="preserve">RL33516, </w:t>
      </w:r>
      <w:r>
        <w:rPr>
          <w:rFonts w:ascii="Times New Roman Italic" w:hAnsi="Times New Roman Italic" w:cs="Times New Roman Italic"/>
          <w:color w:val="000000"/>
          <w:spacing w:val="-5"/>
        </w:rPr>
        <w:t xml:space="preserve">Copyright Exemptions for Distance Education: 17 U.S.C. 110(2), the Technology, </w:t>
      </w:r>
      <w:r>
        <w:rPr>
          <w:rFonts w:ascii="Times New Roman Italic" w:hAnsi="Times New Roman Italic" w:cs="Times New Roman Italic"/>
          <w:color w:val="000000"/>
          <w:spacing w:val="-5"/>
        </w:rPr>
        <w:br/>
        <w:t>Education, and Copyright Harmonization Act of 2002</w:t>
      </w:r>
      <w:r>
        <w:rPr>
          <w:rFonts w:ascii="Times New Roman" w:hAnsi="Times New Roman" w:cs="Times New Roman"/>
          <w:color w:val="000000"/>
          <w:spacing w:val="-5"/>
        </w:rPr>
        <w:t xml:space="preserve">, by Jared A. Huber, Brian T. Yeh, and </w:t>
      </w:r>
      <w:r>
        <w:rPr>
          <w:rFonts w:ascii="Times New Roman" w:hAnsi="Times New Roman" w:cs="Times New Roman"/>
          <w:color w:val="000000"/>
          <w:spacing w:val="-5"/>
        </w:rPr>
        <w:br/>
      </w:r>
      <w:r>
        <w:rPr>
          <w:rFonts w:ascii="Times New Roman" w:hAnsi="Times New Roman" w:cs="Times New Roman"/>
          <w:color w:val="000000"/>
          <w:spacing w:val="-6"/>
        </w:rPr>
        <w:t xml:space="preserve">Robin Jeweler. </w:t>
      </w:r>
    </w:p>
    <w:p w:rsidR="00FC44A9" w:rsidRDefault="007C20BF">
      <w:pPr>
        <w:widowControl w:val="0"/>
        <w:autoSpaceDE w:val="0"/>
        <w:autoSpaceDN w:val="0"/>
        <w:adjustRightInd w:val="0"/>
        <w:spacing w:before="115"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94</w:t>
      </w:r>
      <w:r>
        <w:rPr>
          <w:rFonts w:ascii="Times New Roman" w:hAnsi="Times New Roman" w:cs="Times New Roman"/>
          <w:color w:val="000000"/>
          <w:spacing w:val="-2"/>
        </w:rPr>
        <w:t xml:space="preserve"> 17 U.S.C. § 110(4). </w:t>
      </w:r>
    </w:p>
    <w:p w:rsidR="00FC44A9" w:rsidRDefault="007C20BF">
      <w:pPr>
        <w:widowControl w:val="0"/>
        <w:autoSpaceDE w:val="0"/>
        <w:autoSpaceDN w:val="0"/>
        <w:adjustRightInd w:val="0"/>
        <w:spacing w:before="107" w:after="0" w:line="253" w:lineRule="exact"/>
        <w:ind w:left="2159"/>
        <w:rPr>
          <w:rFonts w:ascii="Times New Roman Italic" w:hAnsi="Times New Roman Italic" w:cs="Times New Roman Italic"/>
          <w:color w:val="000000"/>
          <w:spacing w:val="-2"/>
        </w:rPr>
      </w:pPr>
      <w:r>
        <w:rPr>
          <w:rFonts w:ascii="Times New Roman" w:hAnsi="Times New Roman" w:cs="Times New Roman"/>
          <w:color w:val="000000"/>
          <w:spacing w:val="-2"/>
          <w:sz w:val="19"/>
          <w:szCs w:val="19"/>
          <w:vertAlign w:val="superscript"/>
        </w:rPr>
        <w:t>95</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 xml:space="preserve">Id. </w:t>
      </w:r>
    </w:p>
    <w:p w:rsidR="00FC44A9" w:rsidRDefault="00FC44A9">
      <w:pPr>
        <w:widowControl w:val="0"/>
        <w:autoSpaceDE w:val="0"/>
        <w:autoSpaceDN w:val="0"/>
        <w:adjustRightInd w:val="0"/>
        <w:spacing w:after="0" w:line="240" w:lineRule="auto"/>
        <w:rPr>
          <w:rFonts w:ascii="Times New Roman Italic" w:hAnsi="Times New Roman Italic" w:cs="Times New Roman Italic"/>
          <w:color w:val="000000"/>
          <w:spacing w:val="-2"/>
        </w:rPr>
        <w:sectPr w:rsidR="00FC44A9">
          <w:type w:val="continuous"/>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Italic" w:hAnsi="Times New Roman Italic" w:cs="Times New Roman Italic"/>
          <w:color w:val="000000"/>
          <w:spacing w:val="-2"/>
          <w:sz w:val="24"/>
          <w:szCs w:val="24"/>
        </w:rPr>
      </w:pPr>
      <w:bookmarkStart w:id="23" w:name="Pg23"/>
      <w:bookmarkEnd w:id="23"/>
    </w:p>
    <w:p w:rsidR="00FC44A9" w:rsidRDefault="00FC44A9">
      <w:pPr>
        <w:widowControl w:val="0"/>
        <w:autoSpaceDE w:val="0"/>
        <w:autoSpaceDN w:val="0"/>
        <w:adjustRightInd w:val="0"/>
        <w:spacing w:after="0" w:line="276" w:lineRule="exact"/>
        <w:ind w:left="5731"/>
        <w:rPr>
          <w:rFonts w:ascii="Times New Roman Italic" w:hAnsi="Times New Roman Italic" w:cs="Times New Roman Italic"/>
          <w:color w:val="000000"/>
          <w:spacing w:val="-2"/>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CRS-20 </w:t>
      </w:r>
    </w:p>
    <w:p w:rsidR="00FC44A9" w:rsidRDefault="007C20BF">
      <w:pPr>
        <w:widowControl w:val="0"/>
        <w:autoSpaceDE w:val="0"/>
        <w:autoSpaceDN w:val="0"/>
        <w:adjustRightInd w:val="0"/>
        <w:spacing w:before="249" w:after="0" w:line="270" w:lineRule="exact"/>
        <w:ind w:left="2159" w:right="1904" w:firstLine="480"/>
        <w:jc w:val="both"/>
        <w:rPr>
          <w:rFonts w:ascii="Times New Roman" w:hAnsi="Times New Roman" w:cs="Times New Roman"/>
          <w:color w:val="000000"/>
          <w:spacing w:val="-3"/>
          <w:sz w:val="21"/>
          <w:szCs w:val="21"/>
          <w:vertAlign w:val="superscript"/>
        </w:rPr>
      </w:pPr>
      <w:proofErr w:type="gramStart"/>
      <w:r>
        <w:rPr>
          <w:rFonts w:ascii="Arial Bold" w:hAnsi="Arial Bold" w:cs="Arial Bold"/>
          <w:color w:val="000000"/>
          <w:w w:val="104"/>
          <w:sz w:val="24"/>
          <w:szCs w:val="24"/>
        </w:rPr>
        <w:t>The  Home</w:t>
      </w:r>
      <w:proofErr w:type="gramEnd"/>
      <w:r>
        <w:rPr>
          <w:rFonts w:ascii="Arial Bold" w:hAnsi="Arial Bold" w:cs="Arial Bold"/>
          <w:color w:val="000000"/>
          <w:w w:val="104"/>
          <w:sz w:val="24"/>
          <w:szCs w:val="24"/>
        </w:rPr>
        <w:t xml:space="preserve">  Receiving  Apparatus.</w:t>
      </w:r>
      <w:r>
        <w:rPr>
          <w:rFonts w:ascii="Times New Roman" w:hAnsi="Times New Roman" w:cs="Times New Roman"/>
          <w:color w:val="000000"/>
          <w:w w:val="104"/>
          <w:sz w:val="24"/>
          <w:szCs w:val="24"/>
        </w:rPr>
        <w:t xml:space="preserve">  Another performance licensing </w:t>
      </w:r>
      <w:r>
        <w:rPr>
          <w:rFonts w:ascii="Times New Roman" w:hAnsi="Times New Roman" w:cs="Times New Roman"/>
          <w:color w:val="000000"/>
          <w:w w:val="106"/>
          <w:sz w:val="24"/>
          <w:szCs w:val="24"/>
        </w:rPr>
        <w:t xml:space="preserve">exception is the communication to the public of a transmission embodying a </w:t>
      </w:r>
      <w:r>
        <w:rPr>
          <w:rFonts w:ascii="Times New Roman" w:hAnsi="Times New Roman" w:cs="Times New Roman"/>
          <w:color w:val="000000"/>
          <w:spacing w:val="-4"/>
          <w:sz w:val="24"/>
          <w:szCs w:val="24"/>
        </w:rPr>
        <w:t xml:space="preserve">performance using a “single receiving apparatus of a kind commonly used in private </w:t>
      </w:r>
      <w:r>
        <w:rPr>
          <w:rFonts w:ascii="Times New Roman" w:hAnsi="Times New Roman" w:cs="Times New Roman"/>
          <w:color w:val="000000"/>
          <w:w w:val="105"/>
          <w:sz w:val="24"/>
          <w:szCs w:val="24"/>
        </w:rPr>
        <w:t>homes.”</w:t>
      </w:r>
      <w:proofErr w:type="gramStart"/>
      <w:r>
        <w:rPr>
          <w:rFonts w:ascii="Times New Roman" w:hAnsi="Times New Roman" w:cs="Times New Roman"/>
          <w:color w:val="000000"/>
          <w:w w:val="105"/>
          <w:sz w:val="21"/>
          <w:szCs w:val="21"/>
          <w:vertAlign w:val="superscript"/>
        </w:rPr>
        <w:t>96</w:t>
      </w:r>
      <w:r>
        <w:rPr>
          <w:rFonts w:ascii="Times New Roman" w:hAnsi="Times New Roman" w:cs="Times New Roman"/>
          <w:color w:val="000000"/>
          <w:w w:val="105"/>
          <w:sz w:val="24"/>
          <w:szCs w:val="24"/>
        </w:rPr>
        <w:t xml:space="preserve">  This</w:t>
      </w:r>
      <w:proofErr w:type="gramEnd"/>
      <w:r>
        <w:rPr>
          <w:rFonts w:ascii="Times New Roman" w:hAnsi="Times New Roman" w:cs="Times New Roman"/>
          <w:color w:val="000000"/>
          <w:w w:val="105"/>
          <w:sz w:val="24"/>
          <w:szCs w:val="24"/>
        </w:rPr>
        <w:t xml:space="preserve"> is known as the “home-style” radio exception to performance </w:t>
      </w:r>
      <w:r>
        <w:rPr>
          <w:rFonts w:ascii="Times New Roman" w:hAnsi="Times New Roman" w:cs="Times New Roman"/>
          <w:color w:val="000000"/>
          <w:spacing w:val="-1"/>
          <w:sz w:val="24"/>
          <w:szCs w:val="24"/>
        </w:rPr>
        <w:t xml:space="preserve">licensing requirements.  The single apparatus exception is subject to two statutory </w:t>
      </w:r>
      <w:r>
        <w:rPr>
          <w:rFonts w:ascii="Times New Roman" w:hAnsi="Times New Roman" w:cs="Times New Roman"/>
          <w:color w:val="000000"/>
          <w:w w:val="102"/>
          <w:sz w:val="24"/>
          <w:szCs w:val="24"/>
        </w:rPr>
        <w:t xml:space="preserve">conditions that </w:t>
      </w:r>
      <w:r>
        <w:rPr>
          <w:rFonts w:ascii="Times New Roman" w:hAnsi="Times New Roman" w:cs="Times New Roman"/>
          <w:color w:val="000000"/>
          <w:w w:val="111"/>
          <w:sz w:val="24"/>
          <w:szCs w:val="24"/>
        </w:rPr>
        <w:t xml:space="preserve">(1) there be no charge to hear the transmission and (2) the </w:t>
      </w:r>
      <w:r>
        <w:rPr>
          <w:rFonts w:ascii="Times New Roman" w:hAnsi="Times New Roman" w:cs="Times New Roman"/>
          <w:color w:val="000000"/>
          <w:spacing w:val="-3"/>
          <w:sz w:val="24"/>
          <w:szCs w:val="24"/>
        </w:rPr>
        <w:t>transmission is not further performed to the public.</w:t>
      </w:r>
      <w:r>
        <w:rPr>
          <w:rFonts w:ascii="Times New Roman" w:hAnsi="Times New Roman" w:cs="Times New Roman"/>
          <w:color w:val="000000"/>
          <w:spacing w:val="-3"/>
          <w:sz w:val="21"/>
          <w:szCs w:val="21"/>
          <w:vertAlign w:val="superscript"/>
        </w:rPr>
        <w:t xml:space="preserve">97 </w:t>
      </w:r>
    </w:p>
    <w:p w:rsidR="00FC44A9" w:rsidRDefault="007C20BF">
      <w:pPr>
        <w:widowControl w:val="0"/>
        <w:autoSpaceDE w:val="0"/>
        <w:autoSpaceDN w:val="0"/>
        <w:adjustRightInd w:val="0"/>
        <w:spacing w:before="270" w:after="0" w:line="271" w:lineRule="exact"/>
        <w:ind w:left="2159" w:right="1907" w:firstLine="480"/>
        <w:jc w:val="both"/>
        <w:rPr>
          <w:rFonts w:ascii="Times New Roman" w:hAnsi="Times New Roman" w:cs="Times New Roman"/>
          <w:color w:val="000000"/>
          <w:spacing w:val="-6"/>
          <w:sz w:val="24"/>
          <w:szCs w:val="24"/>
        </w:rPr>
      </w:pPr>
      <w:r>
        <w:rPr>
          <w:rFonts w:ascii="Arial Bold" w:hAnsi="Arial Bold" w:cs="Arial Bold"/>
          <w:color w:val="000000"/>
          <w:spacing w:val="-1"/>
          <w:sz w:val="24"/>
          <w:szCs w:val="24"/>
        </w:rPr>
        <w:t>Eligible Establishment Transmissions.</w:t>
      </w:r>
      <w:r>
        <w:rPr>
          <w:rFonts w:ascii="Times New Roman" w:hAnsi="Times New Roman" w:cs="Times New Roman"/>
          <w:color w:val="000000"/>
          <w:spacing w:val="-1"/>
          <w:sz w:val="24"/>
          <w:szCs w:val="24"/>
        </w:rPr>
        <w:t xml:space="preserve">  In 1998, Congress passed the </w:t>
      </w:r>
      <w:r>
        <w:rPr>
          <w:rFonts w:ascii="Times New Roman" w:hAnsi="Times New Roman" w:cs="Times New Roman"/>
          <w:color w:val="000000"/>
          <w:spacing w:val="-6"/>
          <w:sz w:val="24"/>
          <w:szCs w:val="24"/>
        </w:rPr>
        <w:t xml:space="preserve">Fairness in Music Licensing Act (FMLA) to clarify the performance right exemptions </w:t>
      </w:r>
      <w:r>
        <w:rPr>
          <w:rFonts w:ascii="Times New Roman" w:hAnsi="Times New Roman" w:cs="Times New Roman"/>
          <w:color w:val="000000"/>
          <w:spacing w:val="-4"/>
          <w:sz w:val="24"/>
          <w:szCs w:val="24"/>
        </w:rPr>
        <w:t>for eligible establishments.</w:t>
      </w:r>
      <w:r>
        <w:rPr>
          <w:rFonts w:ascii="Times New Roman" w:hAnsi="Times New Roman" w:cs="Times New Roman"/>
          <w:color w:val="000000"/>
          <w:spacing w:val="-4"/>
          <w:sz w:val="21"/>
          <w:szCs w:val="21"/>
          <w:vertAlign w:val="superscript"/>
        </w:rPr>
        <w:t>98</w:t>
      </w:r>
      <w:r>
        <w:rPr>
          <w:rFonts w:ascii="Times New Roman" w:hAnsi="Times New Roman" w:cs="Times New Roman"/>
          <w:color w:val="000000"/>
          <w:spacing w:val="-4"/>
          <w:sz w:val="24"/>
          <w:szCs w:val="24"/>
        </w:rPr>
        <w:t xml:space="preserve">  The scope of the exemption is limited to performances </w:t>
      </w:r>
      <w:r>
        <w:rPr>
          <w:rFonts w:ascii="Times New Roman" w:hAnsi="Times New Roman" w:cs="Times New Roman"/>
          <w:color w:val="000000"/>
          <w:sz w:val="24"/>
          <w:szCs w:val="24"/>
        </w:rPr>
        <w:t xml:space="preserve">“intended to be received by the general public, originated by a radio or television </w:t>
      </w:r>
      <w:r>
        <w:rPr>
          <w:rFonts w:ascii="Times New Roman" w:hAnsi="Times New Roman" w:cs="Times New Roman"/>
          <w:color w:val="000000"/>
          <w:spacing w:val="-3"/>
          <w:sz w:val="24"/>
          <w:szCs w:val="24"/>
        </w:rPr>
        <w:t xml:space="preserve">broadcast station licensed as such by the Federal Communications Commission, or, </w:t>
      </w:r>
      <w:r>
        <w:rPr>
          <w:rFonts w:ascii="Times New Roman" w:hAnsi="Times New Roman" w:cs="Times New Roman"/>
          <w:color w:val="000000"/>
          <w:sz w:val="24"/>
          <w:szCs w:val="24"/>
        </w:rPr>
        <w:t>if an audiovisual transmission, by a cable system or satellite carrier.”</w:t>
      </w:r>
      <w:r>
        <w:rPr>
          <w:rFonts w:ascii="Times New Roman" w:hAnsi="Times New Roman" w:cs="Times New Roman"/>
          <w:color w:val="000000"/>
          <w:sz w:val="21"/>
          <w:szCs w:val="21"/>
          <w:vertAlign w:val="superscript"/>
        </w:rPr>
        <w:t>99</w:t>
      </w:r>
      <w:r>
        <w:rPr>
          <w:rFonts w:ascii="Times New Roman" w:hAnsi="Times New Roman" w:cs="Times New Roman"/>
          <w:color w:val="000000"/>
          <w:sz w:val="24"/>
          <w:szCs w:val="24"/>
        </w:rPr>
        <w:t xml:space="preserve">  The Act </w:t>
      </w:r>
      <w:r>
        <w:rPr>
          <w:rFonts w:ascii="Times New Roman" w:hAnsi="Times New Roman" w:cs="Times New Roman"/>
          <w:color w:val="000000"/>
          <w:spacing w:val="-5"/>
          <w:sz w:val="24"/>
          <w:szCs w:val="24"/>
        </w:rPr>
        <w:t xml:space="preserve">covers transmissions embodying performances by food and drink establishments and </w:t>
      </w:r>
      <w:r>
        <w:rPr>
          <w:rFonts w:ascii="Times New Roman" w:hAnsi="Times New Roman" w:cs="Times New Roman"/>
          <w:color w:val="000000"/>
          <w:spacing w:val="-6"/>
          <w:sz w:val="24"/>
          <w:szCs w:val="24"/>
        </w:rPr>
        <w:t xml:space="preserve">by non-food and drink establishments.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6"/>
          <w:sz w:val="24"/>
          <w:szCs w:val="24"/>
        </w:rPr>
      </w:pPr>
    </w:p>
    <w:p w:rsidR="00FC44A9" w:rsidRDefault="007C20BF">
      <w:pPr>
        <w:widowControl w:val="0"/>
        <w:autoSpaceDE w:val="0"/>
        <w:autoSpaceDN w:val="0"/>
        <w:adjustRightInd w:val="0"/>
        <w:spacing w:before="4" w:after="0" w:line="268" w:lineRule="exact"/>
        <w:ind w:left="2159" w:right="1907" w:firstLine="479"/>
        <w:jc w:val="both"/>
        <w:rPr>
          <w:rFonts w:ascii="Times New Roman" w:hAnsi="Times New Roman" w:cs="Times New Roman"/>
          <w:color w:val="000000"/>
          <w:spacing w:val="-3"/>
          <w:sz w:val="21"/>
          <w:szCs w:val="21"/>
          <w:vertAlign w:val="superscript"/>
        </w:rPr>
      </w:pPr>
      <w:r>
        <w:rPr>
          <w:rFonts w:ascii="Times New Roman" w:hAnsi="Times New Roman" w:cs="Times New Roman"/>
          <w:color w:val="000000"/>
          <w:spacing w:val="-6"/>
          <w:sz w:val="24"/>
          <w:szCs w:val="24"/>
        </w:rPr>
        <w:t xml:space="preserve">To be eligible for a performance exemption under the FMLA, three criteria must </w:t>
      </w:r>
      <w:r>
        <w:rPr>
          <w:rFonts w:ascii="Times New Roman" w:hAnsi="Times New Roman" w:cs="Times New Roman"/>
          <w:color w:val="000000"/>
          <w:spacing w:val="-6"/>
          <w:sz w:val="24"/>
          <w:szCs w:val="24"/>
        </w:rPr>
        <w:br/>
      </w:r>
      <w:r>
        <w:rPr>
          <w:rFonts w:ascii="Times New Roman" w:hAnsi="Times New Roman" w:cs="Times New Roman"/>
          <w:color w:val="000000"/>
          <w:spacing w:val="-3"/>
          <w:sz w:val="24"/>
          <w:szCs w:val="24"/>
        </w:rPr>
        <w:t xml:space="preserve">be satisfied.  The first two criteria mirror those under the home receiving apparatus </w:t>
      </w:r>
      <w:r>
        <w:rPr>
          <w:rFonts w:ascii="Times New Roman" w:hAnsi="Times New Roman" w:cs="Times New Roman"/>
          <w:color w:val="000000"/>
          <w:spacing w:val="-3"/>
          <w:sz w:val="24"/>
          <w:szCs w:val="24"/>
        </w:rPr>
        <w:br/>
      </w:r>
      <w:r>
        <w:rPr>
          <w:rFonts w:ascii="Times New Roman" w:hAnsi="Times New Roman" w:cs="Times New Roman"/>
          <w:color w:val="000000"/>
          <w:w w:val="108"/>
          <w:sz w:val="24"/>
          <w:szCs w:val="24"/>
        </w:rPr>
        <w:t xml:space="preserve">exemption: there must be no direct charge to hear the transmission, and the </w:t>
      </w:r>
      <w:r>
        <w:rPr>
          <w:rFonts w:ascii="Times New Roman" w:hAnsi="Times New Roman" w:cs="Times New Roman"/>
          <w:color w:val="000000"/>
          <w:w w:val="108"/>
          <w:sz w:val="24"/>
          <w:szCs w:val="24"/>
        </w:rPr>
        <w:br/>
      </w:r>
      <w:r>
        <w:rPr>
          <w:rFonts w:ascii="Times New Roman" w:hAnsi="Times New Roman" w:cs="Times New Roman"/>
          <w:color w:val="000000"/>
          <w:spacing w:val="-1"/>
          <w:sz w:val="24"/>
          <w:szCs w:val="24"/>
        </w:rPr>
        <w:t xml:space="preserve">transmission must not be further transmitted beyond the establishment where it is </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received.</w:t>
      </w:r>
      <w:r>
        <w:rPr>
          <w:rFonts w:ascii="Times New Roman" w:hAnsi="Times New Roman" w:cs="Times New Roman"/>
          <w:color w:val="000000"/>
          <w:spacing w:val="-3"/>
          <w:sz w:val="21"/>
          <w:szCs w:val="21"/>
          <w:vertAlign w:val="superscript"/>
        </w:rPr>
        <w:t>100</w:t>
      </w:r>
      <w:r>
        <w:rPr>
          <w:rFonts w:ascii="Times New Roman" w:hAnsi="Times New Roman" w:cs="Times New Roman"/>
          <w:color w:val="000000"/>
          <w:spacing w:val="-3"/>
          <w:sz w:val="24"/>
          <w:szCs w:val="24"/>
        </w:rPr>
        <w:t xml:space="preserve">  The third criterion states that the transmission must be “licensed by the </w:t>
      </w:r>
      <w:r>
        <w:rPr>
          <w:rFonts w:ascii="Times New Roman" w:hAnsi="Times New Roman" w:cs="Times New Roman"/>
          <w:color w:val="000000"/>
          <w:spacing w:val="-3"/>
          <w:sz w:val="24"/>
          <w:szCs w:val="24"/>
        </w:rPr>
        <w:br/>
      </w:r>
      <w:r>
        <w:rPr>
          <w:rFonts w:ascii="Times New Roman" w:hAnsi="Times New Roman" w:cs="Times New Roman"/>
          <w:color w:val="000000"/>
          <w:w w:val="102"/>
          <w:sz w:val="24"/>
          <w:szCs w:val="24"/>
        </w:rPr>
        <w:t>copyright owner of the work so publicly performed or displayed.”</w:t>
      </w:r>
      <w:r>
        <w:rPr>
          <w:rFonts w:ascii="Times New Roman" w:hAnsi="Times New Roman" w:cs="Times New Roman"/>
          <w:color w:val="000000"/>
          <w:w w:val="102"/>
          <w:sz w:val="21"/>
          <w:szCs w:val="21"/>
          <w:vertAlign w:val="superscript"/>
        </w:rPr>
        <w:t>101</w:t>
      </w:r>
      <w:r>
        <w:rPr>
          <w:rFonts w:ascii="Times New Roman" w:hAnsi="Times New Roman" w:cs="Times New Roman"/>
          <w:color w:val="000000"/>
          <w:w w:val="102"/>
          <w:sz w:val="24"/>
          <w:szCs w:val="24"/>
        </w:rPr>
        <w:t xml:space="preserve">  The latter </w:t>
      </w:r>
      <w:r>
        <w:rPr>
          <w:rFonts w:ascii="Times New Roman" w:hAnsi="Times New Roman" w:cs="Times New Roman"/>
          <w:color w:val="000000"/>
          <w:w w:val="102"/>
          <w:sz w:val="24"/>
          <w:szCs w:val="24"/>
        </w:rPr>
        <w:br/>
      </w:r>
      <w:r>
        <w:rPr>
          <w:rFonts w:ascii="Times New Roman" w:hAnsi="Times New Roman" w:cs="Times New Roman"/>
          <w:color w:val="000000"/>
          <w:spacing w:val="-4"/>
          <w:sz w:val="24"/>
          <w:szCs w:val="24"/>
        </w:rPr>
        <w:t xml:space="preserve">criterion thus potentially creates liability if the transmitting entity (the radio station) </w:t>
      </w:r>
      <w:r>
        <w:rPr>
          <w:rFonts w:ascii="Times New Roman" w:hAnsi="Times New Roman" w:cs="Times New Roman"/>
          <w:color w:val="000000"/>
          <w:spacing w:val="-4"/>
          <w:sz w:val="24"/>
          <w:szCs w:val="24"/>
        </w:rPr>
        <w:br/>
      </w:r>
      <w:r>
        <w:rPr>
          <w:rFonts w:ascii="Times New Roman" w:hAnsi="Times New Roman" w:cs="Times New Roman"/>
          <w:color w:val="000000"/>
          <w:spacing w:val="-2"/>
          <w:sz w:val="24"/>
          <w:szCs w:val="24"/>
        </w:rPr>
        <w:t xml:space="preserve">itself broadcasts infringing content.  In such a scenario, the music copyright holder </w:t>
      </w:r>
      <w:r>
        <w:rPr>
          <w:rFonts w:ascii="Times New Roman" w:hAnsi="Times New Roman" w:cs="Times New Roman"/>
          <w:color w:val="000000"/>
          <w:spacing w:val="-2"/>
          <w:sz w:val="24"/>
          <w:szCs w:val="24"/>
        </w:rPr>
        <w:br/>
      </w:r>
      <w:r>
        <w:rPr>
          <w:rFonts w:ascii="Times New Roman" w:hAnsi="Times New Roman" w:cs="Times New Roman"/>
          <w:color w:val="000000"/>
          <w:w w:val="110"/>
          <w:sz w:val="24"/>
          <w:szCs w:val="24"/>
        </w:rPr>
        <w:t xml:space="preserve">would likely bring suit against the infringing radio station, rather than the </w:t>
      </w:r>
      <w:r>
        <w:rPr>
          <w:rFonts w:ascii="Times New Roman" w:hAnsi="Times New Roman" w:cs="Times New Roman"/>
          <w:color w:val="000000"/>
          <w:w w:val="110"/>
          <w:sz w:val="24"/>
          <w:szCs w:val="24"/>
        </w:rPr>
        <w:br/>
      </w:r>
      <w:r>
        <w:rPr>
          <w:rFonts w:ascii="Times New Roman" w:hAnsi="Times New Roman" w:cs="Times New Roman"/>
          <w:color w:val="000000"/>
          <w:spacing w:val="-3"/>
          <w:sz w:val="24"/>
          <w:szCs w:val="24"/>
        </w:rPr>
        <w:t>establishment that played the radio.</w:t>
      </w:r>
      <w:r>
        <w:rPr>
          <w:rFonts w:ascii="Times New Roman" w:hAnsi="Times New Roman" w:cs="Times New Roman"/>
          <w:color w:val="000000"/>
          <w:spacing w:val="-3"/>
          <w:sz w:val="21"/>
          <w:szCs w:val="21"/>
          <w:vertAlign w:val="superscript"/>
        </w:rPr>
        <w:t xml:space="preserve">102 </w:t>
      </w:r>
    </w:p>
    <w:p w:rsidR="00FC44A9" w:rsidRDefault="007C20BF">
      <w:pPr>
        <w:widowControl w:val="0"/>
        <w:autoSpaceDE w:val="0"/>
        <w:autoSpaceDN w:val="0"/>
        <w:adjustRightInd w:val="0"/>
        <w:spacing w:before="263" w:after="0" w:line="280" w:lineRule="exact"/>
        <w:ind w:left="2159" w:right="1962" w:firstLine="480"/>
        <w:jc w:val="both"/>
        <w:rPr>
          <w:rFonts w:ascii="Times New Roman" w:hAnsi="Times New Roman" w:cs="Times New Roman"/>
          <w:color w:val="000000"/>
          <w:spacing w:val="-2"/>
          <w:sz w:val="24"/>
          <w:szCs w:val="24"/>
        </w:rPr>
      </w:pPr>
      <w:r>
        <w:rPr>
          <w:rFonts w:ascii="Times New Roman" w:hAnsi="Times New Roman" w:cs="Times New Roman"/>
          <w:color w:val="000000"/>
          <w:w w:val="106"/>
          <w:sz w:val="24"/>
          <w:szCs w:val="24"/>
        </w:rPr>
        <w:t xml:space="preserve">After the prior three criteria, however, the FMLA provides even further </w:t>
      </w:r>
      <w:r>
        <w:rPr>
          <w:rFonts w:ascii="Times New Roman" w:hAnsi="Times New Roman" w:cs="Times New Roman"/>
          <w:color w:val="000000"/>
          <w:w w:val="106"/>
          <w:sz w:val="24"/>
          <w:szCs w:val="24"/>
        </w:rPr>
        <w:br/>
      </w:r>
      <w:r>
        <w:rPr>
          <w:rFonts w:ascii="Times New Roman" w:hAnsi="Times New Roman" w:cs="Times New Roman"/>
          <w:color w:val="000000"/>
          <w:w w:val="104"/>
          <w:sz w:val="24"/>
          <w:szCs w:val="24"/>
        </w:rPr>
        <w:t xml:space="preserve">specifications for the types and sizes of establishments that are eligible for the </w:t>
      </w:r>
      <w:r>
        <w:rPr>
          <w:rFonts w:ascii="Times New Roman" w:hAnsi="Times New Roman" w:cs="Times New Roman"/>
          <w:color w:val="000000"/>
          <w:w w:val="104"/>
          <w:sz w:val="24"/>
          <w:szCs w:val="24"/>
        </w:rPr>
        <w:br/>
      </w:r>
      <w:r>
        <w:rPr>
          <w:rFonts w:ascii="Times New Roman" w:hAnsi="Times New Roman" w:cs="Times New Roman"/>
          <w:color w:val="000000"/>
          <w:spacing w:val="-2"/>
          <w:sz w:val="24"/>
          <w:szCs w:val="24"/>
        </w:rPr>
        <w:t xml:space="preserve">performance right exemption.  </w:t>
      </w:r>
      <w:r>
        <w:rPr>
          <w:rFonts w:ascii="Times New Roman Bold" w:hAnsi="Times New Roman Bold" w:cs="Times New Roman Bold"/>
          <w:color w:val="000000"/>
          <w:spacing w:val="-2"/>
          <w:sz w:val="24"/>
          <w:szCs w:val="24"/>
        </w:rPr>
        <w:t>Table 1</w:t>
      </w:r>
      <w:r>
        <w:rPr>
          <w:rFonts w:ascii="Times New Roman" w:hAnsi="Times New Roman" w:cs="Times New Roman"/>
          <w:color w:val="000000"/>
          <w:spacing w:val="-2"/>
          <w:sz w:val="24"/>
          <w:szCs w:val="24"/>
        </w:rPr>
        <w:t xml:space="preserve"> illustrates the specific qualifications. </w:t>
      </w:r>
    </w:p>
    <w:p w:rsidR="00FC44A9" w:rsidRDefault="00FC44A9">
      <w:pPr>
        <w:widowControl w:val="0"/>
        <w:autoSpaceDE w:val="0"/>
        <w:autoSpaceDN w:val="0"/>
        <w:adjustRightInd w:val="0"/>
        <w:spacing w:after="0" w:line="250" w:lineRule="exact"/>
        <w:ind w:left="2159"/>
        <w:jc w:val="both"/>
        <w:rPr>
          <w:rFonts w:ascii="Times New Roman" w:hAnsi="Times New Roman" w:cs="Times New Roman"/>
          <w:color w:val="000000"/>
          <w:spacing w:val="-2"/>
          <w:sz w:val="24"/>
          <w:szCs w:val="24"/>
        </w:rPr>
      </w:pPr>
    </w:p>
    <w:p w:rsidR="00FC44A9" w:rsidRDefault="00FC44A9">
      <w:pPr>
        <w:widowControl w:val="0"/>
        <w:autoSpaceDE w:val="0"/>
        <w:autoSpaceDN w:val="0"/>
        <w:adjustRightInd w:val="0"/>
        <w:spacing w:after="0" w:line="250" w:lineRule="exact"/>
        <w:ind w:left="2159"/>
        <w:jc w:val="both"/>
        <w:rPr>
          <w:rFonts w:ascii="Times New Roman" w:hAnsi="Times New Roman" w:cs="Times New Roman"/>
          <w:color w:val="000000"/>
          <w:spacing w:val="-2"/>
          <w:sz w:val="24"/>
          <w:szCs w:val="24"/>
        </w:rPr>
      </w:pPr>
    </w:p>
    <w:p w:rsidR="00FC44A9" w:rsidRDefault="00FC44A9">
      <w:pPr>
        <w:widowControl w:val="0"/>
        <w:autoSpaceDE w:val="0"/>
        <w:autoSpaceDN w:val="0"/>
        <w:adjustRightInd w:val="0"/>
        <w:spacing w:after="0" w:line="250" w:lineRule="exact"/>
        <w:ind w:left="2159"/>
        <w:jc w:val="both"/>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215" w:after="0" w:line="250" w:lineRule="exact"/>
        <w:ind w:left="2159" w:right="1987"/>
        <w:jc w:val="both"/>
        <w:rPr>
          <w:rFonts w:ascii="Times New Roman" w:hAnsi="Times New Roman" w:cs="Times New Roman"/>
          <w:color w:val="000000"/>
          <w:spacing w:val="-2"/>
        </w:rPr>
      </w:pPr>
      <w:r>
        <w:rPr>
          <w:rFonts w:ascii="Times New Roman" w:hAnsi="Times New Roman" w:cs="Times New Roman"/>
          <w:color w:val="000000"/>
          <w:w w:val="102"/>
          <w:sz w:val="19"/>
          <w:szCs w:val="19"/>
          <w:vertAlign w:val="superscript"/>
        </w:rPr>
        <w:t>96</w:t>
      </w:r>
      <w:r>
        <w:rPr>
          <w:rFonts w:ascii="Times New Roman" w:hAnsi="Times New Roman" w:cs="Times New Roman"/>
          <w:color w:val="000000"/>
          <w:w w:val="102"/>
        </w:rPr>
        <w:t xml:space="preserve"> 17 U.S.C. § 110(5)(A).  A small radio, stereo receiver, or portable boom box may fit </w:t>
      </w:r>
      <w:r>
        <w:rPr>
          <w:rFonts w:ascii="Times New Roman" w:hAnsi="Times New Roman" w:cs="Times New Roman"/>
          <w:color w:val="000000"/>
        </w:rPr>
        <w:t xml:space="preserve">within this definition.  It is uncertain, however, whether a satellite radio would gain the </w:t>
      </w:r>
      <w:r>
        <w:rPr>
          <w:rFonts w:ascii="Times New Roman" w:hAnsi="Times New Roman" w:cs="Times New Roman"/>
          <w:color w:val="000000"/>
          <w:spacing w:val="-2"/>
        </w:rPr>
        <w:t xml:space="preserve">benefit of this exception. </w:t>
      </w:r>
    </w:p>
    <w:p w:rsidR="00FC44A9" w:rsidRDefault="007C20BF">
      <w:pPr>
        <w:widowControl w:val="0"/>
        <w:autoSpaceDE w:val="0"/>
        <w:autoSpaceDN w:val="0"/>
        <w:adjustRightInd w:val="0"/>
        <w:spacing w:before="108"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97</w:t>
      </w:r>
      <w:r>
        <w:rPr>
          <w:rFonts w:ascii="Times New Roman" w:hAnsi="Times New Roman" w:cs="Times New Roman"/>
          <w:color w:val="000000"/>
          <w:spacing w:val="-2"/>
        </w:rPr>
        <w:t xml:space="preserve"> 17 U.S.C. §§ 110(5)(</w:t>
      </w:r>
      <w:proofErr w:type="gramStart"/>
      <w:r>
        <w:rPr>
          <w:rFonts w:ascii="Times New Roman" w:hAnsi="Times New Roman" w:cs="Times New Roman"/>
          <w:color w:val="000000"/>
          <w:spacing w:val="-2"/>
        </w:rPr>
        <w:t>A)(</w:t>
      </w:r>
      <w:proofErr w:type="spellStart"/>
      <w:proofErr w:type="gramEnd"/>
      <w:r>
        <w:rPr>
          <w:rFonts w:ascii="Times New Roman" w:hAnsi="Times New Roman" w:cs="Times New Roman"/>
          <w:color w:val="000000"/>
          <w:spacing w:val="-2"/>
        </w:rPr>
        <w:t>i</w:t>
      </w:r>
      <w:proofErr w:type="spellEnd"/>
      <w:r>
        <w:rPr>
          <w:rFonts w:ascii="Times New Roman" w:hAnsi="Times New Roman" w:cs="Times New Roman"/>
          <w:color w:val="000000"/>
          <w:spacing w:val="-2"/>
        </w:rPr>
        <w:t xml:space="preserve">-ii). </w:t>
      </w:r>
    </w:p>
    <w:p w:rsidR="00FC44A9" w:rsidRDefault="007C20BF">
      <w:pPr>
        <w:widowControl w:val="0"/>
        <w:autoSpaceDE w:val="0"/>
        <w:autoSpaceDN w:val="0"/>
        <w:adjustRightInd w:val="0"/>
        <w:spacing w:before="127" w:after="0" w:line="253" w:lineRule="exact"/>
        <w:ind w:left="2159"/>
        <w:rPr>
          <w:rFonts w:ascii="Times New Roman" w:hAnsi="Times New Roman" w:cs="Times New Roman"/>
          <w:color w:val="000000"/>
          <w:spacing w:val="-3"/>
        </w:rPr>
      </w:pPr>
      <w:r>
        <w:rPr>
          <w:rFonts w:ascii="Times New Roman" w:hAnsi="Times New Roman" w:cs="Times New Roman"/>
          <w:color w:val="000000"/>
          <w:spacing w:val="-3"/>
          <w:sz w:val="19"/>
          <w:szCs w:val="19"/>
          <w:vertAlign w:val="superscript"/>
        </w:rPr>
        <w:t>98</w:t>
      </w:r>
      <w:r>
        <w:rPr>
          <w:rFonts w:ascii="Times New Roman" w:hAnsi="Times New Roman" w:cs="Times New Roman"/>
          <w:color w:val="000000"/>
          <w:spacing w:val="-3"/>
        </w:rPr>
        <w:t xml:space="preserve"> P.L. 105-298. </w:t>
      </w:r>
    </w:p>
    <w:p w:rsidR="00FC44A9" w:rsidRDefault="007C20BF">
      <w:pPr>
        <w:widowControl w:val="0"/>
        <w:autoSpaceDE w:val="0"/>
        <w:autoSpaceDN w:val="0"/>
        <w:adjustRightInd w:val="0"/>
        <w:spacing w:before="134" w:after="0" w:line="245" w:lineRule="exact"/>
        <w:ind w:left="2159" w:right="1926"/>
        <w:jc w:val="both"/>
        <w:rPr>
          <w:rFonts w:ascii="Times New Roman" w:hAnsi="Times New Roman" w:cs="Times New Roman"/>
          <w:color w:val="000000"/>
          <w:spacing w:val="-5"/>
        </w:rPr>
      </w:pPr>
      <w:r>
        <w:rPr>
          <w:rFonts w:ascii="Times New Roman" w:hAnsi="Times New Roman" w:cs="Times New Roman"/>
          <w:color w:val="000000"/>
          <w:spacing w:val="-1"/>
          <w:sz w:val="19"/>
          <w:szCs w:val="19"/>
          <w:vertAlign w:val="superscript"/>
        </w:rPr>
        <w:t>99</w:t>
      </w:r>
      <w:r>
        <w:rPr>
          <w:rFonts w:ascii="Times New Roman" w:hAnsi="Times New Roman" w:cs="Times New Roman"/>
          <w:color w:val="000000"/>
          <w:spacing w:val="-1"/>
        </w:rPr>
        <w:t xml:space="preserve"> 17 U.S.C. § 110(5)(B).  This statute does not cover webcasters, satellite radio, or other </w:t>
      </w:r>
      <w:r>
        <w:rPr>
          <w:rFonts w:ascii="Times New Roman" w:hAnsi="Times New Roman" w:cs="Times New Roman"/>
          <w:color w:val="000000"/>
          <w:spacing w:val="-1"/>
        </w:rPr>
        <w:br/>
      </w:r>
      <w:r>
        <w:rPr>
          <w:rFonts w:ascii="Times New Roman" w:hAnsi="Times New Roman" w:cs="Times New Roman"/>
          <w:color w:val="000000"/>
        </w:rPr>
        <w:t xml:space="preserve">digital music services that fall outside the scope of FCC regulation.  Because television </w:t>
      </w:r>
      <w:r>
        <w:rPr>
          <w:rFonts w:ascii="Times New Roman" w:hAnsi="Times New Roman" w:cs="Times New Roman"/>
          <w:color w:val="000000"/>
        </w:rPr>
        <w:br/>
      </w:r>
      <w:r>
        <w:rPr>
          <w:rFonts w:ascii="Times New Roman" w:hAnsi="Times New Roman" w:cs="Times New Roman"/>
          <w:color w:val="000000"/>
          <w:spacing w:val="-2"/>
        </w:rPr>
        <w:t xml:space="preserve">programming can include musical works (e.g., movie soundtracks), an establishment may </w:t>
      </w:r>
      <w:r>
        <w:rPr>
          <w:rFonts w:ascii="Times New Roman" w:hAnsi="Times New Roman" w:cs="Times New Roman"/>
          <w:color w:val="000000"/>
          <w:spacing w:val="-2"/>
        </w:rPr>
        <w:br/>
      </w:r>
      <w:r>
        <w:rPr>
          <w:rFonts w:ascii="Times New Roman" w:hAnsi="Times New Roman" w:cs="Times New Roman"/>
          <w:color w:val="000000"/>
          <w:spacing w:val="-5"/>
        </w:rPr>
        <w:t xml:space="preserve">publicly perform the music on a soundtrack accompanying a motion picture that is broadcast </w:t>
      </w:r>
      <w:r>
        <w:rPr>
          <w:rFonts w:ascii="Times New Roman" w:hAnsi="Times New Roman" w:cs="Times New Roman"/>
          <w:color w:val="000000"/>
          <w:spacing w:val="-5"/>
        </w:rPr>
        <w:br/>
        <w:t xml:space="preserve">by an FCC-licensed television station, without concern for copyright infringement liability. </w:t>
      </w:r>
    </w:p>
    <w:p w:rsidR="00FC44A9" w:rsidRDefault="007C20BF">
      <w:pPr>
        <w:widowControl w:val="0"/>
        <w:autoSpaceDE w:val="0"/>
        <w:autoSpaceDN w:val="0"/>
        <w:adjustRightInd w:val="0"/>
        <w:spacing w:before="129"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100</w:t>
      </w:r>
      <w:r>
        <w:rPr>
          <w:rFonts w:ascii="Times New Roman" w:hAnsi="Times New Roman" w:cs="Times New Roman"/>
          <w:color w:val="000000"/>
          <w:spacing w:val="-2"/>
        </w:rPr>
        <w:t xml:space="preserve"> 17 U.S.C. §§ 110(5)(B)(iii)-(iv). </w:t>
      </w:r>
    </w:p>
    <w:p w:rsidR="00FC44A9" w:rsidRDefault="007C20BF">
      <w:pPr>
        <w:widowControl w:val="0"/>
        <w:autoSpaceDE w:val="0"/>
        <w:autoSpaceDN w:val="0"/>
        <w:adjustRightInd w:val="0"/>
        <w:spacing w:before="107"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101</w:t>
      </w:r>
      <w:r>
        <w:rPr>
          <w:rFonts w:ascii="Times New Roman" w:hAnsi="Times New Roman" w:cs="Times New Roman"/>
          <w:color w:val="000000"/>
          <w:spacing w:val="-2"/>
        </w:rPr>
        <w:t xml:space="preserve"> 17 U.S.C. § 110(5)(B)(v). </w:t>
      </w:r>
    </w:p>
    <w:p w:rsidR="00FC44A9" w:rsidRDefault="007C20BF">
      <w:pPr>
        <w:widowControl w:val="0"/>
        <w:autoSpaceDE w:val="0"/>
        <w:autoSpaceDN w:val="0"/>
        <w:adjustRightInd w:val="0"/>
        <w:spacing w:before="122" w:after="0" w:line="260" w:lineRule="exact"/>
        <w:ind w:left="2159" w:right="1935"/>
        <w:jc w:val="both"/>
        <w:rPr>
          <w:rFonts w:ascii="Times New Roman" w:hAnsi="Times New Roman" w:cs="Times New Roman"/>
          <w:color w:val="000000"/>
          <w:spacing w:val="-4"/>
        </w:rPr>
      </w:pPr>
      <w:r>
        <w:rPr>
          <w:rFonts w:ascii="Times New Roman" w:hAnsi="Times New Roman" w:cs="Times New Roman"/>
          <w:color w:val="000000"/>
          <w:spacing w:val="-3"/>
          <w:sz w:val="19"/>
          <w:szCs w:val="19"/>
          <w:vertAlign w:val="superscript"/>
        </w:rPr>
        <w:t>102</w:t>
      </w:r>
      <w:r>
        <w:rPr>
          <w:rFonts w:ascii="Times New Roman" w:hAnsi="Times New Roman" w:cs="Times New Roman"/>
          <w:color w:val="000000"/>
          <w:spacing w:val="-3"/>
        </w:rPr>
        <w:t xml:space="preserve"> 2 M</w:t>
      </w:r>
      <w:r>
        <w:rPr>
          <w:rFonts w:ascii="Times New Roman" w:hAnsi="Times New Roman" w:cs="Times New Roman"/>
          <w:color w:val="000000"/>
          <w:spacing w:val="-3"/>
          <w:sz w:val="17"/>
          <w:szCs w:val="17"/>
        </w:rPr>
        <w:t xml:space="preserve">ELVILLE </w:t>
      </w:r>
      <w:r>
        <w:rPr>
          <w:rFonts w:ascii="Times New Roman" w:hAnsi="Times New Roman" w:cs="Times New Roman"/>
          <w:color w:val="000000"/>
          <w:spacing w:val="-3"/>
        </w:rPr>
        <w:t>B.</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N</w:t>
      </w:r>
      <w:r>
        <w:rPr>
          <w:rFonts w:ascii="Times New Roman" w:hAnsi="Times New Roman" w:cs="Times New Roman"/>
          <w:color w:val="000000"/>
          <w:spacing w:val="-3"/>
          <w:sz w:val="17"/>
          <w:szCs w:val="17"/>
        </w:rPr>
        <w:t xml:space="preserve">IMMER </w:t>
      </w:r>
      <w:r>
        <w:rPr>
          <w:rFonts w:ascii="Times New Roman" w:hAnsi="Times New Roman" w:cs="Times New Roman"/>
          <w:color w:val="000000"/>
          <w:spacing w:val="-3"/>
        </w:rPr>
        <w:t>&amp;</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D</w:t>
      </w:r>
      <w:r>
        <w:rPr>
          <w:rFonts w:ascii="Times New Roman" w:hAnsi="Times New Roman" w:cs="Times New Roman"/>
          <w:color w:val="000000"/>
          <w:spacing w:val="-3"/>
          <w:sz w:val="17"/>
          <w:szCs w:val="17"/>
        </w:rPr>
        <w:t xml:space="preserve">AVID </w:t>
      </w:r>
      <w:r>
        <w:rPr>
          <w:rFonts w:ascii="Times New Roman" w:hAnsi="Times New Roman" w:cs="Times New Roman"/>
          <w:color w:val="000000"/>
          <w:spacing w:val="-3"/>
        </w:rPr>
        <w:t>N</w:t>
      </w:r>
      <w:r>
        <w:rPr>
          <w:rFonts w:ascii="Times New Roman" w:hAnsi="Times New Roman" w:cs="Times New Roman"/>
          <w:color w:val="000000"/>
          <w:spacing w:val="-3"/>
          <w:sz w:val="17"/>
          <w:szCs w:val="17"/>
        </w:rPr>
        <w:t>IMMER</w:t>
      </w:r>
      <w:r>
        <w:rPr>
          <w:rFonts w:ascii="Times New Roman" w:hAnsi="Times New Roman" w:cs="Times New Roman"/>
          <w:color w:val="000000"/>
          <w:spacing w:val="-3"/>
        </w:rPr>
        <w:t>,</w:t>
      </w:r>
      <w:r>
        <w:rPr>
          <w:rFonts w:ascii="Times New Roman" w:hAnsi="Times New Roman" w:cs="Times New Roman"/>
          <w:color w:val="000000"/>
          <w:spacing w:val="-3"/>
          <w:sz w:val="17"/>
          <w:szCs w:val="17"/>
        </w:rPr>
        <w:t xml:space="preserve"> </w:t>
      </w:r>
      <w:r>
        <w:rPr>
          <w:rFonts w:ascii="Times New Roman" w:hAnsi="Times New Roman" w:cs="Times New Roman"/>
          <w:color w:val="000000"/>
          <w:spacing w:val="-3"/>
        </w:rPr>
        <w:t>N</w:t>
      </w:r>
      <w:r>
        <w:rPr>
          <w:rFonts w:ascii="Times New Roman" w:hAnsi="Times New Roman" w:cs="Times New Roman"/>
          <w:color w:val="000000"/>
          <w:spacing w:val="-3"/>
          <w:sz w:val="17"/>
          <w:szCs w:val="17"/>
        </w:rPr>
        <w:t xml:space="preserve">IMMER ON </w:t>
      </w:r>
      <w:r>
        <w:rPr>
          <w:rFonts w:ascii="Times New Roman" w:hAnsi="Times New Roman" w:cs="Times New Roman"/>
          <w:color w:val="000000"/>
          <w:spacing w:val="-3"/>
        </w:rPr>
        <w:t>C</w:t>
      </w:r>
      <w:r>
        <w:rPr>
          <w:rFonts w:ascii="Times New Roman" w:hAnsi="Times New Roman" w:cs="Times New Roman"/>
          <w:color w:val="000000"/>
          <w:spacing w:val="-3"/>
          <w:sz w:val="17"/>
          <w:szCs w:val="17"/>
        </w:rPr>
        <w:t xml:space="preserve">OPYRIGHT </w:t>
      </w:r>
      <w:r>
        <w:rPr>
          <w:rFonts w:ascii="Times New Roman" w:hAnsi="Times New Roman" w:cs="Times New Roman"/>
          <w:color w:val="000000"/>
          <w:spacing w:val="-3"/>
        </w:rPr>
        <w:t xml:space="preserve">§ 8.18[C][2][b][iv] </w:t>
      </w:r>
      <w:r>
        <w:rPr>
          <w:rFonts w:ascii="Times New Roman" w:hAnsi="Times New Roman" w:cs="Times New Roman"/>
          <w:color w:val="000000"/>
          <w:spacing w:val="-3"/>
        </w:rPr>
        <w:br/>
      </w:r>
      <w:r>
        <w:rPr>
          <w:rFonts w:ascii="Times New Roman" w:hAnsi="Times New Roman" w:cs="Times New Roman"/>
          <w:color w:val="000000"/>
          <w:spacing w:val="-4"/>
        </w:rPr>
        <w:t xml:space="preserve">(2006).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4"/>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4"/>
          <w:sz w:val="24"/>
          <w:szCs w:val="24"/>
        </w:rPr>
      </w:pPr>
      <w:bookmarkStart w:id="24" w:name="Pg24"/>
      <w:bookmarkEnd w:id="24"/>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4"/>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CRS-21 </w:t>
      </w:r>
    </w:p>
    <w:p w:rsidR="00FC44A9" w:rsidRDefault="007C20BF">
      <w:pPr>
        <w:widowControl w:val="0"/>
        <w:tabs>
          <w:tab w:val="left" w:pos="5004"/>
        </w:tabs>
        <w:autoSpaceDE w:val="0"/>
        <w:autoSpaceDN w:val="0"/>
        <w:adjustRightInd w:val="0"/>
        <w:spacing w:before="245" w:after="0" w:line="300" w:lineRule="exact"/>
        <w:ind w:left="2287" w:right="2068"/>
        <w:rPr>
          <w:rFonts w:ascii="Arial Bold" w:hAnsi="Arial Bold" w:cs="Arial Bold"/>
          <w:color w:val="000000"/>
          <w:spacing w:val="-3"/>
          <w:sz w:val="26"/>
          <w:szCs w:val="26"/>
        </w:rPr>
      </w:pPr>
      <w:r>
        <w:rPr>
          <w:rFonts w:ascii="Arial Bold" w:hAnsi="Arial Bold" w:cs="Arial Bold"/>
          <w:color w:val="000000"/>
          <w:spacing w:val="-3"/>
          <w:sz w:val="26"/>
          <w:szCs w:val="26"/>
        </w:rPr>
        <w:t xml:space="preserve">Table 1. Eligibility for Performance Exemptions Pursuant to 17 </w:t>
      </w:r>
      <w:r>
        <w:rPr>
          <w:rFonts w:ascii="Arial Bold" w:hAnsi="Arial Bold" w:cs="Arial Bold"/>
          <w:color w:val="000000"/>
          <w:spacing w:val="-3"/>
          <w:sz w:val="26"/>
          <w:szCs w:val="26"/>
        </w:rPr>
        <w:br/>
      </w:r>
      <w:r>
        <w:rPr>
          <w:rFonts w:ascii="Arial Bold" w:hAnsi="Arial Bold" w:cs="Arial Bold"/>
          <w:color w:val="000000"/>
          <w:spacing w:val="-3"/>
          <w:sz w:val="26"/>
          <w:szCs w:val="26"/>
        </w:rPr>
        <w:tab/>
        <w:t xml:space="preserve">U.S.C. § 110(5)(B) </w:t>
      </w:r>
    </w:p>
    <w:p w:rsidR="00FC44A9" w:rsidRDefault="00FC44A9">
      <w:pPr>
        <w:widowControl w:val="0"/>
        <w:autoSpaceDE w:val="0"/>
        <w:autoSpaceDN w:val="0"/>
        <w:adjustRightInd w:val="0"/>
        <w:spacing w:after="0" w:line="253" w:lineRule="exact"/>
        <w:ind w:left="2279"/>
        <w:rPr>
          <w:rFonts w:ascii="Arial Bold" w:hAnsi="Arial Bold" w:cs="Arial Bold"/>
          <w:color w:val="000000"/>
          <w:spacing w:val="-3"/>
          <w:sz w:val="26"/>
          <w:szCs w:val="26"/>
        </w:rPr>
      </w:pPr>
    </w:p>
    <w:p w:rsidR="00FC44A9" w:rsidRDefault="007C20BF">
      <w:pPr>
        <w:widowControl w:val="0"/>
        <w:tabs>
          <w:tab w:val="left" w:pos="7083"/>
        </w:tabs>
        <w:autoSpaceDE w:val="0"/>
        <w:autoSpaceDN w:val="0"/>
        <w:adjustRightInd w:val="0"/>
        <w:spacing w:before="137" w:after="0" w:line="253" w:lineRule="exact"/>
        <w:ind w:left="2279" w:firstLine="796"/>
        <w:rPr>
          <w:rFonts w:ascii="Times New Roman Bold" w:hAnsi="Times New Roman Bold" w:cs="Times New Roman Bold"/>
          <w:color w:val="000000"/>
          <w:spacing w:val="-3"/>
        </w:rPr>
      </w:pPr>
      <w:r>
        <w:rPr>
          <w:rFonts w:ascii="Times New Roman Bold" w:hAnsi="Times New Roman Bold" w:cs="Times New Roman Bold"/>
          <w:color w:val="000000"/>
          <w:spacing w:val="-3"/>
        </w:rPr>
        <w:t>Type of Establishment</w:t>
      </w:r>
      <w:r>
        <w:rPr>
          <w:rFonts w:ascii="Times New Roman Bold" w:hAnsi="Times New Roman Bold" w:cs="Times New Roman Bold"/>
          <w:color w:val="000000"/>
          <w:spacing w:val="-3"/>
        </w:rPr>
        <w:tab/>
        <w:t>Size of Establishment</w:t>
      </w:r>
    </w:p>
    <w:p w:rsidR="00FC44A9" w:rsidRDefault="00FC44A9">
      <w:pPr>
        <w:widowControl w:val="0"/>
        <w:autoSpaceDE w:val="0"/>
        <w:autoSpaceDN w:val="0"/>
        <w:adjustRightInd w:val="0"/>
        <w:spacing w:after="0" w:line="240" w:lineRule="auto"/>
        <w:rPr>
          <w:rFonts w:ascii="Times New Roman Bold" w:hAnsi="Times New Roman Bold" w:cs="Times New Roman Bold"/>
          <w:color w:val="000000"/>
          <w:spacing w:val="-3"/>
        </w:rPr>
        <w:sectPr w:rsidR="00FC44A9">
          <w:pgSz w:w="12240" w:h="15840"/>
          <w:pgMar w:top="0" w:right="0" w:bottom="0" w:left="0" w:header="720" w:footer="720" w:gutter="0"/>
          <w:cols w:space="720"/>
          <w:noEndnote/>
        </w:sectPr>
      </w:pPr>
    </w:p>
    <w:p w:rsidR="00FC44A9" w:rsidRDefault="007C20BF">
      <w:pPr>
        <w:widowControl w:val="0"/>
        <w:autoSpaceDE w:val="0"/>
        <w:autoSpaceDN w:val="0"/>
        <w:adjustRightInd w:val="0"/>
        <w:spacing w:before="184" w:after="0" w:line="253" w:lineRule="exact"/>
        <w:ind w:left="2279"/>
        <w:rPr>
          <w:rFonts w:ascii="Times New Roman Bold" w:hAnsi="Times New Roman Bold" w:cs="Times New Roman Bold"/>
          <w:color w:val="000000"/>
          <w:spacing w:val="-3"/>
        </w:rPr>
      </w:pPr>
      <w:r>
        <w:rPr>
          <w:rFonts w:ascii="Times New Roman Bold" w:hAnsi="Times New Roman Bold" w:cs="Times New Roman Bold"/>
          <w:color w:val="000000"/>
          <w:spacing w:val="-3"/>
        </w:rPr>
        <w:t>Food Service/Drinking</w:t>
      </w:r>
    </w:p>
    <w:p w:rsidR="00FC44A9" w:rsidRDefault="007C20BF">
      <w:pPr>
        <w:widowControl w:val="0"/>
        <w:autoSpaceDE w:val="0"/>
        <w:autoSpaceDN w:val="0"/>
        <w:adjustRightInd w:val="0"/>
        <w:spacing w:after="0" w:line="246" w:lineRule="exact"/>
        <w:ind w:left="2279" w:right="163"/>
        <w:rPr>
          <w:rFonts w:ascii="Times New Roman" w:hAnsi="Times New Roman" w:cs="Times New Roman"/>
          <w:color w:val="000000"/>
          <w:spacing w:val="-3"/>
        </w:rPr>
      </w:pPr>
      <w:r>
        <w:rPr>
          <w:rFonts w:ascii="Times New Roman" w:hAnsi="Times New Roman" w:cs="Times New Roman"/>
          <w:color w:val="000000"/>
          <w:spacing w:val="-2"/>
        </w:rPr>
        <w:t xml:space="preserve">“[A] restaurant, inn, bar, tavern, or any </w:t>
      </w:r>
      <w:r>
        <w:rPr>
          <w:rFonts w:ascii="Times New Roman" w:hAnsi="Times New Roman" w:cs="Times New Roman"/>
          <w:color w:val="000000"/>
          <w:spacing w:val="-2"/>
        </w:rPr>
        <w:br/>
        <w:t xml:space="preserve">other similar place of business in which </w:t>
      </w:r>
      <w:r>
        <w:rPr>
          <w:rFonts w:ascii="Times New Roman" w:hAnsi="Times New Roman" w:cs="Times New Roman"/>
          <w:color w:val="000000"/>
          <w:spacing w:val="-2"/>
        </w:rPr>
        <w:br/>
        <w:t xml:space="preserve">the public or patrons assemble for the </w:t>
      </w:r>
      <w:r>
        <w:rPr>
          <w:rFonts w:ascii="Times New Roman" w:hAnsi="Times New Roman" w:cs="Times New Roman"/>
          <w:color w:val="000000"/>
          <w:spacing w:val="-2"/>
        </w:rPr>
        <w:br/>
      </w:r>
      <w:r>
        <w:rPr>
          <w:rFonts w:ascii="Times New Roman" w:hAnsi="Times New Roman" w:cs="Times New Roman"/>
          <w:color w:val="000000"/>
          <w:spacing w:val="-3"/>
        </w:rPr>
        <w:t xml:space="preserve">primary purpose of being served food or </w:t>
      </w:r>
      <w:r>
        <w:rPr>
          <w:rFonts w:ascii="Times New Roman" w:hAnsi="Times New Roman" w:cs="Times New Roman"/>
          <w:color w:val="000000"/>
          <w:spacing w:val="-3"/>
        </w:rPr>
        <w:br/>
        <w:t>drink, in which the majority of the gross</w:t>
      </w:r>
    </w:p>
    <w:p w:rsidR="00FC44A9" w:rsidRDefault="007C20BF">
      <w:pPr>
        <w:widowControl w:val="0"/>
        <w:autoSpaceDE w:val="0"/>
        <w:autoSpaceDN w:val="0"/>
        <w:adjustRightInd w:val="0"/>
        <w:spacing w:after="0" w:line="245" w:lineRule="exact"/>
        <w:ind w:left="2279" w:right="73"/>
        <w:jc w:val="both"/>
        <w:rPr>
          <w:rFonts w:ascii="Times New Roman" w:hAnsi="Times New Roman" w:cs="Times New Roman"/>
          <w:color w:val="000000"/>
          <w:spacing w:val="-2"/>
        </w:rPr>
      </w:pPr>
      <w:r>
        <w:rPr>
          <w:rFonts w:ascii="Times New Roman" w:hAnsi="Times New Roman" w:cs="Times New Roman"/>
          <w:color w:val="000000"/>
          <w:spacing w:val="-2"/>
        </w:rPr>
        <w:t>square feet of space that is nonresidential is used for that purpose, and in which</w:t>
      </w:r>
    </w:p>
    <w:p w:rsidR="00FC44A9" w:rsidRDefault="007C20BF">
      <w:pPr>
        <w:widowControl w:val="0"/>
        <w:autoSpaceDE w:val="0"/>
        <w:autoSpaceDN w:val="0"/>
        <w:adjustRightInd w:val="0"/>
        <w:spacing w:after="0" w:line="246" w:lineRule="exact"/>
        <w:ind w:left="2279" w:right="966"/>
        <w:jc w:val="both"/>
        <w:rPr>
          <w:rFonts w:ascii="Times New Roman" w:hAnsi="Times New Roman" w:cs="Times New Roman"/>
          <w:color w:val="000000"/>
          <w:spacing w:val="-3"/>
          <w:sz w:val="19"/>
          <w:szCs w:val="19"/>
          <w:vertAlign w:val="superscript"/>
        </w:rPr>
      </w:pPr>
      <w:r>
        <w:rPr>
          <w:rFonts w:ascii="Times New Roman" w:hAnsi="Times New Roman" w:cs="Times New Roman"/>
          <w:color w:val="000000"/>
          <w:spacing w:val="-3"/>
        </w:rPr>
        <w:t>nonaromatic musical works are performed publicly.”</w:t>
      </w:r>
      <w:r>
        <w:rPr>
          <w:rFonts w:ascii="Times New Roman" w:hAnsi="Times New Roman" w:cs="Times New Roman"/>
          <w:color w:val="000000"/>
          <w:spacing w:val="-3"/>
          <w:sz w:val="19"/>
          <w:szCs w:val="19"/>
          <w:vertAlign w:val="superscript"/>
        </w:rPr>
        <w:t>103</w:t>
      </w:r>
    </w:p>
    <w:p w:rsidR="00FC44A9" w:rsidRDefault="007C20BF">
      <w:pPr>
        <w:widowControl w:val="0"/>
        <w:autoSpaceDE w:val="0"/>
        <w:autoSpaceDN w:val="0"/>
        <w:adjustRightInd w:val="0"/>
        <w:spacing w:before="189" w:after="0" w:line="253" w:lineRule="exact"/>
        <w:ind w:left="2279"/>
        <w:rPr>
          <w:rFonts w:ascii="Times New Roman Bold" w:hAnsi="Times New Roman Bold" w:cs="Times New Roman Bold"/>
          <w:color w:val="000000"/>
          <w:spacing w:val="-2"/>
        </w:rPr>
      </w:pPr>
      <w:r>
        <w:rPr>
          <w:rFonts w:ascii="Times New Roman Bold" w:hAnsi="Times New Roman Bold" w:cs="Times New Roman Bold"/>
          <w:color w:val="000000"/>
          <w:spacing w:val="-2"/>
        </w:rPr>
        <w:t>Other</w:t>
      </w:r>
    </w:p>
    <w:p w:rsidR="00FC44A9" w:rsidRDefault="007C20BF">
      <w:pPr>
        <w:widowControl w:val="0"/>
        <w:autoSpaceDE w:val="0"/>
        <w:autoSpaceDN w:val="0"/>
        <w:adjustRightInd w:val="0"/>
        <w:spacing w:after="0" w:line="245" w:lineRule="exact"/>
        <w:ind w:left="2279" w:right="212"/>
        <w:rPr>
          <w:rFonts w:ascii="Times New Roman" w:hAnsi="Times New Roman" w:cs="Times New Roman"/>
          <w:color w:val="000000"/>
          <w:spacing w:val="-2"/>
        </w:rPr>
      </w:pPr>
      <w:r>
        <w:rPr>
          <w:rFonts w:ascii="Times New Roman" w:hAnsi="Times New Roman" w:cs="Times New Roman"/>
          <w:color w:val="000000"/>
          <w:spacing w:val="-3"/>
        </w:rPr>
        <w:t xml:space="preserve">“[A] store, shop, or any similar place of </w:t>
      </w:r>
      <w:r>
        <w:rPr>
          <w:rFonts w:ascii="Times New Roman" w:hAnsi="Times New Roman" w:cs="Times New Roman"/>
          <w:color w:val="000000"/>
          <w:spacing w:val="-2"/>
        </w:rPr>
        <w:t xml:space="preserve">business open to the general public for </w:t>
      </w:r>
      <w:r>
        <w:rPr>
          <w:rFonts w:ascii="Times New Roman" w:hAnsi="Times New Roman" w:cs="Times New Roman"/>
          <w:color w:val="000000"/>
          <w:spacing w:val="-3"/>
        </w:rPr>
        <w:t xml:space="preserve">the primary purpose of selling goods or services in which the majority of the </w:t>
      </w:r>
      <w:r>
        <w:rPr>
          <w:rFonts w:ascii="Times New Roman" w:hAnsi="Times New Roman" w:cs="Times New Roman"/>
          <w:color w:val="000000"/>
          <w:spacing w:val="-2"/>
        </w:rPr>
        <w:t>gross square feet of space that is</w:t>
      </w:r>
    </w:p>
    <w:p w:rsidR="00FC44A9" w:rsidRDefault="007C20BF">
      <w:pPr>
        <w:widowControl w:val="0"/>
        <w:autoSpaceDE w:val="0"/>
        <w:autoSpaceDN w:val="0"/>
        <w:adjustRightInd w:val="0"/>
        <w:spacing w:after="0" w:line="246" w:lineRule="exact"/>
        <w:ind w:left="2279" w:right="95"/>
        <w:jc w:val="both"/>
        <w:rPr>
          <w:rFonts w:ascii="Times New Roman" w:hAnsi="Times New Roman" w:cs="Times New Roman"/>
          <w:color w:val="000000"/>
          <w:spacing w:val="-3"/>
          <w:sz w:val="19"/>
          <w:szCs w:val="19"/>
          <w:vertAlign w:val="superscript"/>
        </w:rPr>
      </w:pPr>
      <w:r>
        <w:rPr>
          <w:rFonts w:ascii="Times New Roman" w:hAnsi="Times New Roman" w:cs="Times New Roman"/>
          <w:color w:val="000000"/>
          <w:spacing w:val="-2"/>
        </w:rPr>
        <w:t xml:space="preserve">nonresidential is used for that purpose, </w:t>
      </w:r>
      <w:r>
        <w:rPr>
          <w:rFonts w:ascii="Times New Roman" w:hAnsi="Times New Roman" w:cs="Times New Roman"/>
          <w:color w:val="000000"/>
          <w:spacing w:val="-3"/>
        </w:rPr>
        <w:t>and in which nonaromatic musical works are performed publicly.”</w:t>
      </w:r>
      <w:r>
        <w:rPr>
          <w:rFonts w:ascii="Times New Roman" w:hAnsi="Times New Roman" w:cs="Times New Roman"/>
          <w:color w:val="000000"/>
          <w:spacing w:val="-3"/>
          <w:sz w:val="19"/>
          <w:szCs w:val="19"/>
          <w:vertAlign w:val="superscript"/>
        </w:rPr>
        <w:t>106</w:t>
      </w:r>
    </w:p>
    <w:p w:rsidR="00FC44A9" w:rsidRDefault="007C20BF">
      <w:pPr>
        <w:widowControl w:val="0"/>
        <w:autoSpaceDE w:val="0"/>
        <w:autoSpaceDN w:val="0"/>
        <w:adjustRightInd w:val="0"/>
        <w:spacing w:after="0" w:line="247" w:lineRule="exact"/>
        <w:ind w:left="6239"/>
        <w:jc w:val="both"/>
        <w:rPr>
          <w:rFonts w:ascii="Times New Roman" w:hAnsi="Times New Roman" w:cs="Times New Roman"/>
          <w:color w:val="000000"/>
          <w:spacing w:val="-3"/>
          <w:sz w:val="19"/>
          <w:szCs w:val="19"/>
          <w:vertAlign w:val="superscript"/>
        </w:rPr>
      </w:pPr>
      <w:r>
        <w:rPr>
          <w:rFonts w:ascii="Times New Roman" w:hAnsi="Times New Roman" w:cs="Times New Roman"/>
          <w:color w:val="000000"/>
          <w:spacing w:val="-3"/>
          <w:sz w:val="19"/>
          <w:szCs w:val="19"/>
          <w:vertAlign w:val="superscript"/>
        </w:rPr>
        <w:br w:type="column"/>
      </w:r>
    </w:p>
    <w:p w:rsidR="00FC44A9" w:rsidRDefault="007C20BF">
      <w:pPr>
        <w:widowControl w:val="0"/>
        <w:autoSpaceDE w:val="0"/>
        <w:autoSpaceDN w:val="0"/>
        <w:adjustRightInd w:val="0"/>
        <w:spacing w:before="60" w:after="0" w:line="247" w:lineRule="exact"/>
        <w:ind w:left="20" w:right="2236"/>
        <w:jc w:val="both"/>
        <w:rPr>
          <w:rFonts w:ascii="Times New Roman" w:hAnsi="Times New Roman" w:cs="Times New Roman"/>
          <w:color w:val="000000"/>
          <w:spacing w:val="-3"/>
          <w:sz w:val="19"/>
          <w:szCs w:val="19"/>
          <w:vertAlign w:val="superscript"/>
        </w:rPr>
      </w:pPr>
      <w:r>
        <w:rPr>
          <w:rFonts w:ascii="Times New Roman" w:hAnsi="Times New Roman" w:cs="Times New Roman"/>
          <w:color w:val="000000"/>
          <w:spacing w:val="-3"/>
        </w:rPr>
        <w:t>If less than 3,750 square feet (excluding parking), the exemption applies.</w:t>
      </w:r>
      <w:r>
        <w:rPr>
          <w:rFonts w:ascii="Times New Roman" w:hAnsi="Times New Roman" w:cs="Times New Roman"/>
          <w:color w:val="000000"/>
          <w:spacing w:val="-3"/>
          <w:sz w:val="19"/>
          <w:szCs w:val="19"/>
          <w:vertAlign w:val="superscript"/>
        </w:rPr>
        <w:t>104</w:t>
      </w:r>
    </w:p>
    <w:p w:rsidR="00FC44A9" w:rsidRDefault="007C20BF">
      <w:pPr>
        <w:widowControl w:val="0"/>
        <w:autoSpaceDE w:val="0"/>
        <w:autoSpaceDN w:val="0"/>
        <w:adjustRightInd w:val="0"/>
        <w:spacing w:before="246" w:after="0" w:line="246" w:lineRule="exact"/>
        <w:ind w:left="20" w:right="2118"/>
        <w:jc w:val="both"/>
        <w:rPr>
          <w:rFonts w:ascii="Times New Roman" w:hAnsi="Times New Roman" w:cs="Times New Roman"/>
          <w:color w:val="000000"/>
          <w:spacing w:val="-3"/>
        </w:rPr>
      </w:pPr>
      <w:r>
        <w:rPr>
          <w:rFonts w:ascii="Times New Roman" w:hAnsi="Times New Roman" w:cs="Times New Roman"/>
          <w:color w:val="000000"/>
          <w:spacing w:val="-3"/>
        </w:rPr>
        <w:t xml:space="preserve">If more than 3,750 square feet (excluding </w:t>
      </w:r>
      <w:r>
        <w:rPr>
          <w:rFonts w:ascii="Times New Roman" w:hAnsi="Times New Roman" w:cs="Times New Roman"/>
          <w:color w:val="000000"/>
          <w:spacing w:val="-3"/>
        </w:rPr>
        <w:br/>
        <w:t xml:space="preserve">parking), the exemption applies only if </w:t>
      </w:r>
      <w:r>
        <w:rPr>
          <w:rFonts w:ascii="Times New Roman" w:hAnsi="Times New Roman" w:cs="Times New Roman"/>
          <w:color w:val="000000"/>
          <w:spacing w:val="-3"/>
        </w:rPr>
        <w:br/>
        <w:t xml:space="preserve">there are no more than six loudspeakers, </w:t>
      </w:r>
      <w:r>
        <w:rPr>
          <w:rFonts w:ascii="Times New Roman" w:hAnsi="Times New Roman" w:cs="Times New Roman"/>
          <w:color w:val="000000"/>
          <w:spacing w:val="-3"/>
        </w:rPr>
        <w:br/>
        <w:t xml:space="preserve">of which not more than four are located </w:t>
      </w:r>
      <w:r>
        <w:rPr>
          <w:rFonts w:ascii="Times New Roman" w:hAnsi="Times New Roman" w:cs="Times New Roman"/>
          <w:color w:val="000000"/>
          <w:spacing w:val="-3"/>
        </w:rPr>
        <w:br/>
        <w:t>in any one room or adjoining outdoor</w:t>
      </w:r>
    </w:p>
    <w:p w:rsidR="00FC44A9" w:rsidRDefault="007C20BF">
      <w:pPr>
        <w:widowControl w:val="0"/>
        <w:autoSpaceDE w:val="0"/>
        <w:autoSpaceDN w:val="0"/>
        <w:adjustRightInd w:val="0"/>
        <w:spacing w:before="1" w:after="0" w:line="244" w:lineRule="exact"/>
        <w:ind w:left="20"/>
        <w:rPr>
          <w:rFonts w:ascii="Times New Roman" w:hAnsi="Times New Roman" w:cs="Times New Roman"/>
          <w:color w:val="000000"/>
          <w:spacing w:val="-2"/>
          <w:sz w:val="19"/>
          <w:szCs w:val="19"/>
          <w:vertAlign w:val="superscript"/>
        </w:rPr>
      </w:pPr>
      <w:r>
        <w:rPr>
          <w:rFonts w:ascii="Times New Roman" w:hAnsi="Times New Roman" w:cs="Times New Roman"/>
          <w:color w:val="000000"/>
          <w:spacing w:val="-2"/>
        </w:rPr>
        <w:t>space.</w:t>
      </w:r>
      <w:r>
        <w:rPr>
          <w:rFonts w:ascii="Times New Roman" w:hAnsi="Times New Roman" w:cs="Times New Roman"/>
          <w:color w:val="000000"/>
          <w:spacing w:val="-2"/>
          <w:sz w:val="19"/>
          <w:szCs w:val="19"/>
          <w:vertAlign w:val="superscript"/>
        </w:rPr>
        <w:t>105</w:t>
      </w:r>
    </w:p>
    <w:p w:rsidR="00FC44A9" w:rsidRDefault="00FC44A9">
      <w:pPr>
        <w:widowControl w:val="0"/>
        <w:autoSpaceDE w:val="0"/>
        <w:autoSpaceDN w:val="0"/>
        <w:adjustRightInd w:val="0"/>
        <w:spacing w:after="0" w:line="244" w:lineRule="exact"/>
        <w:ind w:left="6239"/>
        <w:jc w:val="both"/>
        <w:rPr>
          <w:rFonts w:ascii="Times New Roman" w:hAnsi="Times New Roman" w:cs="Times New Roman"/>
          <w:color w:val="000000"/>
          <w:spacing w:val="-2"/>
          <w:sz w:val="19"/>
          <w:szCs w:val="19"/>
          <w:vertAlign w:val="superscript"/>
        </w:rPr>
      </w:pPr>
    </w:p>
    <w:p w:rsidR="00FC44A9" w:rsidRDefault="007C20BF">
      <w:pPr>
        <w:widowControl w:val="0"/>
        <w:autoSpaceDE w:val="0"/>
        <w:autoSpaceDN w:val="0"/>
        <w:adjustRightInd w:val="0"/>
        <w:spacing w:before="74" w:after="0" w:line="244" w:lineRule="exact"/>
        <w:ind w:left="20" w:right="2236"/>
        <w:jc w:val="both"/>
        <w:rPr>
          <w:rFonts w:ascii="Times New Roman" w:hAnsi="Times New Roman" w:cs="Times New Roman"/>
          <w:color w:val="000000"/>
          <w:spacing w:val="-3"/>
          <w:sz w:val="19"/>
          <w:szCs w:val="19"/>
          <w:vertAlign w:val="superscript"/>
        </w:rPr>
      </w:pPr>
      <w:r>
        <w:rPr>
          <w:rFonts w:ascii="Times New Roman" w:hAnsi="Times New Roman" w:cs="Times New Roman"/>
          <w:color w:val="000000"/>
          <w:spacing w:val="-3"/>
        </w:rPr>
        <w:t>If less than 2,000 square feet (excluding parking), the exemption applies.</w:t>
      </w:r>
      <w:r>
        <w:rPr>
          <w:rFonts w:ascii="Times New Roman" w:hAnsi="Times New Roman" w:cs="Times New Roman"/>
          <w:color w:val="000000"/>
          <w:spacing w:val="-3"/>
          <w:sz w:val="19"/>
          <w:szCs w:val="19"/>
          <w:vertAlign w:val="superscript"/>
        </w:rPr>
        <w:t>107</w:t>
      </w:r>
    </w:p>
    <w:p w:rsidR="00FC44A9" w:rsidRDefault="00FC44A9">
      <w:pPr>
        <w:widowControl w:val="0"/>
        <w:autoSpaceDE w:val="0"/>
        <w:autoSpaceDN w:val="0"/>
        <w:adjustRightInd w:val="0"/>
        <w:spacing w:after="0" w:line="246" w:lineRule="exact"/>
        <w:ind w:left="6239"/>
        <w:jc w:val="both"/>
        <w:rPr>
          <w:rFonts w:ascii="Times New Roman" w:hAnsi="Times New Roman" w:cs="Times New Roman"/>
          <w:color w:val="000000"/>
          <w:spacing w:val="-3"/>
          <w:sz w:val="19"/>
          <w:szCs w:val="19"/>
          <w:vertAlign w:val="superscript"/>
        </w:rPr>
      </w:pPr>
    </w:p>
    <w:p w:rsidR="00FC44A9" w:rsidRDefault="007C20BF">
      <w:pPr>
        <w:widowControl w:val="0"/>
        <w:autoSpaceDE w:val="0"/>
        <w:autoSpaceDN w:val="0"/>
        <w:adjustRightInd w:val="0"/>
        <w:spacing w:before="1" w:after="0" w:line="246" w:lineRule="exact"/>
        <w:ind w:left="20" w:right="2118"/>
        <w:jc w:val="both"/>
        <w:rPr>
          <w:rFonts w:ascii="Times New Roman" w:hAnsi="Times New Roman" w:cs="Times New Roman"/>
          <w:color w:val="000000"/>
          <w:spacing w:val="-3"/>
        </w:rPr>
      </w:pPr>
      <w:r>
        <w:rPr>
          <w:rFonts w:ascii="Times New Roman" w:hAnsi="Times New Roman" w:cs="Times New Roman"/>
          <w:color w:val="000000"/>
          <w:spacing w:val="-3"/>
        </w:rPr>
        <w:t xml:space="preserve">If more than 2,000 square feet (excluding </w:t>
      </w:r>
      <w:r>
        <w:rPr>
          <w:rFonts w:ascii="Times New Roman" w:hAnsi="Times New Roman" w:cs="Times New Roman"/>
          <w:color w:val="000000"/>
          <w:spacing w:val="-3"/>
        </w:rPr>
        <w:br/>
        <w:t xml:space="preserve">parking), the exemption only applies if </w:t>
      </w:r>
      <w:r>
        <w:rPr>
          <w:rFonts w:ascii="Times New Roman" w:hAnsi="Times New Roman" w:cs="Times New Roman"/>
          <w:color w:val="000000"/>
          <w:spacing w:val="-3"/>
        </w:rPr>
        <w:br/>
        <w:t xml:space="preserve">there are no more than six loudspeakers, </w:t>
      </w:r>
      <w:r>
        <w:rPr>
          <w:rFonts w:ascii="Times New Roman" w:hAnsi="Times New Roman" w:cs="Times New Roman"/>
          <w:color w:val="000000"/>
          <w:spacing w:val="-3"/>
        </w:rPr>
        <w:br/>
        <w:t xml:space="preserve">of which not more than four are located </w:t>
      </w:r>
      <w:r>
        <w:rPr>
          <w:rFonts w:ascii="Times New Roman" w:hAnsi="Times New Roman" w:cs="Times New Roman"/>
          <w:color w:val="000000"/>
          <w:spacing w:val="-3"/>
        </w:rPr>
        <w:br/>
        <w:t>in any one room or adjoining outdoor</w:t>
      </w:r>
    </w:p>
    <w:p w:rsidR="00FC44A9" w:rsidRDefault="007C20BF">
      <w:pPr>
        <w:widowControl w:val="0"/>
        <w:autoSpaceDE w:val="0"/>
        <w:autoSpaceDN w:val="0"/>
        <w:adjustRightInd w:val="0"/>
        <w:spacing w:before="1" w:after="0" w:line="247" w:lineRule="exact"/>
        <w:ind w:left="20"/>
        <w:rPr>
          <w:rFonts w:ascii="Times New Roman" w:hAnsi="Times New Roman" w:cs="Times New Roman"/>
          <w:color w:val="000000"/>
          <w:spacing w:val="-2"/>
          <w:sz w:val="19"/>
          <w:szCs w:val="19"/>
          <w:vertAlign w:val="superscript"/>
        </w:rPr>
      </w:pPr>
      <w:r>
        <w:rPr>
          <w:rFonts w:ascii="Times New Roman" w:hAnsi="Times New Roman" w:cs="Times New Roman"/>
          <w:color w:val="000000"/>
          <w:spacing w:val="-2"/>
        </w:rPr>
        <w:t>space.</w:t>
      </w:r>
      <w:r>
        <w:rPr>
          <w:rFonts w:ascii="Times New Roman" w:hAnsi="Times New Roman" w:cs="Times New Roman"/>
          <w:color w:val="000000"/>
          <w:spacing w:val="-2"/>
          <w:sz w:val="19"/>
          <w:szCs w:val="19"/>
          <w:vertAlign w:val="superscript"/>
        </w:rPr>
        <w:t xml:space="preserve">108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2"/>
          <w:sz w:val="19"/>
          <w:szCs w:val="19"/>
          <w:vertAlign w:val="superscript"/>
        </w:rPr>
        <w:sectPr w:rsidR="00FC44A9">
          <w:type w:val="continuous"/>
          <w:pgSz w:w="12240" w:h="15840"/>
          <w:pgMar w:top="0" w:right="0" w:bottom="0" w:left="0" w:header="720" w:footer="720" w:gutter="0"/>
          <w:cols w:num="2" w:space="720" w:equalWidth="0">
            <w:col w:w="6079" w:space="160"/>
            <w:col w:w="5861"/>
          </w:cols>
          <w:noEndnote/>
        </w:sect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FC44A9">
      <w:pPr>
        <w:widowControl w:val="0"/>
        <w:autoSpaceDE w:val="0"/>
        <w:autoSpaceDN w:val="0"/>
        <w:adjustRightInd w:val="0"/>
        <w:spacing w:after="0" w:line="253" w:lineRule="exact"/>
        <w:ind w:left="2159"/>
        <w:rPr>
          <w:rFonts w:ascii="Times New Roman" w:hAnsi="Times New Roman" w:cs="Times New Roman"/>
          <w:color w:val="000000"/>
          <w:spacing w:val="-2"/>
          <w:sz w:val="19"/>
          <w:szCs w:val="19"/>
          <w:vertAlign w:val="superscript"/>
        </w:rPr>
      </w:pPr>
    </w:p>
    <w:p w:rsidR="00FC44A9" w:rsidRDefault="007C20BF">
      <w:pPr>
        <w:widowControl w:val="0"/>
        <w:autoSpaceDE w:val="0"/>
        <w:autoSpaceDN w:val="0"/>
        <w:adjustRightInd w:val="0"/>
        <w:spacing w:before="105" w:after="0" w:line="253" w:lineRule="exact"/>
        <w:ind w:left="2159"/>
        <w:rPr>
          <w:rFonts w:ascii="Times New Roman" w:hAnsi="Times New Roman" w:cs="Times New Roman"/>
          <w:color w:val="000000"/>
          <w:spacing w:val="-2"/>
        </w:rPr>
      </w:pPr>
      <w:r>
        <w:rPr>
          <w:rFonts w:ascii="Times New Roman" w:hAnsi="Times New Roman" w:cs="Times New Roman"/>
          <w:color w:val="000000"/>
          <w:spacing w:val="-2"/>
          <w:sz w:val="19"/>
          <w:szCs w:val="19"/>
          <w:vertAlign w:val="superscript"/>
        </w:rPr>
        <w:t>103</w:t>
      </w:r>
      <w:r>
        <w:rPr>
          <w:rFonts w:ascii="Times New Roman" w:hAnsi="Times New Roman" w:cs="Times New Roman"/>
          <w:color w:val="000000"/>
          <w:spacing w:val="-2"/>
        </w:rPr>
        <w:t xml:space="preserve"> 17 U.S.C. § 101. </w:t>
      </w:r>
    </w:p>
    <w:p w:rsidR="00FC44A9" w:rsidRDefault="007C20BF">
      <w:pPr>
        <w:widowControl w:val="0"/>
        <w:autoSpaceDE w:val="0"/>
        <w:autoSpaceDN w:val="0"/>
        <w:adjustRightInd w:val="0"/>
        <w:spacing w:before="39" w:after="0" w:line="360" w:lineRule="exact"/>
        <w:ind w:left="2159" w:right="7361"/>
        <w:jc w:val="both"/>
        <w:rPr>
          <w:rFonts w:ascii="Times New Roman Italic" w:hAnsi="Times New Roman Italic" w:cs="Times New Roman Italic"/>
          <w:color w:val="000000"/>
          <w:spacing w:val="-2"/>
        </w:rPr>
      </w:pPr>
      <w:r>
        <w:rPr>
          <w:rFonts w:ascii="Times New Roman" w:hAnsi="Times New Roman" w:cs="Times New Roman"/>
          <w:color w:val="000000"/>
          <w:spacing w:val="-2"/>
          <w:sz w:val="19"/>
          <w:szCs w:val="19"/>
          <w:vertAlign w:val="superscript"/>
        </w:rPr>
        <w:t>104</w:t>
      </w:r>
      <w:r>
        <w:rPr>
          <w:rFonts w:ascii="Times New Roman" w:hAnsi="Times New Roman" w:cs="Times New Roman"/>
          <w:color w:val="000000"/>
          <w:spacing w:val="-2"/>
        </w:rPr>
        <w:t xml:space="preserve"> 17 U.S.C. § 110(5)(B)(ii). </w:t>
      </w:r>
      <w:r>
        <w:rPr>
          <w:rFonts w:ascii="Times New Roman" w:hAnsi="Times New Roman" w:cs="Times New Roman"/>
          <w:color w:val="000000"/>
          <w:spacing w:val="-2"/>
        </w:rPr>
        <w:br/>
      </w:r>
      <w:r>
        <w:rPr>
          <w:rFonts w:ascii="Times New Roman" w:hAnsi="Times New Roman" w:cs="Times New Roman"/>
          <w:color w:val="000000"/>
          <w:spacing w:val="-2"/>
          <w:sz w:val="19"/>
          <w:szCs w:val="19"/>
          <w:vertAlign w:val="superscript"/>
        </w:rPr>
        <w:t>105</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 xml:space="preserve">Id. </w:t>
      </w:r>
    </w:p>
    <w:p w:rsidR="00FC44A9" w:rsidRDefault="007C20BF">
      <w:pPr>
        <w:widowControl w:val="0"/>
        <w:autoSpaceDE w:val="0"/>
        <w:autoSpaceDN w:val="0"/>
        <w:adjustRightInd w:val="0"/>
        <w:spacing w:before="109" w:after="0" w:line="253" w:lineRule="exact"/>
        <w:ind w:left="2159"/>
        <w:rPr>
          <w:rFonts w:ascii="Times New Roman Italic" w:hAnsi="Times New Roman Italic" w:cs="Times New Roman Italic"/>
          <w:color w:val="000000"/>
          <w:spacing w:val="-2"/>
        </w:rPr>
      </w:pPr>
      <w:r>
        <w:rPr>
          <w:rFonts w:ascii="Times New Roman" w:hAnsi="Times New Roman" w:cs="Times New Roman"/>
          <w:color w:val="000000"/>
          <w:spacing w:val="-2"/>
          <w:sz w:val="19"/>
          <w:szCs w:val="19"/>
          <w:vertAlign w:val="superscript"/>
        </w:rPr>
        <w:t>106</w:t>
      </w:r>
      <w:r>
        <w:rPr>
          <w:rFonts w:ascii="Times New Roman" w:hAnsi="Times New Roman" w:cs="Times New Roman"/>
          <w:color w:val="000000"/>
          <w:spacing w:val="-2"/>
        </w:rPr>
        <w:t xml:space="preserve"> </w:t>
      </w:r>
      <w:proofErr w:type="gramStart"/>
      <w:r>
        <w:rPr>
          <w:rFonts w:ascii="Times New Roman Italic" w:hAnsi="Times New Roman Italic" w:cs="Times New Roman Italic"/>
          <w:color w:val="000000"/>
          <w:spacing w:val="-2"/>
        </w:rPr>
        <w:t>Id..</w:t>
      </w:r>
      <w:proofErr w:type="gramEnd"/>
      <w:r>
        <w:rPr>
          <w:rFonts w:ascii="Times New Roman Italic" w:hAnsi="Times New Roman Italic" w:cs="Times New Roman Italic"/>
          <w:color w:val="000000"/>
          <w:spacing w:val="-2"/>
        </w:rPr>
        <w:t xml:space="preserve"> </w:t>
      </w:r>
    </w:p>
    <w:p w:rsidR="00FC44A9" w:rsidRDefault="007C20BF">
      <w:pPr>
        <w:widowControl w:val="0"/>
        <w:autoSpaceDE w:val="0"/>
        <w:autoSpaceDN w:val="0"/>
        <w:adjustRightInd w:val="0"/>
        <w:spacing w:before="39" w:after="0" w:line="360" w:lineRule="exact"/>
        <w:ind w:left="2159" w:right="7415"/>
        <w:jc w:val="both"/>
        <w:rPr>
          <w:rFonts w:ascii="Times New Roman Italic" w:hAnsi="Times New Roman Italic" w:cs="Times New Roman Italic"/>
          <w:color w:val="000000"/>
          <w:spacing w:val="-2"/>
        </w:rPr>
      </w:pPr>
      <w:r>
        <w:rPr>
          <w:rFonts w:ascii="Times New Roman" w:hAnsi="Times New Roman" w:cs="Times New Roman"/>
          <w:color w:val="000000"/>
          <w:spacing w:val="-2"/>
          <w:sz w:val="19"/>
          <w:szCs w:val="19"/>
          <w:vertAlign w:val="superscript"/>
        </w:rPr>
        <w:t>107</w:t>
      </w:r>
      <w:r>
        <w:rPr>
          <w:rFonts w:ascii="Times New Roman" w:hAnsi="Times New Roman" w:cs="Times New Roman"/>
          <w:color w:val="000000"/>
          <w:spacing w:val="-2"/>
        </w:rPr>
        <w:t xml:space="preserve"> 17 U.S.C. § 110(5)(B)(I). </w:t>
      </w:r>
      <w:r>
        <w:rPr>
          <w:rFonts w:ascii="Times New Roman" w:hAnsi="Times New Roman" w:cs="Times New Roman"/>
          <w:color w:val="000000"/>
          <w:spacing w:val="-2"/>
        </w:rPr>
        <w:br/>
      </w:r>
      <w:r>
        <w:rPr>
          <w:rFonts w:ascii="Times New Roman" w:hAnsi="Times New Roman" w:cs="Times New Roman"/>
          <w:color w:val="000000"/>
          <w:spacing w:val="-2"/>
          <w:sz w:val="19"/>
          <w:szCs w:val="19"/>
          <w:vertAlign w:val="superscript"/>
        </w:rPr>
        <w:t>108</w:t>
      </w:r>
      <w:r>
        <w:rPr>
          <w:rFonts w:ascii="Times New Roman" w:hAnsi="Times New Roman" w:cs="Times New Roman"/>
          <w:color w:val="000000"/>
          <w:spacing w:val="-2"/>
        </w:rPr>
        <w:t xml:space="preserve"> </w:t>
      </w:r>
      <w:r>
        <w:rPr>
          <w:rFonts w:ascii="Times New Roman Italic" w:hAnsi="Times New Roman Italic" w:cs="Times New Roman Italic"/>
          <w:color w:val="000000"/>
          <w:spacing w:val="-2"/>
        </w:rPr>
        <w:t xml:space="preserve">Id. </w:t>
      </w:r>
    </w:p>
    <w:p w:rsidR="00FC44A9" w:rsidRDefault="00FC44A9">
      <w:pPr>
        <w:widowControl w:val="0"/>
        <w:autoSpaceDE w:val="0"/>
        <w:autoSpaceDN w:val="0"/>
        <w:adjustRightInd w:val="0"/>
        <w:spacing w:after="0" w:line="240" w:lineRule="auto"/>
        <w:rPr>
          <w:rFonts w:ascii="Times New Roman Italic" w:hAnsi="Times New Roman Italic" w:cs="Times New Roman Italic"/>
          <w:color w:val="000000"/>
          <w:spacing w:val="-2"/>
        </w:rPr>
        <w:sectPr w:rsidR="00FC44A9">
          <w:type w:val="continuous"/>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Italic" w:hAnsi="Times New Roman Italic" w:cs="Times New Roman Italic"/>
          <w:color w:val="000000"/>
          <w:spacing w:val="-2"/>
          <w:sz w:val="24"/>
          <w:szCs w:val="24"/>
        </w:rPr>
      </w:pPr>
      <w:bookmarkStart w:id="25" w:name="Pg25"/>
      <w:bookmarkEnd w:id="25"/>
    </w:p>
    <w:p w:rsidR="00FC44A9" w:rsidRDefault="00FC44A9">
      <w:pPr>
        <w:widowControl w:val="0"/>
        <w:autoSpaceDE w:val="0"/>
        <w:autoSpaceDN w:val="0"/>
        <w:adjustRightInd w:val="0"/>
        <w:spacing w:after="0" w:line="276" w:lineRule="exact"/>
        <w:ind w:left="5731"/>
        <w:rPr>
          <w:rFonts w:ascii="Times New Roman Italic" w:hAnsi="Times New Roman Italic" w:cs="Times New Roman Italic"/>
          <w:color w:val="000000"/>
          <w:spacing w:val="-2"/>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CRS-22 </w:t>
      </w:r>
    </w:p>
    <w:p w:rsidR="00FC44A9" w:rsidRDefault="007C20BF">
      <w:pPr>
        <w:widowControl w:val="0"/>
        <w:autoSpaceDE w:val="0"/>
        <w:autoSpaceDN w:val="0"/>
        <w:adjustRightInd w:val="0"/>
        <w:spacing w:before="248" w:after="0" w:line="368" w:lineRule="exact"/>
        <w:ind w:left="2740"/>
        <w:rPr>
          <w:rFonts w:ascii="Arial Bold" w:hAnsi="Arial Bold" w:cs="Arial Bold"/>
          <w:color w:val="000000"/>
          <w:w w:val="97"/>
          <w:sz w:val="32"/>
          <w:szCs w:val="32"/>
        </w:rPr>
      </w:pPr>
      <w:r>
        <w:rPr>
          <w:rFonts w:ascii="Arial Bold" w:hAnsi="Arial Bold" w:cs="Arial Bold"/>
          <w:color w:val="000000"/>
          <w:w w:val="97"/>
          <w:sz w:val="32"/>
          <w:szCs w:val="32"/>
        </w:rPr>
        <w:t xml:space="preserve">Appendix A. Types of Licenses Required For </w:t>
      </w:r>
    </w:p>
    <w:p w:rsidR="00FC44A9" w:rsidRDefault="007C20BF">
      <w:pPr>
        <w:widowControl w:val="0"/>
        <w:tabs>
          <w:tab w:val="left" w:pos="5395"/>
        </w:tabs>
        <w:autoSpaceDE w:val="0"/>
        <w:autoSpaceDN w:val="0"/>
        <w:adjustRightInd w:val="0"/>
        <w:spacing w:after="0" w:line="360" w:lineRule="exact"/>
        <w:ind w:left="2296" w:right="2028"/>
        <w:rPr>
          <w:rFonts w:ascii="Arial Bold" w:hAnsi="Arial Bold" w:cs="Arial Bold"/>
          <w:color w:val="000000"/>
          <w:w w:val="98"/>
          <w:sz w:val="32"/>
          <w:szCs w:val="32"/>
        </w:rPr>
      </w:pPr>
      <w:r>
        <w:rPr>
          <w:rFonts w:ascii="Arial Bold" w:hAnsi="Arial Bold" w:cs="Arial Bold"/>
          <w:color w:val="000000"/>
          <w:w w:val="97"/>
          <w:sz w:val="32"/>
          <w:szCs w:val="32"/>
        </w:rPr>
        <w:t xml:space="preserve">Copyright Holders in Non-Digital and Digital Music </w:t>
      </w:r>
      <w:r>
        <w:rPr>
          <w:rFonts w:ascii="Arial Bold" w:hAnsi="Arial Bold" w:cs="Arial Bold"/>
          <w:color w:val="000000"/>
          <w:w w:val="97"/>
          <w:sz w:val="32"/>
          <w:szCs w:val="32"/>
        </w:rPr>
        <w:br/>
      </w:r>
      <w:r>
        <w:rPr>
          <w:rFonts w:ascii="Arial Bold" w:hAnsi="Arial Bold" w:cs="Arial Bold"/>
          <w:color w:val="000000"/>
          <w:w w:val="97"/>
          <w:sz w:val="32"/>
          <w:szCs w:val="32"/>
        </w:rPr>
        <w:tab/>
      </w:r>
      <w:r>
        <w:rPr>
          <w:rFonts w:ascii="Arial Bold" w:hAnsi="Arial Bold" w:cs="Arial Bold"/>
          <w:color w:val="000000"/>
          <w:w w:val="98"/>
          <w:sz w:val="32"/>
          <w:szCs w:val="32"/>
        </w:rPr>
        <w:t xml:space="preserve">Contexts </w:t>
      </w:r>
    </w:p>
    <w:p w:rsidR="00FC44A9" w:rsidRDefault="00FC44A9">
      <w:pPr>
        <w:widowControl w:val="0"/>
        <w:autoSpaceDE w:val="0"/>
        <w:autoSpaceDN w:val="0"/>
        <w:adjustRightInd w:val="0"/>
        <w:spacing w:after="0" w:line="253" w:lineRule="exact"/>
        <w:ind w:left="2222"/>
        <w:rPr>
          <w:rFonts w:ascii="Arial Bold" w:hAnsi="Arial Bold" w:cs="Arial Bold"/>
          <w:color w:val="000000"/>
          <w:w w:val="98"/>
          <w:sz w:val="32"/>
          <w:szCs w:val="32"/>
        </w:rPr>
      </w:pPr>
    </w:p>
    <w:p w:rsidR="00FC44A9" w:rsidRDefault="007C20BF">
      <w:pPr>
        <w:widowControl w:val="0"/>
        <w:tabs>
          <w:tab w:val="left" w:pos="7886"/>
        </w:tabs>
        <w:autoSpaceDE w:val="0"/>
        <w:autoSpaceDN w:val="0"/>
        <w:adjustRightInd w:val="0"/>
        <w:spacing w:before="93" w:after="0" w:line="253" w:lineRule="exact"/>
        <w:ind w:left="2222" w:firstLine="2279"/>
        <w:rPr>
          <w:rFonts w:ascii="Times New Roman Bold" w:hAnsi="Times New Roman Bold" w:cs="Times New Roman Bold"/>
          <w:color w:val="000000"/>
          <w:spacing w:val="-2"/>
        </w:rPr>
      </w:pPr>
      <w:r>
        <w:rPr>
          <w:rFonts w:ascii="Times New Roman Bold" w:hAnsi="Times New Roman Bold" w:cs="Times New Roman Bold"/>
          <w:color w:val="000000"/>
          <w:spacing w:val="-2"/>
        </w:rPr>
        <w:tab/>
      </w:r>
    </w:p>
    <w:p w:rsidR="00AD3FC4" w:rsidRDefault="00AD3FC4">
      <w:pPr>
        <w:widowControl w:val="0"/>
        <w:tabs>
          <w:tab w:val="left" w:pos="3839"/>
          <w:tab w:val="left" w:pos="5459"/>
          <w:tab w:val="left" w:pos="7027"/>
          <w:tab w:val="left" w:pos="8515"/>
        </w:tabs>
        <w:autoSpaceDE w:val="0"/>
        <w:autoSpaceDN w:val="0"/>
        <w:adjustRightInd w:val="0"/>
        <w:spacing w:before="1" w:after="0" w:line="244" w:lineRule="exact"/>
        <w:ind w:left="2222"/>
        <w:rPr>
          <w:rFonts w:ascii="Times New Roman Bold" w:hAnsi="Times New Roman Bold" w:cs="Times New Roman Bold"/>
          <w:color w:val="000000"/>
          <w:spacing w:val="-2"/>
        </w:rPr>
      </w:pPr>
    </w:p>
    <w:tbl>
      <w:tblPr>
        <w:tblStyle w:val="TableGrid"/>
        <w:tblW w:w="9388" w:type="dxa"/>
        <w:tblInd w:w="1520" w:type="dxa"/>
        <w:tblLook w:val="04A0" w:firstRow="1" w:lastRow="0" w:firstColumn="1" w:lastColumn="0" w:noHBand="0" w:noVBand="1"/>
      </w:tblPr>
      <w:tblGrid>
        <w:gridCol w:w="1648"/>
        <w:gridCol w:w="1530"/>
        <w:gridCol w:w="1710"/>
        <w:gridCol w:w="1964"/>
        <w:gridCol w:w="2536"/>
      </w:tblGrid>
      <w:tr w:rsidR="00416D32" w:rsidTr="00416D32">
        <w:tc>
          <w:tcPr>
            <w:tcW w:w="4888" w:type="dxa"/>
            <w:gridSpan w:val="3"/>
          </w:tcPr>
          <w:p w:rsidR="00416D32" w:rsidRDefault="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Non-Digital Music</w:t>
            </w:r>
          </w:p>
        </w:tc>
        <w:tc>
          <w:tcPr>
            <w:tcW w:w="4500" w:type="dxa"/>
            <w:gridSpan w:val="2"/>
          </w:tcPr>
          <w:p w:rsidR="00416D32" w:rsidRDefault="00416D32" w:rsidP="00416D32">
            <w:pPr>
              <w:widowControl w:val="0"/>
              <w:tabs>
                <w:tab w:val="left" w:pos="7886"/>
              </w:tabs>
              <w:autoSpaceDE w:val="0"/>
              <w:autoSpaceDN w:val="0"/>
              <w:adjustRightInd w:val="0"/>
              <w:rPr>
                <w:rFonts w:ascii="Times New Roman Bold" w:hAnsi="Times New Roman Bold" w:cs="Times New Roman Bold"/>
                <w:color w:val="000000"/>
                <w:spacing w:val="-2"/>
              </w:rPr>
            </w:pPr>
            <w:r>
              <w:rPr>
                <w:rFonts w:ascii="Times New Roman Bold" w:hAnsi="Times New Roman Bold" w:cs="Times New Roman Bold"/>
                <w:color w:val="000000"/>
                <w:spacing w:val="-2"/>
              </w:rPr>
              <w:t>Digital Music</w:t>
            </w:r>
          </w:p>
          <w:p w:rsidR="00416D32" w:rsidRPr="00AD3FC4" w:rsidRDefault="00416D32" w:rsidP="00AD3FC4"/>
        </w:tc>
      </w:tr>
      <w:tr w:rsidR="00416D32" w:rsidTr="00416D32">
        <w:tc>
          <w:tcPr>
            <w:tcW w:w="1648" w:type="dxa"/>
          </w:tcPr>
          <w:p w:rsidR="00AD3FC4" w:rsidRDefault="00AD3FC4">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Music Copyright Holder</w:t>
            </w:r>
          </w:p>
        </w:tc>
        <w:tc>
          <w:tcPr>
            <w:tcW w:w="1530" w:type="dxa"/>
          </w:tcPr>
          <w:p w:rsidR="00AD3FC4" w:rsidRDefault="00AD3FC4">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License for Reproduction &amp; Distribution</w:t>
            </w:r>
          </w:p>
        </w:tc>
        <w:tc>
          <w:tcPr>
            <w:tcW w:w="1710" w:type="dxa"/>
          </w:tcPr>
          <w:p w:rsidR="00AD3FC4" w:rsidRDefault="00AD3FC4">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License for Public</w:t>
            </w:r>
          </w:p>
          <w:p w:rsidR="00AD3FC4" w:rsidRDefault="00AD3FC4">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Performance</w:t>
            </w:r>
          </w:p>
        </w:tc>
        <w:tc>
          <w:tcPr>
            <w:tcW w:w="1964" w:type="dxa"/>
          </w:tcPr>
          <w:p w:rsidR="00AD3FC4" w:rsidRDefault="00AD3FC4">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License for Reproduction &amp;</w:t>
            </w:r>
          </w:p>
          <w:p w:rsidR="00AD3FC4" w:rsidRDefault="00AD3FC4">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Distribution</w:t>
            </w:r>
          </w:p>
        </w:tc>
        <w:tc>
          <w:tcPr>
            <w:tcW w:w="2536" w:type="dxa"/>
          </w:tcPr>
          <w:p w:rsidR="00AD3FC4" w:rsidRDefault="00AD3FC4">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License for Public</w:t>
            </w:r>
          </w:p>
          <w:p w:rsidR="00AD3FC4" w:rsidRDefault="00AD3FC4" w:rsidP="00416D32">
            <w:pPr>
              <w:widowControl w:val="0"/>
              <w:tabs>
                <w:tab w:val="left" w:pos="3839"/>
                <w:tab w:val="left" w:pos="5459"/>
                <w:tab w:val="left" w:pos="7027"/>
                <w:tab w:val="left" w:pos="8515"/>
              </w:tabs>
              <w:autoSpaceDE w:val="0"/>
              <w:autoSpaceDN w:val="0"/>
              <w:adjustRightInd w:val="0"/>
              <w:spacing w:before="1" w:line="244" w:lineRule="exact"/>
              <w:ind w:right="1212"/>
              <w:rPr>
                <w:rFonts w:ascii="Times New Roman Bold" w:hAnsi="Times New Roman Bold" w:cs="Times New Roman Bold"/>
                <w:color w:val="000000"/>
                <w:spacing w:val="-2"/>
              </w:rPr>
            </w:pPr>
            <w:r>
              <w:rPr>
                <w:rFonts w:ascii="Times New Roman Bold" w:hAnsi="Times New Roman Bold" w:cs="Times New Roman Bold"/>
                <w:color w:val="000000"/>
                <w:spacing w:val="-2"/>
              </w:rPr>
              <w:t>Performance</w:t>
            </w:r>
          </w:p>
        </w:tc>
      </w:tr>
      <w:tr w:rsidR="00416D32" w:rsidTr="00416D32">
        <w:tc>
          <w:tcPr>
            <w:tcW w:w="1648" w:type="dxa"/>
          </w:tcPr>
          <w:p w:rsidR="00416D32" w:rsidRPr="005D77BC" w:rsidRDefault="00416D32" w:rsidP="00416D32">
            <w:pPr>
              <w:widowControl w:val="0"/>
              <w:autoSpaceDE w:val="0"/>
              <w:autoSpaceDN w:val="0"/>
              <w:adjustRightInd w:val="0"/>
              <w:spacing w:before="124" w:line="253" w:lineRule="exact"/>
              <w:rPr>
                <w:rFonts w:ascii="Times New Roman" w:hAnsi="Times New Roman" w:cs="Times New Roman"/>
                <w:color w:val="000000"/>
                <w:spacing w:val="-2"/>
              </w:rPr>
            </w:pPr>
            <w:r w:rsidRPr="005D77BC">
              <w:rPr>
                <w:rFonts w:ascii="Times New Roman" w:hAnsi="Times New Roman" w:cs="Times New Roman"/>
                <w:color w:val="000000"/>
                <w:spacing w:val="-2"/>
              </w:rPr>
              <w:t>Musical work</w:t>
            </w:r>
            <w:r>
              <w:rPr>
                <w:rFonts w:ascii="Times New Roman" w:hAnsi="Times New Roman" w:cs="Times New Roman"/>
                <w:color w:val="000000"/>
                <w:spacing w:val="-2"/>
              </w:rPr>
              <w:t xml:space="preserve"> holder</w:t>
            </w:r>
          </w:p>
        </w:tc>
        <w:tc>
          <w:tcPr>
            <w:tcW w:w="1530" w:type="dxa"/>
          </w:tcPr>
          <w:p w:rsidR="00416D32" w:rsidRPr="005D77BC" w:rsidRDefault="00416D32" w:rsidP="00416D32">
            <w:pPr>
              <w:widowControl w:val="0"/>
              <w:autoSpaceDE w:val="0"/>
              <w:autoSpaceDN w:val="0"/>
              <w:adjustRightInd w:val="0"/>
              <w:spacing w:before="124" w:line="253" w:lineRule="exact"/>
              <w:rPr>
                <w:rFonts w:ascii="Times New Roman" w:hAnsi="Times New Roman" w:cs="Times New Roman"/>
                <w:color w:val="000000"/>
                <w:spacing w:val="-2"/>
              </w:rPr>
            </w:pPr>
            <w:r w:rsidRPr="005D77BC">
              <w:rPr>
                <w:rFonts w:ascii="Times New Roman" w:hAnsi="Times New Roman" w:cs="Times New Roman"/>
                <w:color w:val="000000"/>
                <w:spacing w:val="-2"/>
              </w:rPr>
              <w:t>Mechanical</w:t>
            </w:r>
            <w:r>
              <w:rPr>
                <w:rFonts w:ascii="Times New Roman" w:hAnsi="Times New Roman" w:cs="Times New Roman"/>
                <w:color w:val="000000"/>
                <w:spacing w:val="-2"/>
              </w:rPr>
              <w:t xml:space="preserve"> (Compulsory)</w:t>
            </w:r>
          </w:p>
        </w:tc>
        <w:tc>
          <w:tcPr>
            <w:tcW w:w="1710" w:type="dxa"/>
          </w:tcPr>
          <w:p w:rsidR="00416D32" w:rsidRPr="005D77BC" w:rsidRDefault="00416D32" w:rsidP="00416D32">
            <w:pPr>
              <w:widowControl w:val="0"/>
              <w:autoSpaceDE w:val="0"/>
              <w:autoSpaceDN w:val="0"/>
              <w:adjustRightInd w:val="0"/>
              <w:spacing w:before="124" w:line="253" w:lineRule="exact"/>
              <w:rPr>
                <w:rFonts w:ascii="Times New Roman" w:hAnsi="Times New Roman" w:cs="Times New Roman"/>
                <w:color w:val="000000"/>
                <w:spacing w:val="-2"/>
              </w:rPr>
            </w:pPr>
            <w:r w:rsidRPr="005D77BC">
              <w:rPr>
                <w:rFonts w:ascii="Times New Roman" w:hAnsi="Times New Roman" w:cs="Times New Roman"/>
                <w:color w:val="000000"/>
                <w:spacing w:val="-2"/>
              </w:rPr>
              <w:t>Voluntary</w:t>
            </w:r>
            <w:r>
              <w:rPr>
                <w:rFonts w:ascii="Times New Roman" w:hAnsi="Times New Roman" w:cs="Times New Roman"/>
                <w:color w:val="000000"/>
                <w:spacing w:val="-2"/>
              </w:rPr>
              <w:t xml:space="preserve"> (Compulsory)</w:t>
            </w:r>
          </w:p>
        </w:tc>
        <w:tc>
          <w:tcPr>
            <w:tcW w:w="1964" w:type="dxa"/>
          </w:tcPr>
          <w:p w:rsidR="00416D32" w:rsidRDefault="00416D32" w:rsidP="00416D32">
            <w:pPr>
              <w:widowControl w:val="0"/>
              <w:autoSpaceDE w:val="0"/>
              <w:autoSpaceDN w:val="0"/>
              <w:adjustRightInd w:val="0"/>
              <w:spacing w:before="124" w:line="253" w:lineRule="exact"/>
              <w:rPr>
                <w:rFonts w:ascii="Times New Roman" w:hAnsi="Times New Roman" w:cs="Times New Roman"/>
                <w:color w:val="000000"/>
                <w:spacing w:val="-2"/>
              </w:rPr>
            </w:pPr>
            <w:r w:rsidRPr="005D77BC">
              <w:rPr>
                <w:rFonts w:ascii="Times New Roman" w:hAnsi="Times New Roman" w:cs="Times New Roman"/>
                <w:color w:val="000000"/>
                <w:spacing w:val="-2"/>
              </w:rPr>
              <w:t>Mechanical</w:t>
            </w:r>
          </w:p>
          <w:p w:rsidR="00416D32" w:rsidRPr="005D77BC" w:rsidRDefault="00416D32" w:rsidP="00416D32">
            <w:pPr>
              <w:widowControl w:val="0"/>
              <w:autoSpaceDE w:val="0"/>
              <w:autoSpaceDN w:val="0"/>
              <w:adjustRightInd w:val="0"/>
              <w:spacing w:before="124" w:line="253" w:lineRule="exact"/>
              <w:rPr>
                <w:rFonts w:ascii="Times New Roman" w:hAnsi="Times New Roman" w:cs="Times New Roman"/>
                <w:color w:val="000000"/>
                <w:spacing w:val="-2"/>
              </w:rPr>
            </w:pPr>
            <w:r>
              <w:rPr>
                <w:rFonts w:ascii="Times New Roman" w:hAnsi="Times New Roman" w:cs="Times New Roman"/>
                <w:color w:val="000000"/>
                <w:spacing w:val="-2"/>
              </w:rPr>
              <w:t>(Compulsory)</w:t>
            </w:r>
          </w:p>
        </w:tc>
        <w:tc>
          <w:tcPr>
            <w:tcW w:w="2536" w:type="dxa"/>
          </w:tcPr>
          <w:p w:rsidR="00416D32" w:rsidRPr="005D77BC" w:rsidRDefault="00416D32" w:rsidP="00416D32">
            <w:pPr>
              <w:widowControl w:val="0"/>
              <w:autoSpaceDE w:val="0"/>
              <w:autoSpaceDN w:val="0"/>
              <w:adjustRightInd w:val="0"/>
              <w:spacing w:before="124" w:line="253" w:lineRule="exact"/>
              <w:rPr>
                <w:rFonts w:ascii="Times New Roman" w:hAnsi="Times New Roman" w:cs="Times New Roman"/>
                <w:color w:val="000000"/>
                <w:spacing w:val="-2"/>
              </w:rPr>
            </w:pPr>
            <w:r w:rsidRPr="005D77BC">
              <w:rPr>
                <w:rFonts w:ascii="Times New Roman" w:hAnsi="Times New Roman" w:cs="Times New Roman"/>
                <w:color w:val="000000"/>
                <w:spacing w:val="-2"/>
              </w:rPr>
              <w:t>Voluntary</w:t>
            </w:r>
          </w:p>
        </w:tc>
      </w:tr>
      <w:tr w:rsidR="00416D32" w:rsidTr="00416D32">
        <w:trPr>
          <w:trHeight w:val="809"/>
        </w:trPr>
        <w:tc>
          <w:tcPr>
            <w:tcW w:w="1648" w:type="dxa"/>
          </w:tcPr>
          <w:p w:rsidR="00AD3FC4" w:rsidRDefault="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Sound recording holder</w:t>
            </w:r>
          </w:p>
        </w:tc>
        <w:tc>
          <w:tcPr>
            <w:tcW w:w="1530" w:type="dxa"/>
          </w:tcPr>
          <w:p w:rsidR="00AD3FC4" w:rsidRDefault="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Voluntary</w:t>
            </w:r>
          </w:p>
        </w:tc>
        <w:tc>
          <w:tcPr>
            <w:tcW w:w="1710" w:type="dxa"/>
          </w:tcPr>
          <w:p w:rsidR="00AD3FC4" w:rsidRDefault="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No Performance Right</w:t>
            </w:r>
          </w:p>
        </w:tc>
        <w:tc>
          <w:tcPr>
            <w:tcW w:w="1964" w:type="dxa"/>
          </w:tcPr>
          <w:p w:rsidR="00AD3FC4" w:rsidRDefault="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Voluntary</w:t>
            </w:r>
          </w:p>
        </w:tc>
        <w:tc>
          <w:tcPr>
            <w:tcW w:w="2536" w:type="dxa"/>
          </w:tcPr>
          <w:p w:rsidR="00416D32" w:rsidRDefault="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 xml:space="preserve">For Interactive Services, </w:t>
            </w:r>
          </w:p>
          <w:p w:rsidR="00AD3FC4" w:rsidRDefault="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voluntary license applies.</w:t>
            </w:r>
          </w:p>
        </w:tc>
      </w:tr>
      <w:tr w:rsidR="00416D32" w:rsidTr="00416D32">
        <w:trPr>
          <w:trHeight w:val="809"/>
        </w:trPr>
        <w:tc>
          <w:tcPr>
            <w:tcW w:w="1648"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p>
        </w:tc>
        <w:tc>
          <w:tcPr>
            <w:tcW w:w="1530"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p>
        </w:tc>
        <w:tc>
          <w:tcPr>
            <w:tcW w:w="1710"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p>
        </w:tc>
        <w:tc>
          <w:tcPr>
            <w:tcW w:w="1964"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p>
        </w:tc>
        <w:tc>
          <w:tcPr>
            <w:tcW w:w="2536"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For eligible non-interactive, non-subscription services, compulsory licenses apply.</w:t>
            </w:r>
          </w:p>
        </w:tc>
      </w:tr>
      <w:tr w:rsidR="00416D32" w:rsidTr="00416D32">
        <w:trPr>
          <w:trHeight w:val="809"/>
        </w:trPr>
        <w:tc>
          <w:tcPr>
            <w:tcW w:w="1648"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p>
        </w:tc>
        <w:tc>
          <w:tcPr>
            <w:tcW w:w="1530"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p>
        </w:tc>
        <w:tc>
          <w:tcPr>
            <w:tcW w:w="1710"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p>
        </w:tc>
        <w:tc>
          <w:tcPr>
            <w:tcW w:w="1964"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p>
        </w:tc>
        <w:tc>
          <w:tcPr>
            <w:tcW w:w="2536" w:type="dxa"/>
          </w:tcPr>
          <w:p w:rsidR="00416D32" w:rsidRDefault="00416D32" w:rsidP="00416D32">
            <w:pPr>
              <w:widowControl w:val="0"/>
              <w:tabs>
                <w:tab w:val="left" w:pos="3839"/>
                <w:tab w:val="left" w:pos="5459"/>
                <w:tab w:val="left" w:pos="7027"/>
                <w:tab w:val="left" w:pos="8515"/>
              </w:tabs>
              <w:autoSpaceDE w:val="0"/>
              <w:autoSpaceDN w:val="0"/>
              <w:adjustRightInd w:val="0"/>
              <w:spacing w:before="1" w:line="244" w:lineRule="exact"/>
              <w:rPr>
                <w:rFonts w:ascii="Times New Roman Bold" w:hAnsi="Times New Roman Bold" w:cs="Times New Roman Bold"/>
                <w:color w:val="000000"/>
                <w:spacing w:val="-2"/>
              </w:rPr>
            </w:pPr>
            <w:r>
              <w:rPr>
                <w:rFonts w:ascii="Times New Roman Bold" w:hAnsi="Times New Roman Bold" w:cs="Times New Roman Bold"/>
                <w:color w:val="000000"/>
                <w:spacing w:val="-2"/>
              </w:rPr>
              <w:t>For non-subscription, non-interactive broadcasts, statutory exemptions apply.</w:t>
            </w:r>
          </w:p>
        </w:tc>
      </w:tr>
    </w:tbl>
    <w:p w:rsidR="00FC44A9" w:rsidRDefault="00FC44A9">
      <w:pPr>
        <w:widowControl w:val="0"/>
        <w:autoSpaceDE w:val="0"/>
        <w:autoSpaceDN w:val="0"/>
        <w:adjustRightInd w:val="0"/>
        <w:spacing w:after="0" w:line="240" w:lineRule="auto"/>
        <w:rPr>
          <w:rFonts w:ascii="Times New Roman" w:hAnsi="Times New Roman" w:cs="Times New Roman"/>
          <w:color w:val="000000"/>
          <w:spacing w:val="-3"/>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3"/>
          <w:sz w:val="24"/>
          <w:szCs w:val="24"/>
        </w:rPr>
      </w:pPr>
      <w:bookmarkStart w:id="26" w:name="Pg26"/>
      <w:bookmarkEnd w:id="26"/>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CRS-23 </w:t>
      </w:r>
    </w:p>
    <w:p w:rsidR="00FC44A9" w:rsidRDefault="007C20BF">
      <w:pPr>
        <w:widowControl w:val="0"/>
        <w:autoSpaceDE w:val="0"/>
        <w:autoSpaceDN w:val="0"/>
        <w:adjustRightInd w:val="0"/>
        <w:spacing w:before="248" w:after="0" w:line="368" w:lineRule="exact"/>
        <w:ind w:left="4471"/>
        <w:rPr>
          <w:rFonts w:ascii="Arial Bold" w:hAnsi="Arial Bold" w:cs="Arial Bold"/>
          <w:color w:val="000000"/>
          <w:w w:val="97"/>
          <w:sz w:val="32"/>
          <w:szCs w:val="32"/>
        </w:rPr>
      </w:pPr>
      <w:r>
        <w:rPr>
          <w:rFonts w:ascii="Arial Bold" w:hAnsi="Arial Bold" w:cs="Arial Bold"/>
          <w:color w:val="000000"/>
          <w:w w:val="97"/>
          <w:sz w:val="32"/>
          <w:szCs w:val="32"/>
        </w:rPr>
        <w:t xml:space="preserve">Appendix B. Glossary </w:t>
      </w:r>
    </w:p>
    <w:p w:rsidR="00FC44A9" w:rsidRDefault="007C20BF">
      <w:pPr>
        <w:widowControl w:val="0"/>
        <w:autoSpaceDE w:val="0"/>
        <w:autoSpaceDN w:val="0"/>
        <w:adjustRightInd w:val="0"/>
        <w:spacing w:before="268" w:after="0" w:line="276" w:lineRule="exact"/>
        <w:ind w:left="2639"/>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Note: This glossary uses definitions supplied in 17 U.S.C. §§ 101, 114, 115. </w:t>
      </w:r>
    </w:p>
    <w:p w:rsidR="00FC44A9" w:rsidRDefault="00FC44A9">
      <w:pPr>
        <w:widowControl w:val="0"/>
        <w:autoSpaceDE w:val="0"/>
        <w:autoSpaceDN w:val="0"/>
        <w:adjustRightInd w:val="0"/>
        <w:spacing w:after="0" w:line="260" w:lineRule="exact"/>
        <w:ind w:left="2159"/>
        <w:jc w:val="both"/>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18" w:after="0" w:line="260" w:lineRule="exact"/>
        <w:ind w:left="2159" w:right="1960" w:firstLine="480"/>
        <w:jc w:val="both"/>
        <w:rPr>
          <w:rFonts w:ascii="Times New Roman" w:hAnsi="Times New Roman" w:cs="Times New Roman"/>
          <w:color w:val="000000"/>
          <w:spacing w:val="-3"/>
          <w:sz w:val="24"/>
          <w:szCs w:val="24"/>
        </w:rPr>
      </w:pPr>
      <w:r>
        <w:rPr>
          <w:rFonts w:ascii="Times New Roman" w:hAnsi="Times New Roman" w:cs="Times New Roman"/>
          <w:color w:val="000000"/>
          <w:w w:val="102"/>
          <w:sz w:val="24"/>
          <w:szCs w:val="24"/>
        </w:rPr>
        <w:t xml:space="preserve">A </w:t>
      </w:r>
      <w:r>
        <w:rPr>
          <w:rFonts w:ascii="Times New Roman Bold" w:hAnsi="Times New Roman Bold" w:cs="Times New Roman Bold"/>
          <w:color w:val="000000"/>
          <w:w w:val="102"/>
          <w:sz w:val="24"/>
          <w:szCs w:val="24"/>
        </w:rPr>
        <w:t>broadcast</w:t>
      </w:r>
      <w:r>
        <w:rPr>
          <w:rFonts w:ascii="Times New Roman" w:hAnsi="Times New Roman" w:cs="Times New Roman"/>
          <w:color w:val="000000"/>
          <w:w w:val="102"/>
          <w:sz w:val="24"/>
          <w:szCs w:val="24"/>
        </w:rPr>
        <w:t xml:space="preserve"> transmission is a transmission made by a terrestrial broadcast </w:t>
      </w:r>
      <w:r>
        <w:rPr>
          <w:rFonts w:ascii="Times New Roman" w:hAnsi="Times New Roman" w:cs="Times New Roman"/>
          <w:color w:val="000000"/>
          <w:spacing w:val="-3"/>
          <w:sz w:val="24"/>
          <w:szCs w:val="24"/>
        </w:rPr>
        <w:t xml:space="preserve">station licensed as such by the Federal Communications Commission. </w:t>
      </w:r>
    </w:p>
    <w:p w:rsidR="00FC44A9" w:rsidRDefault="00FC44A9">
      <w:pPr>
        <w:widowControl w:val="0"/>
        <w:autoSpaceDE w:val="0"/>
        <w:autoSpaceDN w:val="0"/>
        <w:adjustRightInd w:val="0"/>
        <w:spacing w:after="0" w:line="270"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22" w:after="0" w:line="270" w:lineRule="exact"/>
        <w:ind w:left="2159" w:right="1908" w:firstLine="480"/>
        <w:jc w:val="both"/>
        <w:rPr>
          <w:rFonts w:ascii="Times New Roman" w:hAnsi="Times New Roman" w:cs="Times New Roman"/>
          <w:color w:val="000000"/>
          <w:spacing w:val="-3"/>
          <w:sz w:val="24"/>
          <w:szCs w:val="24"/>
        </w:rPr>
      </w:pPr>
      <w:r>
        <w:rPr>
          <w:rFonts w:ascii="Times New Roman Bold" w:hAnsi="Times New Roman Bold" w:cs="Times New Roman Bold"/>
          <w:color w:val="000000"/>
          <w:spacing w:val="-3"/>
          <w:sz w:val="24"/>
          <w:szCs w:val="24"/>
        </w:rPr>
        <w:t>Copies</w:t>
      </w:r>
      <w:r>
        <w:rPr>
          <w:rFonts w:ascii="Times New Roman" w:hAnsi="Times New Roman" w:cs="Times New Roman"/>
          <w:color w:val="000000"/>
          <w:spacing w:val="-3"/>
          <w:sz w:val="24"/>
          <w:szCs w:val="24"/>
        </w:rPr>
        <w:t xml:space="preserve"> are material objects, other than phonorecords, in which a work is fixed </w:t>
      </w:r>
      <w:r>
        <w:rPr>
          <w:rFonts w:ascii="Times New Roman" w:hAnsi="Times New Roman" w:cs="Times New Roman"/>
          <w:color w:val="000000"/>
          <w:w w:val="102"/>
          <w:sz w:val="24"/>
          <w:szCs w:val="24"/>
        </w:rPr>
        <w:t xml:space="preserve">by any method now known or later developed, and from which the work can be </w:t>
      </w:r>
      <w:r>
        <w:rPr>
          <w:rFonts w:ascii="Times New Roman" w:hAnsi="Times New Roman" w:cs="Times New Roman"/>
          <w:color w:val="000000"/>
          <w:spacing w:val="-4"/>
          <w:sz w:val="24"/>
          <w:szCs w:val="24"/>
        </w:rPr>
        <w:t xml:space="preserve">perceived, reproduced, or otherwise communicated, either directly or with the aid of </w:t>
      </w:r>
      <w:r>
        <w:rPr>
          <w:rFonts w:ascii="Times New Roman" w:hAnsi="Times New Roman" w:cs="Times New Roman"/>
          <w:color w:val="000000"/>
          <w:sz w:val="24"/>
          <w:szCs w:val="24"/>
        </w:rPr>
        <w:t xml:space="preserve">a machine or device. The term “copies” includes the material object, other than a </w:t>
      </w:r>
      <w:r>
        <w:rPr>
          <w:rFonts w:ascii="Times New Roman" w:hAnsi="Times New Roman" w:cs="Times New Roman"/>
          <w:color w:val="000000"/>
          <w:spacing w:val="-3"/>
          <w:sz w:val="24"/>
          <w:szCs w:val="24"/>
        </w:rPr>
        <w:t xml:space="preserve">phonorecord, in which the work is first fixed. </w:t>
      </w:r>
    </w:p>
    <w:p w:rsidR="00FC44A9" w:rsidRDefault="007C20BF">
      <w:pPr>
        <w:widowControl w:val="0"/>
        <w:autoSpaceDE w:val="0"/>
        <w:autoSpaceDN w:val="0"/>
        <w:adjustRightInd w:val="0"/>
        <w:spacing w:before="270" w:after="0" w:line="270" w:lineRule="exact"/>
        <w:ind w:left="2159" w:right="1909" w:firstLine="48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A </w:t>
      </w:r>
      <w:r>
        <w:rPr>
          <w:rFonts w:ascii="Times New Roman Bold" w:hAnsi="Times New Roman Bold" w:cs="Times New Roman Bold"/>
          <w:color w:val="000000"/>
          <w:spacing w:val="-5"/>
          <w:sz w:val="24"/>
          <w:szCs w:val="24"/>
        </w:rPr>
        <w:t>digital audio transmission</w:t>
      </w:r>
      <w:r>
        <w:rPr>
          <w:rFonts w:ascii="Times New Roman" w:hAnsi="Times New Roman" w:cs="Times New Roman"/>
          <w:color w:val="000000"/>
          <w:spacing w:val="-5"/>
          <w:sz w:val="24"/>
          <w:szCs w:val="24"/>
        </w:rPr>
        <w:t xml:space="preserve"> is a digital transmission as defined in section 101 </w:t>
      </w:r>
      <w:r>
        <w:rPr>
          <w:rFonts w:ascii="Times New Roman" w:hAnsi="Times New Roman" w:cs="Times New Roman"/>
          <w:color w:val="000000"/>
          <w:spacing w:val="-4"/>
          <w:sz w:val="24"/>
          <w:szCs w:val="24"/>
        </w:rPr>
        <w:t xml:space="preserve">that embodies the transmission of a sound recording.  This term does not include the </w:t>
      </w:r>
      <w:r>
        <w:rPr>
          <w:rFonts w:ascii="Times New Roman" w:hAnsi="Times New Roman" w:cs="Times New Roman"/>
          <w:color w:val="000000"/>
          <w:spacing w:val="-5"/>
          <w:sz w:val="24"/>
          <w:szCs w:val="24"/>
        </w:rPr>
        <w:t xml:space="preserve">transmission of any audiovisual work. </w:t>
      </w:r>
    </w:p>
    <w:p w:rsidR="00FC44A9" w:rsidRDefault="007C20BF">
      <w:pPr>
        <w:widowControl w:val="0"/>
        <w:autoSpaceDE w:val="0"/>
        <w:autoSpaceDN w:val="0"/>
        <w:adjustRightInd w:val="0"/>
        <w:spacing w:before="270" w:after="0" w:line="271" w:lineRule="exact"/>
        <w:ind w:left="2159" w:right="1903" w:firstLine="480"/>
        <w:jc w:val="both"/>
        <w:rPr>
          <w:rFonts w:ascii="Times New Roman" w:hAnsi="Times New Roman" w:cs="Times New Roman"/>
          <w:color w:val="000000"/>
          <w:spacing w:val="-3"/>
          <w:sz w:val="24"/>
          <w:szCs w:val="24"/>
        </w:rPr>
      </w:pPr>
      <w:r>
        <w:rPr>
          <w:rFonts w:ascii="Times New Roman" w:hAnsi="Times New Roman" w:cs="Times New Roman"/>
          <w:color w:val="000000"/>
          <w:w w:val="106"/>
          <w:sz w:val="24"/>
          <w:szCs w:val="24"/>
        </w:rPr>
        <w:t xml:space="preserve">A </w:t>
      </w:r>
      <w:r>
        <w:rPr>
          <w:rFonts w:ascii="Times New Roman Bold" w:hAnsi="Times New Roman Bold" w:cs="Times New Roman Bold"/>
          <w:color w:val="000000"/>
          <w:w w:val="106"/>
          <w:sz w:val="24"/>
          <w:szCs w:val="24"/>
        </w:rPr>
        <w:t>digital phonorecord delivery</w:t>
      </w:r>
      <w:r>
        <w:rPr>
          <w:rFonts w:ascii="Times New Roman" w:hAnsi="Times New Roman" w:cs="Times New Roman"/>
          <w:color w:val="000000"/>
          <w:w w:val="106"/>
          <w:sz w:val="24"/>
          <w:szCs w:val="24"/>
        </w:rPr>
        <w:t xml:space="preserve"> (DID) is each individual delivery of a </w:t>
      </w:r>
      <w:r>
        <w:rPr>
          <w:rFonts w:ascii="Times New Roman" w:hAnsi="Times New Roman" w:cs="Times New Roman"/>
          <w:color w:val="000000"/>
          <w:spacing w:val="-5"/>
          <w:sz w:val="24"/>
          <w:szCs w:val="24"/>
        </w:rPr>
        <w:t xml:space="preserve">phonorecord by digital transmission of a sound recording that results in a specifically </w:t>
      </w:r>
      <w:r>
        <w:rPr>
          <w:rFonts w:ascii="Times New Roman" w:hAnsi="Times New Roman" w:cs="Times New Roman"/>
          <w:color w:val="000000"/>
          <w:spacing w:val="-6"/>
          <w:sz w:val="24"/>
          <w:szCs w:val="24"/>
        </w:rPr>
        <w:t xml:space="preserve">identifiable reproduction by or for any transmission recipient of a phonorecord of that </w:t>
      </w:r>
      <w:r>
        <w:rPr>
          <w:rFonts w:ascii="Times New Roman" w:hAnsi="Times New Roman" w:cs="Times New Roman"/>
          <w:color w:val="000000"/>
          <w:w w:val="103"/>
          <w:sz w:val="24"/>
          <w:szCs w:val="24"/>
        </w:rPr>
        <w:t xml:space="preserve">sound recording, regardless of whether the digital transmission is also a public </w:t>
      </w:r>
      <w:r>
        <w:rPr>
          <w:rFonts w:ascii="Times New Roman" w:hAnsi="Times New Roman" w:cs="Times New Roman"/>
          <w:color w:val="000000"/>
          <w:spacing w:val="-1"/>
          <w:sz w:val="24"/>
          <w:szCs w:val="24"/>
        </w:rPr>
        <w:t xml:space="preserve">performance of the sound recording or any non-dramatic musical work embodied </w:t>
      </w:r>
      <w:r>
        <w:rPr>
          <w:rFonts w:ascii="Times New Roman" w:hAnsi="Times New Roman" w:cs="Times New Roman"/>
          <w:color w:val="000000"/>
          <w:w w:val="104"/>
          <w:sz w:val="24"/>
          <w:szCs w:val="24"/>
        </w:rPr>
        <w:t xml:space="preserve">therein.  </w:t>
      </w:r>
      <w:proofErr w:type="gramStart"/>
      <w:r>
        <w:rPr>
          <w:rFonts w:ascii="Times New Roman" w:hAnsi="Times New Roman" w:cs="Times New Roman"/>
          <w:color w:val="000000"/>
          <w:w w:val="104"/>
          <w:sz w:val="24"/>
          <w:szCs w:val="24"/>
        </w:rPr>
        <w:t>A  digital</w:t>
      </w:r>
      <w:proofErr w:type="gramEnd"/>
      <w:r>
        <w:rPr>
          <w:rFonts w:ascii="Times New Roman" w:hAnsi="Times New Roman" w:cs="Times New Roman"/>
          <w:color w:val="000000"/>
          <w:w w:val="104"/>
          <w:sz w:val="24"/>
          <w:szCs w:val="24"/>
        </w:rPr>
        <w:t xml:space="preserve">  phonorecord  delivery  does  not  result  from  a  real-time, </w:t>
      </w:r>
      <w:r>
        <w:rPr>
          <w:rFonts w:ascii="Times New Roman" w:hAnsi="Times New Roman" w:cs="Times New Roman"/>
          <w:color w:val="000000"/>
          <w:spacing w:val="-6"/>
          <w:sz w:val="24"/>
          <w:szCs w:val="24"/>
        </w:rPr>
        <w:t xml:space="preserve">non-interactive subscription transmission of a sound recording where no reproduction </w:t>
      </w:r>
      <w:r>
        <w:rPr>
          <w:rFonts w:ascii="Times New Roman" w:hAnsi="Times New Roman" w:cs="Times New Roman"/>
          <w:color w:val="000000"/>
          <w:w w:val="103"/>
          <w:sz w:val="24"/>
          <w:szCs w:val="24"/>
        </w:rPr>
        <w:t xml:space="preserve">of the sound recording or the musical work embodied therein is made from the </w:t>
      </w:r>
      <w:r>
        <w:rPr>
          <w:rFonts w:ascii="Times New Roman" w:hAnsi="Times New Roman" w:cs="Times New Roman"/>
          <w:color w:val="000000"/>
          <w:spacing w:val="-2"/>
          <w:sz w:val="24"/>
          <w:szCs w:val="24"/>
        </w:rPr>
        <w:t xml:space="preserve">inception of the transmission through to its receipt by the transmission recipient in </w:t>
      </w:r>
      <w:r>
        <w:rPr>
          <w:rFonts w:ascii="Times New Roman" w:hAnsi="Times New Roman" w:cs="Times New Roman"/>
          <w:color w:val="000000"/>
          <w:spacing w:val="-3"/>
          <w:sz w:val="24"/>
          <w:szCs w:val="24"/>
        </w:rPr>
        <w:t xml:space="preserve">order to make the sound recording audible. </w:t>
      </w:r>
    </w:p>
    <w:p w:rsidR="00FC44A9" w:rsidRDefault="007C20BF">
      <w:pPr>
        <w:widowControl w:val="0"/>
        <w:autoSpaceDE w:val="0"/>
        <w:autoSpaceDN w:val="0"/>
        <w:adjustRightInd w:val="0"/>
        <w:spacing w:before="270" w:after="0" w:line="270" w:lineRule="exact"/>
        <w:ind w:left="2159" w:right="1907" w:firstLine="480"/>
        <w:jc w:val="both"/>
        <w:rPr>
          <w:rFonts w:ascii="Times New Roman" w:hAnsi="Times New Roman" w:cs="Times New Roman"/>
          <w:color w:val="000000"/>
          <w:spacing w:val="-6"/>
          <w:sz w:val="24"/>
          <w:szCs w:val="24"/>
        </w:rPr>
      </w:pPr>
      <w:r>
        <w:rPr>
          <w:rFonts w:ascii="Times New Roman" w:hAnsi="Times New Roman" w:cs="Times New Roman"/>
          <w:color w:val="000000"/>
          <w:spacing w:val="-3"/>
          <w:sz w:val="24"/>
          <w:szCs w:val="24"/>
        </w:rPr>
        <w:t xml:space="preserve">To </w:t>
      </w:r>
      <w:r>
        <w:rPr>
          <w:rFonts w:ascii="Times New Roman Bold" w:hAnsi="Times New Roman Bold" w:cs="Times New Roman Bold"/>
          <w:color w:val="000000"/>
          <w:spacing w:val="-3"/>
          <w:sz w:val="24"/>
          <w:szCs w:val="24"/>
        </w:rPr>
        <w:t>display</w:t>
      </w:r>
      <w:r>
        <w:rPr>
          <w:rFonts w:ascii="Times New Roman" w:hAnsi="Times New Roman" w:cs="Times New Roman"/>
          <w:color w:val="000000"/>
          <w:spacing w:val="-3"/>
          <w:sz w:val="24"/>
          <w:szCs w:val="24"/>
        </w:rPr>
        <w:t xml:space="preserve"> a work means to show a copy of it, either directly or by means of a </w:t>
      </w:r>
      <w:r>
        <w:rPr>
          <w:rFonts w:ascii="Times New Roman" w:hAnsi="Times New Roman" w:cs="Times New Roman"/>
          <w:color w:val="000000"/>
          <w:spacing w:val="-3"/>
          <w:sz w:val="24"/>
          <w:szCs w:val="24"/>
        </w:rPr>
        <w:br/>
      </w:r>
      <w:r>
        <w:rPr>
          <w:rFonts w:ascii="Times New Roman" w:hAnsi="Times New Roman" w:cs="Times New Roman"/>
          <w:color w:val="000000"/>
          <w:spacing w:val="-6"/>
          <w:sz w:val="24"/>
          <w:szCs w:val="24"/>
        </w:rPr>
        <w:t xml:space="preserve">film, slide, television image, or any other device or process or, in the case of a motion </w:t>
      </w:r>
      <w:r>
        <w:rPr>
          <w:rFonts w:ascii="Times New Roman" w:hAnsi="Times New Roman" w:cs="Times New Roman"/>
          <w:color w:val="000000"/>
          <w:spacing w:val="-6"/>
          <w:sz w:val="24"/>
          <w:szCs w:val="24"/>
        </w:rPr>
        <w:br/>
        <w:t xml:space="preserve">picture or other audiovisual work, to show individual images consequentially. </w:t>
      </w:r>
    </w:p>
    <w:p w:rsidR="00FC44A9" w:rsidRDefault="007C20BF">
      <w:pPr>
        <w:widowControl w:val="0"/>
        <w:autoSpaceDE w:val="0"/>
        <w:autoSpaceDN w:val="0"/>
        <w:adjustRightInd w:val="0"/>
        <w:spacing w:before="270" w:after="0" w:line="271" w:lineRule="exact"/>
        <w:ind w:left="2159" w:right="1907" w:firstLine="480"/>
        <w:jc w:val="both"/>
        <w:rPr>
          <w:rFonts w:ascii="Times New Roman" w:hAnsi="Times New Roman" w:cs="Times New Roman"/>
          <w:color w:val="000000"/>
          <w:spacing w:val="-3"/>
          <w:sz w:val="24"/>
          <w:szCs w:val="24"/>
        </w:rPr>
      </w:pPr>
      <w:r>
        <w:rPr>
          <w:rFonts w:ascii="Times New Roman" w:hAnsi="Times New Roman" w:cs="Times New Roman"/>
          <w:color w:val="000000"/>
          <w:w w:val="102"/>
          <w:sz w:val="24"/>
          <w:szCs w:val="24"/>
        </w:rPr>
        <w:t xml:space="preserve">An </w:t>
      </w:r>
      <w:r>
        <w:rPr>
          <w:rFonts w:ascii="Times New Roman Bold" w:hAnsi="Times New Roman Bold" w:cs="Times New Roman Bold"/>
          <w:color w:val="000000"/>
          <w:w w:val="102"/>
          <w:sz w:val="24"/>
          <w:szCs w:val="24"/>
        </w:rPr>
        <w:t xml:space="preserve"> eligible  non-subscription  transmission</w:t>
      </w:r>
      <w:r>
        <w:rPr>
          <w:rFonts w:ascii="Times New Roman" w:hAnsi="Times New Roman" w:cs="Times New Roman"/>
          <w:color w:val="000000"/>
          <w:w w:val="102"/>
          <w:sz w:val="24"/>
          <w:szCs w:val="24"/>
        </w:rPr>
        <w:t xml:space="preserve">  is  a  non-interactive,  </w:t>
      </w:r>
      <w:proofErr w:type="spellStart"/>
      <w:r>
        <w:rPr>
          <w:rFonts w:ascii="Times New Roman" w:hAnsi="Times New Roman" w:cs="Times New Roman"/>
          <w:color w:val="000000"/>
          <w:w w:val="102"/>
          <w:sz w:val="24"/>
          <w:szCs w:val="24"/>
        </w:rPr>
        <w:t>non</w:t>
      </w:r>
      <w:r>
        <w:rPr>
          <w:rFonts w:ascii="Times New Roman" w:hAnsi="Times New Roman" w:cs="Times New Roman"/>
          <w:color w:val="000000"/>
          <w:spacing w:val="-2"/>
          <w:sz w:val="24"/>
          <w:szCs w:val="24"/>
        </w:rPr>
        <w:t>subscription</w:t>
      </w:r>
      <w:proofErr w:type="spellEnd"/>
      <w:r>
        <w:rPr>
          <w:rFonts w:ascii="Times New Roman" w:hAnsi="Times New Roman" w:cs="Times New Roman"/>
          <w:color w:val="000000"/>
          <w:spacing w:val="-2"/>
          <w:sz w:val="24"/>
          <w:szCs w:val="24"/>
        </w:rPr>
        <w:t xml:space="preserve"> digital audio transmission not exempt under subsection 114(d)(1) that </w:t>
      </w:r>
      <w:r>
        <w:rPr>
          <w:rFonts w:ascii="Times New Roman" w:hAnsi="Times New Roman" w:cs="Times New Roman"/>
          <w:color w:val="000000"/>
          <w:spacing w:val="-4"/>
          <w:sz w:val="24"/>
          <w:szCs w:val="24"/>
        </w:rPr>
        <w:t xml:space="preserve">is made as part of a service that provides audio programming consisting, in whole or </w:t>
      </w:r>
      <w:r>
        <w:rPr>
          <w:rFonts w:ascii="Times New Roman" w:hAnsi="Times New Roman" w:cs="Times New Roman"/>
          <w:color w:val="000000"/>
          <w:spacing w:val="-3"/>
          <w:sz w:val="24"/>
          <w:szCs w:val="24"/>
        </w:rPr>
        <w:t xml:space="preserve">in part, of performances of sound recordings, including retransmission of broadcast </w:t>
      </w:r>
      <w:r>
        <w:rPr>
          <w:rFonts w:ascii="Times New Roman" w:hAnsi="Times New Roman" w:cs="Times New Roman"/>
          <w:color w:val="000000"/>
          <w:spacing w:val="-2"/>
          <w:sz w:val="24"/>
          <w:szCs w:val="24"/>
        </w:rPr>
        <w:t xml:space="preserve">transmissions, if the primary purpose of the service is to provide to the public such audio or other entertainment programming, and the primary purpose of the service is not to sell, advertise, or promote particular products or services other than sound </w:t>
      </w:r>
      <w:r>
        <w:rPr>
          <w:rFonts w:ascii="Times New Roman" w:hAnsi="Times New Roman" w:cs="Times New Roman"/>
          <w:color w:val="000000"/>
          <w:spacing w:val="-3"/>
          <w:sz w:val="24"/>
          <w:szCs w:val="24"/>
        </w:rPr>
        <w:t xml:space="preserve">recordings, live concerts, or other music-related events. </w:t>
      </w:r>
    </w:p>
    <w:p w:rsidR="00FC44A9" w:rsidRDefault="00FC44A9">
      <w:pPr>
        <w:widowControl w:val="0"/>
        <w:autoSpaceDE w:val="0"/>
        <w:autoSpaceDN w:val="0"/>
        <w:adjustRightInd w:val="0"/>
        <w:spacing w:after="0" w:line="266"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8" w:after="0" w:line="266" w:lineRule="exact"/>
        <w:ind w:left="2159" w:right="1908" w:firstLine="480"/>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 xml:space="preserve">An </w:t>
      </w:r>
      <w:r>
        <w:rPr>
          <w:rFonts w:ascii="Times New Roman Bold" w:hAnsi="Times New Roman Bold" w:cs="Times New Roman Bold"/>
          <w:color w:val="000000"/>
          <w:spacing w:val="-3"/>
          <w:sz w:val="24"/>
          <w:szCs w:val="24"/>
        </w:rPr>
        <w:t>establishment</w:t>
      </w:r>
      <w:r>
        <w:rPr>
          <w:rFonts w:ascii="Times New Roman" w:hAnsi="Times New Roman" w:cs="Times New Roman"/>
          <w:color w:val="000000"/>
          <w:spacing w:val="-3"/>
          <w:sz w:val="24"/>
          <w:szCs w:val="24"/>
        </w:rPr>
        <w:t xml:space="preserve"> is a store, shop, or any similar place of business open to the </w:t>
      </w:r>
      <w:r>
        <w:rPr>
          <w:rFonts w:ascii="Times New Roman" w:hAnsi="Times New Roman" w:cs="Times New Roman"/>
          <w:color w:val="000000"/>
          <w:spacing w:val="-3"/>
          <w:sz w:val="24"/>
          <w:szCs w:val="24"/>
        </w:rPr>
        <w:br/>
      </w:r>
      <w:r>
        <w:rPr>
          <w:rFonts w:ascii="Times New Roman" w:hAnsi="Times New Roman" w:cs="Times New Roman"/>
          <w:color w:val="000000"/>
          <w:w w:val="102"/>
          <w:sz w:val="24"/>
          <w:szCs w:val="24"/>
        </w:rPr>
        <w:t xml:space="preserve">general public for the primary purpose of selling goods or services in which the </w:t>
      </w:r>
      <w:r>
        <w:rPr>
          <w:rFonts w:ascii="Times New Roman" w:hAnsi="Times New Roman" w:cs="Times New Roman"/>
          <w:color w:val="000000"/>
          <w:w w:val="102"/>
          <w:sz w:val="24"/>
          <w:szCs w:val="24"/>
        </w:rPr>
        <w:br/>
      </w:r>
      <w:r>
        <w:rPr>
          <w:rFonts w:ascii="Times New Roman" w:hAnsi="Times New Roman" w:cs="Times New Roman"/>
          <w:color w:val="000000"/>
          <w:w w:val="104"/>
          <w:sz w:val="24"/>
          <w:szCs w:val="24"/>
        </w:rPr>
        <w:t xml:space="preserve">majority of the gross square feet of space that is nonresidential is used for that </w:t>
      </w:r>
      <w:r>
        <w:rPr>
          <w:rFonts w:ascii="Times New Roman" w:hAnsi="Times New Roman" w:cs="Times New Roman"/>
          <w:color w:val="000000"/>
          <w:w w:val="104"/>
          <w:sz w:val="24"/>
          <w:szCs w:val="24"/>
        </w:rPr>
        <w:br/>
      </w:r>
      <w:r>
        <w:rPr>
          <w:rFonts w:ascii="Times New Roman" w:hAnsi="Times New Roman" w:cs="Times New Roman"/>
          <w:color w:val="000000"/>
          <w:spacing w:val="-2"/>
          <w:sz w:val="24"/>
          <w:szCs w:val="24"/>
        </w:rPr>
        <w:t xml:space="preserve">purpose, and in which non-dramatic musical works are performed publicly. </w:t>
      </w:r>
    </w:p>
    <w:p w:rsidR="00FC44A9" w:rsidRDefault="00FC44A9">
      <w:pPr>
        <w:widowControl w:val="0"/>
        <w:autoSpaceDE w:val="0"/>
        <w:autoSpaceDN w:val="0"/>
        <w:adjustRightInd w:val="0"/>
        <w:spacing w:after="0" w:line="270" w:lineRule="exact"/>
        <w:ind w:left="2159"/>
        <w:jc w:val="both"/>
        <w:rPr>
          <w:rFonts w:ascii="Times New Roman" w:hAnsi="Times New Roman" w:cs="Times New Roman"/>
          <w:color w:val="000000"/>
          <w:spacing w:val="-2"/>
          <w:sz w:val="24"/>
          <w:szCs w:val="24"/>
        </w:rPr>
      </w:pPr>
    </w:p>
    <w:p w:rsidR="00FC44A9" w:rsidRDefault="007C20BF">
      <w:pPr>
        <w:widowControl w:val="0"/>
        <w:autoSpaceDE w:val="0"/>
        <w:autoSpaceDN w:val="0"/>
        <w:adjustRightInd w:val="0"/>
        <w:spacing w:before="21" w:after="0" w:line="270" w:lineRule="exact"/>
        <w:ind w:left="2159" w:right="1911" w:firstLine="480"/>
        <w:jc w:val="both"/>
        <w:rPr>
          <w:rFonts w:ascii="Times New Roman" w:hAnsi="Times New Roman" w:cs="Times New Roman"/>
          <w:color w:val="000000"/>
          <w:w w:val="108"/>
          <w:sz w:val="24"/>
          <w:szCs w:val="24"/>
        </w:rPr>
      </w:pPr>
      <w:r>
        <w:rPr>
          <w:rFonts w:ascii="Times New Roman" w:hAnsi="Times New Roman" w:cs="Times New Roman"/>
          <w:color w:val="000000"/>
          <w:spacing w:val="-3"/>
          <w:sz w:val="24"/>
          <w:szCs w:val="24"/>
        </w:rPr>
        <w:t xml:space="preserve">A work is </w:t>
      </w:r>
      <w:r>
        <w:rPr>
          <w:rFonts w:ascii="Times New Roman Bold" w:hAnsi="Times New Roman Bold" w:cs="Times New Roman Bold"/>
          <w:color w:val="000000"/>
          <w:spacing w:val="-3"/>
          <w:sz w:val="24"/>
          <w:szCs w:val="24"/>
        </w:rPr>
        <w:t>fixed</w:t>
      </w:r>
      <w:r>
        <w:rPr>
          <w:rFonts w:ascii="Times New Roman" w:hAnsi="Times New Roman" w:cs="Times New Roman"/>
          <w:color w:val="000000"/>
          <w:spacing w:val="-3"/>
          <w:sz w:val="24"/>
          <w:szCs w:val="24"/>
        </w:rPr>
        <w:t xml:space="preserve"> in a tangible medium of expression when its embodiment in a </w:t>
      </w:r>
      <w:r>
        <w:rPr>
          <w:rFonts w:ascii="Times New Roman" w:hAnsi="Times New Roman" w:cs="Times New Roman"/>
          <w:color w:val="000000"/>
          <w:spacing w:val="-3"/>
          <w:sz w:val="24"/>
          <w:szCs w:val="24"/>
        </w:rPr>
        <w:br/>
      </w:r>
      <w:r>
        <w:rPr>
          <w:rFonts w:ascii="Times New Roman" w:hAnsi="Times New Roman" w:cs="Times New Roman"/>
          <w:color w:val="000000"/>
          <w:w w:val="108"/>
          <w:sz w:val="24"/>
          <w:szCs w:val="24"/>
        </w:rPr>
        <w:t xml:space="preserve">copy or phonorecord, by or under the authority of the author, is sufficiently </w:t>
      </w:r>
      <w:r>
        <w:rPr>
          <w:rFonts w:ascii="Times New Roman" w:hAnsi="Times New Roman" w:cs="Times New Roman"/>
          <w:color w:val="000000"/>
          <w:w w:val="108"/>
          <w:sz w:val="24"/>
          <w:szCs w:val="24"/>
        </w:rPr>
        <w:br/>
        <w:t xml:space="preserve">permanent or stable to permit it to be perceived, reproduced, or otherwise </w:t>
      </w:r>
    </w:p>
    <w:p w:rsidR="00FC44A9" w:rsidRDefault="00FC44A9">
      <w:pPr>
        <w:widowControl w:val="0"/>
        <w:autoSpaceDE w:val="0"/>
        <w:autoSpaceDN w:val="0"/>
        <w:adjustRightInd w:val="0"/>
        <w:spacing w:after="0" w:line="240" w:lineRule="auto"/>
        <w:rPr>
          <w:rFonts w:ascii="Times New Roman" w:hAnsi="Times New Roman" w:cs="Times New Roman"/>
          <w:color w:val="000000"/>
          <w:w w:val="108"/>
          <w:sz w:val="24"/>
          <w:szCs w:val="24"/>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w w:val="108"/>
          <w:sz w:val="24"/>
          <w:szCs w:val="24"/>
        </w:rPr>
      </w:pPr>
      <w:bookmarkStart w:id="27" w:name="Pg27"/>
      <w:bookmarkEnd w:id="27"/>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w w:val="108"/>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CRS-24 </w:t>
      </w:r>
    </w:p>
    <w:p w:rsidR="00FC44A9" w:rsidRDefault="007C20BF">
      <w:pPr>
        <w:widowControl w:val="0"/>
        <w:autoSpaceDE w:val="0"/>
        <w:autoSpaceDN w:val="0"/>
        <w:adjustRightInd w:val="0"/>
        <w:spacing w:before="249" w:after="0" w:line="270" w:lineRule="exact"/>
        <w:ind w:left="2159" w:right="196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communicated for a period of more than transitory duration.  A work consisting of </w:t>
      </w:r>
      <w:r>
        <w:rPr>
          <w:rFonts w:ascii="Times New Roman" w:hAnsi="Times New Roman" w:cs="Times New Roman"/>
          <w:color w:val="000000"/>
          <w:sz w:val="24"/>
          <w:szCs w:val="24"/>
        </w:rPr>
        <w:t xml:space="preserve">sounds, images, or both being transmitted is “fixed” for purposes of this title if a </w:t>
      </w:r>
      <w:r>
        <w:rPr>
          <w:rFonts w:ascii="Times New Roman" w:hAnsi="Times New Roman" w:cs="Times New Roman"/>
          <w:color w:val="000000"/>
          <w:spacing w:val="-2"/>
          <w:sz w:val="24"/>
          <w:szCs w:val="24"/>
        </w:rPr>
        <w:t xml:space="preserve">fixation of the work is being made simultaneously with its transmission. </w:t>
      </w:r>
    </w:p>
    <w:p w:rsidR="00FC44A9" w:rsidRDefault="007C20BF">
      <w:pPr>
        <w:widowControl w:val="0"/>
        <w:autoSpaceDE w:val="0"/>
        <w:autoSpaceDN w:val="0"/>
        <w:adjustRightInd w:val="0"/>
        <w:spacing w:before="270" w:after="0" w:line="270" w:lineRule="exact"/>
        <w:ind w:left="2159" w:right="1908" w:firstLine="479"/>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A </w:t>
      </w:r>
      <w:r>
        <w:rPr>
          <w:rFonts w:ascii="Times New Roman Bold" w:hAnsi="Times New Roman Bold" w:cs="Times New Roman Bold"/>
          <w:color w:val="000000"/>
          <w:spacing w:val="-2"/>
          <w:sz w:val="24"/>
          <w:szCs w:val="24"/>
        </w:rPr>
        <w:t>food service or drinking establishment</w:t>
      </w:r>
      <w:r>
        <w:rPr>
          <w:rFonts w:ascii="Times New Roman" w:hAnsi="Times New Roman" w:cs="Times New Roman"/>
          <w:color w:val="000000"/>
          <w:spacing w:val="-2"/>
          <w:sz w:val="24"/>
          <w:szCs w:val="24"/>
        </w:rPr>
        <w:t xml:space="preserve"> is a restaurant, inn, bar, tavern, or any other similar place of business in which the public or patrons assemble for the </w:t>
      </w:r>
      <w:r>
        <w:rPr>
          <w:rFonts w:ascii="Times New Roman" w:hAnsi="Times New Roman" w:cs="Times New Roman"/>
          <w:color w:val="000000"/>
          <w:spacing w:val="-1"/>
          <w:sz w:val="24"/>
          <w:szCs w:val="24"/>
        </w:rPr>
        <w:t xml:space="preserve">primary purpose of being served food or drink, in which the majority of the gross </w:t>
      </w:r>
      <w:r>
        <w:rPr>
          <w:rFonts w:ascii="Times New Roman" w:hAnsi="Times New Roman" w:cs="Times New Roman"/>
          <w:color w:val="000000"/>
          <w:spacing w:val="-4"/>
          <w:sz w:val="24"/>
          <w:szCs w:val="24"/>
        </w:rPr>
        <w:t>square feet of space that is nonresidential is used for that purpose, and in which non</w:t>
      </w:r>
      <w:r>
        <w:rPr>
          <w:rFonts w:ascii="Times New Roman" w:hAnsi="Times New Roman" w:cs="Times New Roman"/>
          <w:color w:val="000000"/>
          <w:spacing w:val="-5"/>
          <w:sz w:val="24"/>
          <w:szCs w:val="24"/>
        </w:rPr>
        <w:t xml:space="preserve">dramatic musical works are performed publicly. </w:t>
      </w:r>
    </w:p>
    <w:p w:rsidR="00FC44A9" w:rsidRDefault="007C20BF">
      <w:pPr>
        <w:widowControl w:val="0"/>
        <w:autoSpaceDE w:val="0"/>
        <w:autoSpaceDN w:val="0"/>
        <w:adjustRightInd w:val="0"/>
        <w:spacing w:before="270" w:after="0" w:line="270" w:lineRule="exact"/>
        <w:ind w:left="2159" w:right="1908" w:firstLine="479"/>
        <w:jc w:val="both"/>
        <w:rPr>
          <w:rFonts w:ascii="Times New Roman" w:hAnsi="Times New Roman" w:cs="Times New Roman"/>
          <w:color w:val="000000"/>
          <w:spacing w:val="-6"/>
          <w:sz w:val="24"/>
          <w:szCs w:val="24"/>
        </w:rPr>
      </w:pPr>
      <w:r>
        <w:rPr>
          <w:rFonts w:ascii="Times New Roman" w:hAnsi="Times New Roman" w:cs="Times New Roman"/>
          <w:color w:val="000000"/>
          <w:spacing w:val="-3"/>
          <w:sz w:val="24"/>
          <w:szCs w:val="24"/>
        </w:rPr>
        <w:t xml:space="preserve">An </w:t>
      </w:r>
      <w:r>
        <w:rPr>
          <w:rFonts w:ascii="Times New Roman Bold" w:hAnsi="Times New Roman Bold" w:cs="Times New Roman Bold"/>
          <w:color w:val="000000"/>
          <w:spacing w:val="-3"/>
          <w:sz w:val="24"/>
          <w:szCs w:val="24"/>
        </w:rPr>
        <w:t>interactive service</w:t>
      </w:r>
      <w:r>
        <w:rPr>
          <w:rFonts w:ascii="Times New Roman" w:hAnsi="Times New Roman" w:cs="Times New Roman"/>
          <w:color w:val="000000"/>
          <w:spacing w:val="-3"/>
          <w:sz w:val="24"/>
          <w:szCs w:val="24"/>
        </w:rPr>
        <w:t xml:space="preserve"> is one that enables a member of the public to receive a </w:t>
      </w:r>
      <w:r>
        <w:rPr>
          <w:rFonts w:ascii="Times New Roman" w:hAnsi="Times New Roman" w:cs="Times New Roman"/>
          <w:color w:val="000000"/>
          <w:spacing w:val="-3"/>
          <w:sz w:val="24"/>
          <w:szCs w:val="24"/>
        </w:rPr>
        <w:br/>
      </w:r>
      <w:r>
        <w:rPr>
          <w:rFonts w:ascii="Times New Roman" w:hAnsi="Times New Roman" w:cs="Times New Roman"/>
          <w:color w:val="000000"/>
          <w:w w:val="105"/>
          <w:sz w:val="24"/>
          <w:szCs w:val="24"/>
        </w:rPr>
        <w:t xml:space="preserve">transmission of a program specially created for the recipient, or on request, a </w:t>
      </w:r>
      <w:r>
        <w:rPr>
          <w:rFonts w:ascii="Times New Roman" w:hAnsi="Times New Roman" w:cs="Times New Roman"/>
          <w:color w:val="000000"/>
          <w:w w:val="105"/>
          <w:sz w:val="24"/>
          <w:szCs w:val="24"/>
        </w:rPr>
        <w:br/>
      </w:r>
      <w:r>
        <w:rPr>
          <w:rFonts w:ascii="Times New Roman" w:hAnsi="Times New Roman" w:cs="Times New Roman"/>
          <w:color w:val="000000"/>
          <w:spacing w:val="-1"/>
          <w:sz w:val="24"/>
          <w:szCs w:val="24"/>
        </w:rPr>
        <w:t xml:space="preserve">transmission of a particular sound recording, whether or not as part of a program, </w:t>
      </w:r>
      <w:r>
        <w:rPr>
          <w:rFonts w:ascii="Times New Roman" w:hAnsi="Times New Roman" w:cs="Times New Roman"/>
          <w:color w:val="000000"/>
          <w:spacing w:val="-1"/>
          <w:sz w:val="24"/>
          <w:szCs w:val="24"/>
        </w:rPr>
        <w:br/>
      </w:r>
      <w:r>
        <w:rPr>
          <w:rFonts w:ascii="Times New Roman" w:hAnsi="Times New Roman" w:cs="Times New Roman"/>
          <w:color w:val="000000"/>
          <w:spacing w:val="-6"/>
          <w:sz w:val="24"/>
          <w:szCs w:val="24"/>
        </w:rPr>
        <w:t xml:space="preserve">which is selected by or on behalf of the recipient. The ability of individuals to request </w:t>
      </w:r>
      <w:r>
        <w:rPr>
          <w:rFonts w:ascii="Times New Roman" w:hAnsi="Times New Roman" w:cs="Times New Roman"/>
          <w:color w:val="000000"/>
          <w:spacing w:val="-6"/>
          <w:sz w:val="24"/>
          <w:szCs w:val="24"/>
        </w:rPr>
        <w:br/>
      </w:r>
      <w:r>
        <w:rPr>
          <w:rFonts w:ascii="Times New Roman" w:hAnsi="Times New Roman" w:cs="Times New Roman"/>
          <w:color w:val="000000"/>
          <w:spacing w:val="-4"/>
          <w:sz w:val="24"/>
          <w:szCs w:val="24"/>
        </w:rPr>
        <w:t xml:space="preserve">that particular sound recordings be performed for reception by the public at large, or </w:t>
      </w:r>
      <w:r>
        <w:rPr>
          <w:rFonts w:ascii="Times New Roman" w:hAnsi="Times New Roman" w:cs="Times New Roman"/>
          <w:color w:val="000000"/>
          <w:spacing w:val="-4"/>
          <w:sz w:val="24"/>
          <w:szCs w:val="24"/>
        </w:rPr>
        <w:br/>
        <w:t xml:space="preserve">in the case of a subscription service, by all subscribers of the service, does not make </w:t>
      </w:r>
      <w:r>
        <w:rPr>
          <w:rFonts w:ascii="Times New Roman" w:hAnsi="Times New Roman" w:cs="Times New Roman"/>
          <w:color w:val="000000"/>
          <w:spacing w:val="-4"/>
          <w:sz w:val="24"/>
          <w:szCs w:val="24"/>
        </w:rPr>
        <w:br/>
      </w:r>
      <w:r>
        <w:rPr>
          <w:rFonts w:ascii="Times New Roman" w:hAnsi="Times New Roman" w:cs="Times New Roman"/>
          <w:color w:val="000000"/>
          <w:sz w:val="24"/>
          <w:szCs w:val="24"/>
        </w:rPr>
        <w:t xml:space="preserve">a service interactive, if the programming on each channel of the service does not </w:t>
      </w:r>
      <w:r>
        <w:rPr>
          <w:rFonts w:ascii="Times New Roman" w:hAnsi="Times New Roman" w:cs="Times New Roman"/>
          <w:color w:val="000000"/>
          <w:sz w:val="24"/>
          <w:szCs w:val="24"/>
        </w:rPr>
        <w:br/>
      </w:r>
      <w:r>
        <w:rPr>
          <w:rFonts w:ascii="Times New Roman" w:hAnsi="Times New Roman" w:cs="Times New Roman"/>
          <w:color w:val="000000"/>
          <w:spacing w:val="-2"/>
          <w:sz w:val="24"/>
          <w:szCs w:val="24"/>
        </w:rPr>
        <w:t xml:space="preserve">substantially consist of sound recordings that are performed within one hour of the </w:t>
      </w:r>
      <w:r>
        <w:rPr>
          <w:rFonts w:ascii="Times New Roman" w:hAnsi="Times New Roman" w:cs="Times New Roman"/>
          <w:color w:val="000000"/>
          <w:spacing w:val="-2"/>
          <w:sz w:val="24"/>
          <w:szCs w:val="24"/>
        </w:rPr>
        <w:br/>
      </w:r>
      <w:r>
        <w:rPr>
          <w:rFonts w:ascii="Times New Roman" w:hAnsi="Times New Roman" w:cs="Times New Roman"/>
          <w:color w:val="000000"/>
          <w:sz w:val="24"/>
          <w:szCs w:val="24"/>
        </w:rPr>
        <w:t xml:space="preserve">request or at a time designated by either the transmitting entity or the individual </w:t>
      </w:r>
      <w:r>
        <w:rPr>
          <w:rFonts w:ascii="Times New Roman" w:hAnsi="Times New Roman" w:cs="Times New Roman"/>
          <w:color w:val="000000"/>
          <w:sz w:val="24"/>
          <w:szCs w:val="24"/>
        </w:rPr>
        <w:br/>
      </w:r>
      <w:r>
        <w:rPr>
          <w:rFonts w:ascii="Times New Roman" w:hAnsi="Times New Roman" w:cs="Times New Roman"/>
          <w:color w:val="000000"/>
          <w:spacing w:val="-5"/>
          <w:sz w:val="24"/>
          <w:szCs w:val="24"/>
        </w:rPr>
        <w:t xml:space="preserve">making such request.  If an entity offers both interactive and non-interactive services </w:t>
      </w:r>
      <w:r>
        <w:rPr>
          <w:rFonts w:ascii="Times New Roman" w:hAnsi="Times New Roman" w:cs="Times New Roman"/>
          <w:color w:val="000000"/>
          <w:spacing w:val="-5"/>
          <w:sz w:val="24"/>
          <w:szCs w:val="24"/>
        </w:rPr>
        <w:br/>
        <w:t xml:space="preserve">(either concurrently or at different times), the non-interactive component shall not be </w:t>
      </w:r>
      <w:r>
        <w:rPr>
          <w:rFonts w:ascii="Times New Roman" w:hAnsi="Times New Roman" w:cs="Times New Roman"/>
          <w:color w:val="000000"/>
          <w:spacing w:val="-5"/>
          <w:sz w:val="24"/>
          <w:szCs w:val="24"/>
        </w:rPr>
        <w:br/>
      </w:r>
      <w:r>
        <w:rPr>
          <w:rFonts w:ascii="Times New Roman" w:hAnsi="Times New Roman" w:cs="Times New Roman"/>
          <w:color w:val="000000"/>
          <w:spacing w:val="-6"/>
          <w:sz w:val="24"/>
          <w:szCs w:val="24"/>
        </w:rPr>
        <w:t xml:space="preserve">treated as part of an interactive service. </w:t>
      </w:r>
    </w:p>
    <w:p w:rsidR="00FC44A9" w:rsidRDefault="007C20BF">
      <w:pPr>
        <w:widowControl w:val="0"/>
        <w:autoSpaceDE w:val="0"/>
        <w:autoSpaceDN w:val="0"/>
        <w:adjustRightInd w:val="0"/>
        <w:spacing w:before="268" w:after="0" w:line="273" w:lineRule="exact"/>
        <w:ind w:left="2159" w:right="1901" w:firstLine="479"/>
        <w:jc w:val="both"/>
        <w:rPr>
          <w:rFonts w:ascii="Times New Roman" w:hAnsi="Times New Roman" w:cs="Times New Roman"/>
          <w:color w:val="000000"/>
          <w:spacing w:val="-3"/>
          <w:sz w:val="24"/>
          <w:szCs w:val="24"/>
        </w:rPr>
      </w:pPr>
      <w:r>
        <w:rPr>
          <w:rFonts w:ascii="Times New Roman" w:hAnsi="Times New Roman" w:cs="Times New Roman"/>
          <w:color w:val="000000"/>
          <w:spacing w:val="-5"/>
          <w:sz w:val="24"/>
          <w:szCs w:val="24"/>
        </w:rPr>
        <w:t xml:space="preserve">To </w:t>
      </w:r>
      <w:r>
        <w:rPr>
          <w:rFonts w:ascii="Times New Roman Bold" w:hAnsi="Times New Roman Bold" w:cs="Times New Roman Bold"/>
          <w:color w:val="000000"/>
          <w:spacing w:val="-5"/>
          <w:sz w:val="24"/>
          <w:szCs w:val="24"/>
        </w:rPr>
        <w:t>perform</w:t>
      </w:r>
      <w:r>
        <w:rPr>
          <w:rFonts w:ascii="Times New Roman" w:hAnsi="Times New Roman" w:cs="Times New Roman"/>
          <w:color w:val="000000"/>
          <w:spacing w:val="-5"/>
          <w:sz w:val="24"/>
          <w:szCs w:val="24"/>
        </w:rPr>
        <w:t xml:space="preserve"> a work means to recite, render, play, dance, or act it, either directly </w:t>
      </w:r>
      <w:r>
        <w:rPr>
          <w:rFonts w:ascii="Times New Roman" w:hAnsi="Times New Roman" w:cs="Times New Roman"/>
          <w:color w:val="000000"/>
          <w:sz w:val="24"/>
          <w:szCs w:val="24"/>
        </w:rPr>
        <w:t xml:space="preserve">or by means of any device or process or, in the case of a motion picture or other </w:t>
      </w:r>
      <w:r>
        <w:rPr>
          <w:rFonts w:ascii="Times New Roman" w:hAnsi="Times New Roman" w:cs="Times New Roman"/>
          <w:color w:val="000000"/>
          <w:w w:val="106"/>
          <w:sz w:val="24"/>
          <w:szCs w:val="24"/>
        </w:rPr>
        <w:t xml:space="preserve">audiovisual work, to show its images in any sequence or to make the sounds </w:t>
      </w:r>
      <w:r>
        <w:rPr>
          <w:rFonts w:ascii="Times New Roman" w:hAnsi="Times New Roman" w:cs="Times New Roman"/>
          <w:color w:val="000000"/>
          <w:spacing w:val="-3"/>
          <w:sz w:val="24"/>
          <w:szCs w:val="24"/>
        </w:rPr>
        <w:t xml:space="preserve">accompanying it audible. </w:t>
      </w:r>
    </w:p>
    <w:p w:rsidR="00FC44A9" w:rsidRDefault="00FC44A9">
      <w:pPr>
        <w:widowControl w:val="0"/>
        <w:autoSpaceDE w:val="0"/>
        <w:autoSpaceDN w:val="0"/>
        <w:adjustRightInd w:val="0"/>
        <w:spacing w:after="0" w:line="266" w:lineRule="exact"/>
        <w:ind w:left="2159"/>
        <w:jc w:val="both"/>
        <w:rPr>
          <w:rFonts w:ascii="Times New Roman" w:hAnsi="Times New Roman" w:cs="Times New Roman"/>
          <w:color w:val="000000"/>
          <w:spacing w:val="-3"/>
          <w:sz w:val="24"/>
          <w:szCs w:val="24"/>
        </w:rPr>
      </w:pPr>
    </w:p>
    <w:p w:rsidR="00FC44A9" w:rsidRDefault="007C20BF">
      <w:pPr>
        <w:widowControl w:val="0"/>
        <w:autoSpaceDE w:val="0"/>
        <w:autoSpaceDN w:val="0"/>
        <w:adjustRightInd w:val="0"/>
        <w:spacing w:before="7" w:after="0" w:line="266" w:lineRule="exact"/>
        <w:ind w:left="2159" w:right="1908" w:firstLine="47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A </w:t>
      </w:r>
      <w:r>
        <w:rPr>
          <w:rFonts w:ascii="Times New Roman Bold" w:hAnsi="Times New Roman Bold" w:cs="Times New Roman Bold"/>
          <w:color w:val="000000"/>
          <w:spacing w:val="-4"/>
          <w:sz w:val="24"/>
          <w:szCs w:val="24"/>
        </w:rPr>
        <w:t>performing rights society</w:t>
      </w:r>
      <w:r>
        <w:rPr>
          <w:rFonts w:ascii="Times New Roman" w:hAnsi="Times New Roman" w:cs="Times New Roman"/>
          <w:color w:val="000000"/>
          <w:spacing w:val="-4"/>
          <w:sz w:val="24"/>
          <w:szCs w:val="24"/>
        </w:rPr>
        <w:t xml:space="preserve"> is an association, corporation, or other entity that </w:t>
      </w:r>
      <w:r>
        <w:rPr>
          <w:rFonts w:ascii="Times New Roman" w:hAnsi="Times New Roman" w:cs="Times New Roman"/>
          <w:color w:val="000000"/>
          <w:spacing w:val="-4"/>
          <w:sz w:val="24"/>
          <w:szCs w:val="24"/>
        </w:rPr>
        <w:br/>
      </w:r>
      <w:r>
        <w:rPr>
          <w:rFonts w:ascii="Times New Roman" w:hAnsi="Times New Roman" w:cs="Times New Roman"/>
          <w:color w:val="000000"/>
          <w:w w:val="106"/>
          <w:sz w:val="24"/>
          <w:szCs w:val="24"/>
        </w:rPr>
        <w:t xml:space="preserve">licenses the public performance of non-dramatic musical works on behalf of </w:t>
      </w:r>
      <w:r>
        <w:rPr>
          <w:rFonts w:ascii="Times New Roman" w:hAnsi="Times New Roman" w:cs="Times New Roman"/>
          <w:color w:val="000000"/>
          <w:w w:val="106"/>
          <w:sz w:val="24"/>
          <w:szCs w:val="24"/>
        </w:rPr>
        <w:br/>
      </w:r>
      <w:r>
        <w:rPr>
          <w:rFonts w:ascii="Times New Roman" w:hAnsi="Times New Roman" w:cs="Times New Roman"/>
          <w:color w:val="000000"/>
          <w:w w:val="104"/>
          <w:sz w:val="24"/>
          <w:szCs w:val="24"/>
        </w:rPr>
        <w:t xml:space="preserve">copyright owners of such works, such as the American Society of Composers, </w:t>
      </w:r>
      <w:r>
        <w:rPr>
          <w:rFonts w:ascii="Times New Roman" w:hAnsi="Times New Roman" w:cs="Times New Roman"/>
          <w:color w:val="000000"/>
          <w:w w:val="104"/>
          <w:sz w:val="24"/>
          <w:szCs w:val="24"/>
        </w:rPr>
        <w:br/>
      </w:r>
      <w:r>
        <w:rPr>
          <w:rFonts w:ascii="Times New Roman" w:hAnsi="Times New Roman" w:cs="Times New Roman"/>
          <w:color w:val="000000"/>
          <w:spacing w:val="-4"/>
          <w:sz w:val="24"/>
          <w:szCs w:val="24"/>
        </w:rPr>
        <w:t xml:space="preserve">Authors and Publishers (ASCAP), Broadcast Music, Inc. (BAI), and SEASICK, Inc.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4"/>
          <w:sz w:val="24"/>
          <w:szCs w:val="24"/>
        </w:rPr>
      </w:pPr>
    </w:p>
    <w:p w:rsidR="00FC44A9" w:rsidRDefault="007C20BF">
      <w:pPr>
        <w:widowControl w:val="0"/>
        <w:autoSpaceDE w:val="0"/>
        <w:autoSpaceDN w:val="0"/>
        <w:adjustRightInd w:val="0"/>
        <w:spacing w:before="25" w:after="0" w:line="268" w:lineRule="exact"/>
        <w:ind w:left="2159" w:right="1907" w:firstLine="479"/>
        <w:jc w:val="both"/>
        <w:rPr>
          <w:rFonts w:ascii="Times New Roman" w:hAnsi="Times New Roman" w:cs="Times New Roman"/>
          <w:color w:val="000000"/>
          <w:spacing w:val="-6"/>
          <w:sz w:val="24"/>
          <w:szCs w:val="24"/>
        </w:rPr>
      </w:pPr>
      <w:r>
        <w:rPr>
          <w:rFonts w:ascii="Times New Roman Bold" w:hAnsi="Times New Roman Bold" w:cs="Times New Roman Bold"/>
          <w:color w:val="000000"/>
          <w:w w:val="109"/>
          <w:sz w:val="24"/>
          <w:szCs w:val="24"/>
        </w:rPr>
        <w:t>Phonorecords</w:t>
      </w:r>
      <w:r>
        <w:rPr>
          <w:rFonts w:ascii="Times New Roman" w:hAnsi="Times New Roman" w:cs="Times New Roman"/>
          <w:color w:val="000000"/>
          <w:w w:val="109"/>
          <w:sz w:val="24"/>
          <w:szCs w:val="24"/>
        </w:rPr>
        <w:t xml:space="preserve"> are material objects in which sounds, other than those </w:t>
      </w:r>
      <w:r>
        <w:rPr>
          <w:rFonts w:ascii="Times New Roman" w:hAnsi="Times New Roman" w:cs="Times New Roman"/>
          <w:color w:val="000000"/>
          <w:w w:val="109"/>
          <w:sz w:val="24"/>
          <w:szCs w:val="24"/>
        </w:rPr>
        <w:br/>
      </w:r>
      <w:r>
        <w:rPr>
          <w:rFonts w:ascii="Times New Roman" w:hAnsi="Times New Roman" w:cs="Times New Roman"/>
          <w:color w:val="000000"/>
          <w:spacing w:val="-3"/>
          <w:sz w:val="24"/>
          <w:szCs w:val="24"/>
        </w:rPr>
        <w:t xml:space="preserve">accompanying a motion picture or other audiovisual work, are fixed by any method </w:t>
      </w:r>
      <w:r>
        <w:rPr>
          <w:rFonts w:ascii="Times New Roman" w:hAnsi="Times New Roman" w:cs="Times New Roman"/>
          <w:color w:val="000000"/>
          <w:spacing w:val="-3"/>
          <w:sz w:val="24"/>
          <w:szCs w:val="24"/>
        </w:rPr>
        <w:br/>
      </w:r>
      <w:r>
        <w:rPr>
          <w:rFonts w:ascii="Times New Roman" w:hAnsi="Times New Roman" w:cs="Times New Roman"/>
          <w:color w:val="000000"/>
          <w:w w:val="105"/>
          <w:sz w:val="24"/>
          <w:szCs w:val="24"/>
        </w:rPr>
        <w:t xml:space="preserve">now known or later developed, and from which the sounds can be perceived, </w:t>
      </w:r>
      <w:r>
        <w:rPr>
          <w:rFonts w:ascii="Times New Roman" w:hAnsi="Times New Roman" w:cs="Times New Roman"/>
          <w:color w:val="000000"/>
          <w:w w:val="105"/>
          <w:sz w:val="24"/>
          <w:szCs w:val="24"/>
        </w:rPr>
        <w:br/>
      </w:r>
      <w:r>
        <w:rPr>
          <w:rFonts w:ascii="Times New Roman" w:hAnsi="Times New Roman" w:cs="Times New Roman"/>
          <w:color w:val="000000"/>
          <w:spacing w:val="-4"/>
          <w:sz w:val="24"/>
          <w:szCs w:val="24"/>
        </w:rPr>
        <w:t xml:space="preserve">reproduced, or otherwise communicated, either directly or with the aid of a machine </w:t>
      </w:r>
      <w:r>
        <w:rPr>
          <w:rFonts w:ascii="Times New Roman" w:hAnsi="Times New Roman" w:cs="Times New Roman"/>
          <w:color w:val="000000"/>
          <w:spacing w:val="-4"/>
          <w:sz w:val="24"/>
          <w:szCs w:val="24"/>
        </w:rPr>
        <w:br/>
      </w:r>
      <w:r>
        <w:rPr>
          <w:rFonts w:ascii="Times New Roman" w:hAnsi="Times New Roman" w:cs="Times New Roman"/>
          <w:color w:val="000000"/>
          <w:spacing w:val="-5"/>
          <w:sz w:val="24"/>
          <w:szCs w:val="24"/>
        </w:rPr>
        <w:t xml:space="preserve">or device.  The term “phonorecords” includes the material object in which the sounds </w:t>
      </w:r>
      <w:r>
        <w:rPr>
          <w:rFonts w:ascii="Times New Roman" w:hAnsi="Times New Roman" w:cs="Times New Roman"/>
          <w:color w:val="000000"/>
          <w:spacing w:val="-5"/>
          <w:sz w:val="24"/>
          <w:szCs w:val="24"/>
        </w:rPr>
        <w:br/>
      </w:r>
      <w:r>
        <w:rPr>
          <w:rFonts w:ascii="Times New Roman" w:hAnsi="Times New Roman" w:cs="Times New Roman"/>
          <w:color w:val="000000"/>
          <w:spacing w:val="-6"/>
          <w:sz w:val="24"/>
          <w:szCs w:val="24"/>
        </w:rPr>
        <w:t xml:space="preserve">are first fixed. </w:t>
      </w:r>
    </w:p>
    <w:p w:rsidR="00FC44A9" w:rsidRDefault="007C20BF">
      <w:pPr>
        <w:widowControl w:val="0"/>
        <w:autoSpaceDE w:val="0"/>
        <w:autoSpaceDN w:val="0"/>
        <w:adjustRightInd w:val="0"/>
        <w:spacing w:before="266" w:after="0" w:line="276" w:lineRule="exact"/>
        <w:ind w:left="263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To perform or display a work </w:t>
      </w:r>
      <w:r>
        <w:rPr>
          <w:rFonts w:ascii="Times New Roman Bold" w:hAnsi="Times New Roman Bold" w:cs="Times New Roman Bold"/>
          <w:color w:val="000000"/>
          <w:spacing w:val="-3"/>
          <w:sz w:val="24"/>
          <w:szCs w:val="24"/>
        </w:rPr>
        <w:t>publicly</w:t>
      </w:r>
      <w:r>
        <w:rPr>
          <w:rFonts w:ascii="Times New Roman" w:hAnsi="Times New Roman" w:cs="Times New Roman"/>
          <w:color w:val="000000"/>
          <w:spacing w:val="-3"/>
          <w:sz w:val="24"/>
          <w:szCs w:val="24"/>
        </w:rPr>
        <w:t xml:space="preserve"> means — </w:t>
      </w:r>
    </w:p>
    <w:p w:rsidR="00FC44A9" w:rsidRDefault="007C20BF">
      <w:pPr>
        <w:widowControl w:val="0"/>
        <w:autoSpaceDE w:val="0"/>
        <w:autoSpaceDN w:val="0"/>
        <w:adjustRightInd w:val="0"/>
        <w:spacing w:before="269" w:after="0" w:line="270" w:lineRule="exact"/>
        <w:ind w:left="2159" w:right="1912" w:firstLine="479"/>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(1) to perform or display it at a place open to the public or at any place where </w:t>
      </w:r>
      <w:r>
        <w:rPr>
          <w:rFonts w:ascii="Times New Roman" w:hAnsi="Times New Roman" w:cs="Times New Roman"/>
          <w:color w:val="000000"/>
          <w:spacing w:val="-3"/>
          <w:sz w:val="24"/>
          <w:szCs w:val="24"/>
        </w:rPr>
        <w:t xml:space="preserve">a substantial number of persons outside of a normal circle of a family and its social </w:t>
      </w:r>
      <w:r>
        <w:rPr>
          <w:rFonts w:ascii="Times New Roman" w:hAnsi="Times New Roman" w:cs="Times New Roman"/>
          <w:color w:val="000000"/>
          <w:spacing w:val="-4"/>
          <w:sz w:val="24"/>
          <w:szCs w:val="24"/>
        </w:rPr>
        <w:t xml:space="preserve">acquaintances is gathered; or </w:t>
      </w:r>
    </w:p>
    <w:p w:rsidR="00FC44A9" w:rsidRDefault="007C20BF">
      <w:pPr>
        <w:widowControl w:val="0"/>
        <w:autoSpaceDE w:val="0"/>
        <w:autoSpaceDN w:val="0"/>
        <w:adjustRightInd w:val="0"/>
        <w:spacing w:before="270" w:after="0" w:line="270" w:lineRule="exact"/>
        <w:ind w:left="2159" w:right="1904" w:firstLine="479"/>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(2) to transmit or otherwise communicate a performance or display of the work </w:t>
      </w:r>
      <w:r>
        <w:rPr>
          <w:rFonts w:ascii="Times New Roman" w:hAnsi="Times New Roman" w:cs="Times New Roman"/>
          <w:color w:val="000000"/>
          <w:spacing w:val="-4"/>
          <w:sz w:val="24"/>
          <w:szCs w:val="24"/>
        </w:rPr>
        <w:br/>
      </w:r>
      <w:r>
        <w:rPr>
          <w:rFonts w:ascii="Times New Roman" w:hAnsi="Times New Roman" w:cs="Times New Roman"/>
          <w:color w:val="000000"/>
          <w:spacing w:val="-5"/>
          <w:sz w:val="24"/>
          <w:szCs w:val="24"/>
        </w:rPr>
        <w:t xml:space="preserve">to a place specified by clause (1) or to the public, by means of any device or process, </w:t>
      </w:r>
      <w:r>
        <w:rPr>
          <w:rFonts w:ascii="Times New Roman" w:hAnsi="Times New Roman" w:cs="Times New Roman"/>
          <w:color w:val="000000"/>
          <w:spacing w:val="-5"/>
          <w:sz w:val="24"/>
          <w:szCs w:val="24"/>
        </w:rPr>
        <w:br/>
        <w:t xml:space="preserve">whether the members of the public capable of receiving the performance or display </w:t>
      </w:r>
    </w:p>
    <w:p w:rsidR="00FC44A9" w:rsidRDefault="00FC44A9">
      <w:pPr>
        <w:widowControl w:val="0"/>
        <w:autoSpaceDE w:val="0"/>
        <w:autoSpaceDN w:val="0"/>
        <w:adjustRightInd w:val="0"/>
        <w:spacing w:after="0" w:line="240" w:lineRule="auto"/>
        <w:rPr>
          <w:rFonts w:ascii="Times New Roman" w:hAnsi="Times New Roman" w:cs="Times New Roman"/>
          <w:color w:val="000000"/>
          <w:spacing w:val="-5"/>
          <w:sz w:val="24"/>
          <w:szCs w:val="24"/>
        </w:rPr>
        <w:sectPr w:rsidR="00FC44A9">
          <w:pgSz w:w="12240" w:h="15840"/>
          <w:pgMar w:top="0" w:right="0" w:bottom="0" w:left="0" w:header="720" w:footer="720" w:gutter="0"/>
          <w:cols w:space="720"/>
          <w:noEndnote/>
        </w:sectPr>
      </w:pPr>
    </w:p>
    <w:p w:rsidR="00FC44A9" w:rsidRDefault="00FC44A9">
      <w:pPr>
        <w:widowControl w:val="0"/>
        <w:autoSpaceDE w:val="0"/>
        <w:autoSpaceDN w:val="0"/>
        <w:adjustRightInd w:val="0"/>
        <w:spacing w:after="0" w:line="240" w:lineRule="exact"/>
        <w:rPr>
          <w:rFonts w:ascii="Times New Roman" w:hAnsi="Times New Roman" w:cs="Times New Roman"/>
          <w:color w:val="000000"/>
          <w:spacing w:val="-5"/>
          <w:sz w:val="24"/>
          <w:szCs w:val="24"/>
        </w:rPr>
      </w:pPr>
      <w:bookmarkStart w:id="28" w:name="Pg28"/>
      <w:bookmarkEnd w:id="28"/>
    </w:p>
    <w:p w:rsidR="00FC44A9" w:rsidRDefault="00FC44A9">
      <w:pPr>
        <w:widowControl w:val="0"/>
        <w:autoSpaceDE w:val="0"/>
        <w:autoSpaceDN w:val="0"/>
        <w:adjustRightInd w:val="0"/>
        <w:spacing w:after="0" w:line="276" w:lineRule="exact"/>
        <w:ind w:left="5731"/>
        <w:rPr>
          <w:rFonts w:ascii="Times New Roman" w:hAnsi="Times New Roman" w:cs="Times New Roman"/>
          <w:color w:val="000000"/>
          <w:spacing w:val="-5"/>
          <w:sz w:val="24"/>
          <w:szCs w:val="24"/>
        </w:rPr>
      </w:pPr>
    </w:p>
    <w:p w:rsidR="00FC44A9" w:rsidRDefault="007C20BF">
      <w:pPr>
        <w:widowControl w:val="0"/>
        <w:autoSpaceDE w:val="0"/>
        <w:autoSpaceDN w:val="0"/>
        <w:adjustRightInd w:val="0"/>
        <w:spacing w:before="195" w:after="0" w:line="276" w:lineRule="exact"/>
        <w:ind w:left="573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CRS-25 </w:t>
      </w:r>
    </w:p>
    <w:p w:rsidR="00FC44A9" w:rsidRDefault="007C20BF">
      <w:pPr>
        <w:widowControl w:val="0"/>
        <w:autoSpaceDE w:val="0"/>
        <w:autoSpaceDN w:val="0"/>
        <w:adjustRightInd w:val="0"/>
        <w:spacing w:before="258" w:after="0" w:line="260" w:lineRule="exact"/>
        <w:ind w:left="2159" w:right="1910"/>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 xml:space="preserve">receive it in the same place or in separate places and at the same time or at different </w:t>
      </w:r>
      <w:r>
        <w:rPr>
          <w:rFonts w:ascii="Times New Roman" w:hAnsi="Times New Roman" w:cs="Times New Roman"/>
          <w:color w:val="000000"/>
          <w:spacing w:val="-3"/>
          <w:sz w:val="24"/>
          <w:szCs w:val="24"/>
        </w:rPr>
        <w:br/>
      </w:r>
      <w:r>
        <w:rPr>
          <w:rFonts w:ascii="Times New Roman" w:hAnsi="Times New Roman" w:cs="Times New Roman"/>
          <w:color w:val="000000"/>
          <w:spacing w:val="-4"/>
          <w:sz w:val="24"/>
          <w:szCs w:val="24"/>
        </w:rPr>
        <w:t xml:space="preserve">times. </w:t>
      </w:r>
    </w:p>
    <w:p w:rsidR="00FC44A9" w:rsidRDefault="00FC44A9">
      <w:pPr>
        <w:widowControl w:val="0"/>
        <w:autoSpaceDE w:val="0"/>
        <w:autoSpaceDN w:val="0"/>
        <w:adjustRightInd w:val="0"/>
        <w:spacing w:after="0" w:line="268" w:lineRule="exact"/>
        <w:ind w:left="2159"/>
        <w:jc w:val="both"/>
        <w:rPr>
          <w:rFonts w:ascii="Times New Roman" w:hAnsi="Times New Roman" w:cs="Times New Roman"/>
          <w:color w:val="000000"/>
          <w:spacing w:val="-4"/>
          <w:sz w:val="24"/>
          <w:szCs w:val="24"/>
        </w:rPr>
      </w:pPr>
    </w:p>
    <w:p w:rsidR="00FC44A9" w:rsidRDefault="007C20BF">
      <w:pPr>
        <w:widowControl w:val="0"/>
        <w:autoSpaceDE w:val="0"/>
        <w:autoSpaceDN w:val="0"/>
        <w:adjustRightInd w:val="0"/>
        <w:spacing w:before="26" w:after="0" w:line="268" w:lineRule="exact"/>
        <w:ind w:left="2159" w:right="1909" w:firstLine="479"/>
        <w:jc w:val="both"/>
        <w:rPr>
          <w:rFonts w:ascii="Times New Roman" w:hAnsi="Times New Roman" w:cs="Times New Roman"/>
          <w:color w:val="000000"/>
          <w:spacing w:val="-3"/>
          <w:sz w:val="24"/>
          <w:szCs w:val="24"/>
        </w:rPr>
      </w:pPr>
      <w:r>
        <w:rPr>
          <w:rFonts w:ascii="Times New Roman" w:hAnsi="Times New Roman" w:cs="Times New Roman"/>
          <w:color w:val="000000"/>
          <w:w w:val="104"/>
          <w:sz w:val="24"/>
          <w:szCs w:val="24"/>
        </w:rPr>
        <w:t xml:space="preserve">A </w:t>
      </w:r>
      <w:r>
        <w:rPr>
          <w:rFonts w:ascii="Times New Roman Bold" w:hAnsi="Times New Roman Bold" w:cs="Times New Roman Bold"/>
          <w:color w:val="000000"/>
          <w:w w:val="104"/>
          <w:sz w:val="24"/>
          <w:szCs w:val="24"/>
        </w:rPr>
        <w:t>retransmission</w:t>
      </w:r>
      <w:r>
        <w:rPr>
          <w:rFonts w:ascii="Times New Roman" w:hAnsi="Times New Roman" w:cs="Times New Roman"/>
          <w:color w:val="000000"/>
          <w:w w:val="104"/>
          <w:sz w:val="24"/>
          <w:szCs w:val="24"/>
        </w:rPr>
        <w:t xml:space="preserve"> is a further transmission of an initial </w:t>
      </w:r>
      <w:proofErr w:type="gramStart"/>
      <w:r>
        <w:rPr>
          <w:rFonts w:ascii="Times New Roman" w:hAnsi="Times New Roman" w:cs="Times New Roman"/>
          <w:color w:val="000000"/>
          <w:w w:val="104"/>
          <w:sz w:val="24"/>
          <w:szCs w:val="24"/>
        </w:rPr>
        <w:t>transmission, and</w:t>
      </w:r>
      <w:proofErr w:type="gramEnd"/>
      <w:r>
        <w:rPr>
          <w:rFonts w:ascii="Times New Roman" w:hAnsi="Times New Roman" w:cs="Times New Roman"/>
          <w:color w:val="000000"/>
          <w:w w:val="104"/>
          <w:sz w:val="24"/>
          <w:szCs w:val="24"/>
        </w:rPr>
        <w:t xml:space="preserve"> </w:t>
      </w:r>
      <w:r>
        <w:rPr>
          <w:rFonts w:ascii="Times New Roman" w:hAnsi="Times New Roman" w:cs="Times New Roman"/>
          <w:color w:val="000000"/>
          <w:spacing w:val="-4"/>
          <w:sz w:val="24"/>
          <w:szCs w:val="24"/>
        </w:rPr>
        <w:t xml:space="preserve">includes any further retransmission of the same transmission.  Except as provided in </w:t>
      </w:r>
      <w:r>
        <w:rPr>
          <w:rFonts w:ascii="Times New Roman" w:hAnsi="Times New Roman" w:cs="Times New Roman"/>
          <w:color w:val="000000"/>
          <w:spacing w:val="-3"/>
          <w:sz w:val="24"/>
          <w:szCs w:val="24"/>
        </w:rPr>
        <w:t xml:space="preserve">this section, a transmission qualifies as a “retransmission” only if it is simultaneous </w:t>
      </w:r>
      <w:r>
        <w:rPr>
          <w:rFonts w:ascii="Times New Roman" w:hAnsi="Times New Roman" w:cs="Times New Roman"/>
          <w:color w:val="000000"/>
          <w:spacing w:val="-4"/>
          <w:sz w:val="24"/>
          <w:szCs w:val="24"/>
        </w:rPr>
        <w:t xml:space="preserve">with the initial transmission.  Nothing in this definition shall be construed to exempt </w:t>
      </w:r>
      <w:r>
        <w:rPr>
          <w:rFonts w:ascii="Times New Roman" w:hAnsi="Times New Roman" w:cs="Times New Roman"/>
          <w:color w:val="000000"/>
          <w:w w:val="103"/>
          <w:sz w:val="24"/>
          <w:szCs w:val="24"/>
        </w:rPr>
        <w:t xml:space="preserve">a transmission that fails to satisfy a separate element required to qualify for an </w:t>
      </w:r>
      <w:r>
        <w:rPr>
          <w:rFonts w:ascii="Times New Roman" w:hAnsi="Times New Roman" w:cs="Times New Roman"/>
          <w:color w:val="000000"/>
          <w:spacing w:val="-3"/>
          <w:sz w:val="24"/>
          <w:szCs w:val="24"/>
        </w:rPr>
        <w:t xml:space="preserve">exemption under section 114(d)(1). </w:t>
      </w:r>
    </w:p>
    <w:p w:rsidR="00FC44A9" w:rsidRDefault="007C20BF">
      <w:pPr>
        <w:widowControl w:val="0"/>
        <w:autoSpaceDE w:val="0"/>
        <w:autoSpaceDN w:val="0"/>
        <w:adjustRightInd w:val="0"/>
        <w:spacing w:before="268" w:after="0" w:line="273" w:lineRule="exact"/>
        <w:ind w:left="2159" w:right="1910" w:firstLine="479"/>
        <w:jc w:val="both"/>
        <w:rPr>
          <w:rFonts w:ascii="Times New Roman" w:hAnsi="Times New Roman" w:cs="Times New Roman"/>
          <w:color w:val="000000"/>
          <w:spacing w:val="-3"/>
          <w:sz w:val="24"/>
          <w:szCs w:val="24"/>
        </w:rPr>
      </w:pPr>
      <w:r>
        <w:rPr>
          <w:rFonts w:ascii="Times New Roman Bold" w:hAnsi="Times New Roman Bold" w:cs="Times New Roman Bold"/>
          <w:color w:val="000000"/>
          <w:spacing w:val="-5"/>
          <w:sz w:val="24"/>
          <w:szCs w:val="24"/>
        </w:rPr>
        <w:t>Sound recordings</w:t>
      </w:r>
      <w:r>
        <w:rPr>
          <w:rFonts w:ascii="Times New Roman" w:hAnsi="Times New Roman" w:cs="Times New Roman"/>
          <w:color w:val="000000"/>
          <w:spacing w:val="-5"/>
          <w:sz w:val="24"/>
          <w:szCs w:val="24"/>
        </w:rPr>
        <w:t xml:space="preserve"> are works that result from the fixation of a series of musical, </w:t>
      </w:r>
      <w:r>
        <w:rPr>
          <w:rFonts w:ascii="Times New Roman" w:hAnsi="Times New Roman" w:cs="Times New Roman"/>
          <w:color w:val="000000"/>
          <w:spacing w:val="-6"/>
          <w:sz w:val="24"/>
          <w:szCs w:val="24"/>
        </w:rPr>
        <w:t xml:space="preserve">spoken, or other sounds, but not including the sounds accompanying a motion picture </w:t>
      </w:r>
      <w:r>
        <w:rPr>
          <w:rFonts w:ascii="Times New Roman" w:hAnsi="Times New Roman" w:cs="Times New Roman"/>
          <w:color w:val="000000"/>
          <w:spacing w:val="-1"/>
          <w:sz w:val="24"/>
          <w:szCs w:val="24"/>
        </w:rPr>
        <w:t xml:space="preserve">or other audiovisual work, regardless of the nature of the material objects, such as </w:t>
      </w:r>
      <w:r>
        <w:rPr>
          <w:rFonts w:ascii="Times New Roman" w:hAnsi="Times New Roman" w:cs="Times New Roman"/>
          <w:color w:val="000000"/>
          <w:spacing w:val="-3"/>
          <w:sz w:val="24"/>
          <w:szCs w:val="24"/>
        </w:rPr>
        <w:t xml:space="preserve">disks, tapes, or other phonorecords, in which they are embodied. </w:t>
      </w:r>
    </w:p>
    <w:p w:rsidR="00FC44A9" w:rsidRDefault="007C20BF">
      <w:pPr>
        <w:widowControl w:val="0"/>
        <w:autoSpaceDE w:val="0"/>
        <w:autoSpaceDN w:val="0"/>
        <w:adjustRightInd w:val="0"/>
        <w:spacing w:before="267" w:after="0" w:line="273" w:lineRule="exact"/>
        <w:ind w:left="2159" w:right="1908" w:firstLine="47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 </w:t>
      </w:r>
      <w:r>
        <w:rPr>
          <w:rFonts w:ascii="Times New Roman Bold" w:hAnsi="Times New Roman Bold" w:cs="Times New Roman Bold"/>
          <w:color w:val="000000"/>
          <w:spacing w:val="-3"/>
          <w:sz w:val="24"/>
          <w:szCs w:val="24"/>
        </w:rPr>
        <w:t>subscription</w:t>
      </w:r>
      <w:r>
        <w:rPr>
          <w:rFonts w:ascii="Times New Roman" w:hAnsi="Times New Roman" w:cs="Times New Roman"/>
          <w:color w:val="000000"/>
          <w:spacing w:val="-3"/>
          <w:sz w:val="24"/>
          <w:szCs w:val="24"/>
        </w:rPr>
        <w:t xml:space="preserve"> transmission is a transmission that is controlled and limited to </w:t>
      </w:r>
      <w:r>
        <w:rPr>
          <w:rFonts w:ascii="Times New Roman" w:hAnsi="Times New Roman" w:cs="Times New Roman"/>
          <w:color w:val="000000"/>
          <w:spacing w:val="-4"/>
          <w:sz w:val="24"/>
          <w:szCs w:val="24"/>
        </w:rPr>
        <w:t xml:space="preserve">particular recipients, and for which consideration is required to be paid or otherwise </w:t>
      </w:r>
      <w:r>
        <w:rPr>
          <w:rFonts w:ascii="Times New Roman" w:hAnsi="Times New Roman" w:cs="Times New Roman"/>
          <w:color w:val="000000"/>
          <w:sz w:val="24"/>
          <w:szCs w:val="24"/>
        </w:rPr>
        <w:t xml:space="preserve">given by or on behalf of the recipient to receive the transmission or a package of </w:t>
      </w:r>
      <w:r>
        <w:rPr>
          <w:rFonts w:ascii="Times New Roman" w:hAnsi="Times New Roman" w:cs="Times New Roman"/>
          <w:color w:val="000000"/>
          <w:spacing w:val="-3"/>
          <w:sz w:val="24"/>
          <w:szCs w:val="24"/>
        </w:rPr>
        <w:t xml:space="preserve">transmissions including the transmission. </w:t>
      </w:r>
    </w:p>
    <w:p w:rsidR="00FC44A9" w:rsidRDefault="007C20BF">
      <w:pPr>
        <w:widowControl w:val="0"/>
        <w:autoSpaceDE w:val="0"/>
        <w:autoSpaceDN w:val="0"/>
        <w:adjustRightInd w:val="0"/>
        <w:spacing w:before="265" w:after="0" w:line="276" w:lineRule="exact"/>
        <w:ind w:left="263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A </w:t>
      </w:r>
      <w:r>
        <w:rPr>
          <w:rFonts w:ascii="Times New Roman Bold" w:hAnsi="Times New Roman Bold" w:cs="Times New Roman Bold"/>
          <w:color w:val="000000"/>
          <w:spacing w:val="-3"/>
          <w:sz w:val="24"/>
          <w:szCs w:val="24"/>
        </w:rPr>
        <w:t>transmission</w:t>
      </w:r>
      <w:r>
        <w:rPr>
          <w:rFonts w:ascii="Times New Roman" w:hAnsi="Times New Roman" w:cs="Times New Roman"/>
          <w:color w:val="000000"/>
          <w:spacing w:val="-3"/>
          <w:sz w:val="24"/>
          <w:szCs w:val="24"/>
        </w:rPr>
        <w:t xml:space="preserve"> is either an initial transmission or a retransmission. </w:t>
      </w:r>
    </w:p>
    <w:p w:rsidR="00FC44A9" w:rsidRDefault="007C20BF">
      <w:pPr>
        <w:widowControl w:val="0"/>
        <w:autoSpaceDE w:val="0"/>
        <w:autoSpaceDN w:val="0"/>
        <w:adjustRightInd w:val="0"/>
        <w:spacing w:before="269" w:after="0" w:line="270" w:lineRule="exact"/>
        <w:ind w:left="2159" w:right="1909" w:firstLine="479"/>
        <w:jc w:val="both"/>
        <w:rPr>
          <w:rFonts w:ascii="Times New Roman" w:hAnsi="Times New Roman" w:cs="Times New Roman"/>
          <w:color w:val="000000"/>
          <w:spacing w:val="-7"/>
          <w:sz w:val="24"/>
          <w:szCs w:val="24"/>
        </w:rPr>
      </w:pPr>
      <w:r>
        <w:rPr>
          <w:rFonts w:ascii="Times New Roman" w:hAnsi="Times New Roman" w:cs="Times New Roman"/>
          <w:color w:val="000000"/>
          <w:sz w:val="24"/>
          <w:szCs w:val="24"/>
        </w:rPr>
        <w:t xml:space="preserve">To </w:t>
      </w:r>
      <w:r>
        <w:rPr>
          <w:rFonts w:ascii="Times New Roman Bold" w:hAnsi="Times New Roman Bold" w:cs="Times New Roman Bold"/>
          <w:color w:val="000000"/>
          <w:sz w:val="24"/>
          <w:szCs w:val="24"/>
        </w:rPr>
        <w:t>transmit</w:t>
      </w:r>
      <w:r>
        <w:rPr>
          <w:rFonts w:ascii="Times New Roman" w:hAnsi="Times New Roman" w:cs="Times New Roman"/>
          <w:color w:val="000000"/>
          <w:sz w:val="24"/>
          <w:szCs w:val="24"/>
        </w:rPr>
        <w:t xml:space="preserve"> a performance or display is to communicate it by any device or </w:t>
      </w:r>
      <w:r>
        <w:rPr>
          <w:rFonts w:ascii="Times New Roman" w:hAnsi="Times New Roman" w:cs="Times New Roman"/>
          <w:color w:val="000000"/>
          <w:sz w:val="24"/>
          <w:szCs w:val="24"/>
        </w:rPr>
        <w:br/>
      </w:r>
      <w:r>
        <w:rPr>
          <w:rFonts w:ascii="Times New Roman" w:hAnsi="Times New Roman" w:cs="Times New Roman"/>
          <w:color w:val="000000"/>
          <w:spacing w:val="-6"/>
          <w:sz w:val="24"/>
          <w:szCs w:val="24"/>
        </w:rPr>
        <w:t xml:space="preserve">process whereby images or sounds are received beyond the place from which they are </w:t>
      </w:r>
      <w:r>
        <w:rPr>
          <w:rFonts w:ascii="Times New Roman" w:hAnsi="Times New Roman" w:cs="Times New Roman"/>
          <w:color w:val="000000"/>
          <w:spacing w:val="-6"/>
          <w:sz w:val="24"/>
          <w:szCs w:val="24"/>
        </w:rPr>
        <w:br/>
      </w:r>
      <w:r>
        <w:rPr>
          <w:rFonts w:ascii="Times New Roman" w:hAnsi="Times New Roman" w:cs="Times New Roman"/>
          <w:color w:val="000000"/>
          <w:spacing w:val="-7"/>
          <w:sz w:val="24"/>
          <w:szCs w:val="24"/>
        </w:rPr>
        <w:t xml:space="preserve">sent. </w:t>
      </w:r>
    </w:p>
    <w:p w:rsidR="007C20BF" w:rsidRDefault="007C20BF">
      <w:pPr>
        <w:widowControl w:val="0"/>
        <w:autoSpaceDE w:val="0"/>
        <w:autoSpaceDN w:val="0"/>
        <w:adjustRightInd w:val="0"/>
        <w:spacing w:after="0" w:line="240" w:lineRule="auto"/>
        <w:rPr>
          <w:rFonts w:ascii="Times New Roman" w:hAnsi="Times New Roman" w:cs="Times New Roman"/>
          <w:color w:val="000000"/>
          <w:spacing w:val="-7"/>
          <w:sz w:val="24"/>
          <w:szCs w:val="24"/>
        </w:rPr>
      </w:pPr>
    </w:p>
    <w:sectPr w:rsidR="007C20BF">
      <w:pgSz w:w="12240" w:h="15840"/>
      <w:pgMar w:top="0" w:right="0" w:bottom="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B80" w:rsidRDefault="001A4B80" w:rsidP="00B918E9">
      <w:pPr>
        <w:spacing w:after="0" w:line="240" w:lineRule="auto"/>
      </w:pPr>
      <w:r>
        <w:separator/>
      </w:r>
    </w:p>
  </w:endnote>
  <w:endnote w:type="continuationSeparator" w:id="0">
    <w:p w:rsidR="001A4B80" w:rsidRDefault="001A4B80" w:rsidP="00B9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Arial Bold Italic">
    <w:altName w:val="Arial"/>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B80" w:rsidRDefault="001A4B80" w:rsidP="00B918E9">
      <w:pPr>
        <w:spacing w:after="0" w:line="240" w:lineRule="auto"/>
      </w:pPr>
      <w:r>
        <w:separator/>
      </w:r>
    </w:p>
  </w:footnote>
  <w:footnote w:type="continuationSeparator" w:id="0">
    <w:p w:rsidR="001A4B80" w:rsidRDefault="001A4B80" w:rsidP="00B918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45"/>
    <w:rsid w:val="001A4B80"/>
    <w:rsid w:val="001A5545"/>
    <w:rsid w:val="00416D32"/>
    <w:rsid w:val="004371FF"/>
    <w:rsid w:val="006904BA"/>
    <w:rsid w:val="007C20BF"/>
    <w:rsid w:val="00AD3FC4"/>
    <w:rsid w:val="00B918E9"/>
    <w:rsid w:val="00FC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07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8E9"/>
  </w:style>
  <w:style w:type="paragraph" w:styleId="Footer">
    <w:name w:val="footer"/>
    <w:basedOn w:val="Normal"/>
    <w:link w:val="FooterChar"/>
    <w:uiPriority w:val="99"/>
    <w:unhideWhenUsed/>
    <w:rsid w:val="00B9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arryfox.com/" TargetMode="External"/><Relationship Id="rId13" Type="http://schemas.openxmlformats.org/officeDocument/2006/relationships/hyperlink" Target="http://www.ascap.com/about/payment/royalties.html" TargetMode="External"/><Relationship Id="rId18" Type="http://schemas.openxmlformats.org/officeDocument/2006/relationships/hyperlink" Target="http://www.soundexchange.com/" TargetMode="External"/><Relationship Id="rId3" Type="http://schemas.openxmlformats.org/officeDocument/2006/relationships/webSettings" Target="webSettings.xml"/><Relationship Id="rId21" Type="http://schemas.openxmlformats.org/officeDocument/2006/relationships/hyperlink" Target="http://www.aftra.org/" TargetMode="External"/><Relationship Id="rId7" Type="http://schemas.openxmlformats.org/officeDocument/2006/relationships/hyperlink" Target="http://www.copyright.cornell.edu/training/hirtle_public_domain.htm" TargetMode="External"/><Relationship Id="rId12" Type="http://schemas.openxmlformats.org/officeDocument/2006/relationships/hyperlink" Target="http://www.ascap.com/" TargetMode="External"/><Relationship Id="rId17" Type="http://schemas.openxmlformats.org/officeDocument/2006/relationships/hyperlink" Target="http://www.copyright.gov/fedreg/2004/69fr5693.html" TargetMode="External"/><Relationship Id="rId2" Type="http://schemas.openxmlformats.org/officeDocument/2006/relationships/settings" Target="settings.xml"/><Relationship Id="rId16" Type="http://schemas.openxmlformats.org/officeDocument/2006/relationships/hyperlink" Target="http://www.sesac.com/aboutsesac/about.aspx/" TargetMode="External"/><Relationship Id="rId20" Type="http://schemas.openxmlformats.org/officeDocument/2006/relationships/hyperlink" Target="http://www.afm.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judiciary.house.gov/medi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mi.com/songwriter/resources/pubs/royalty_print.asp/" TargetMode="External"/><Relationship Id="rId23" Type="http://schemas.openxmlformats.org/officeDocument/2006/relationships/fontTable" Target="fontTable.xml"/><Relationship Id="rId10" Type="http://schemas.openxmlformats.org/officeDocument/2006/relationships/hyperlink" Target="http://www.harryfox.com/public/faq.jsp/" TargetMode="External"/><Relationship Id="rId19" Type="http://schemas.openxmlformats.org/officeDocument/2006/relationships/hyperlink" Target="http://www.riaa.com/" TargetMode="External"/><Relationship Id="rId4" Type="http://schemas.openxmlformats.org/officeDocument/2006/relationships/footnotes" Target="footnotes.xml"/><Relationship Id="rId9" Type="http://schemas.openxmlformats.org/officeDocument/2006/relationships/hyperlink" Target="http://www.copyright.gov/carp/m200a.html" TargetMode="External"/><Relationship Id="rId14" Type="http://schemas.openxmlformats.org/officeDocument/2006/relationships/hyperlink" Target="http://www.bmi.com/" TargetMode="External"/><Relationship Id="rId22" Type="http://schemas.openxmlformats.org/officeDocument/2006/relationships/hyperlink" Target="http://www.aarcroyalties.net/new/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10696</Words>
  <Characters>63537</Characters>
  <Application>Microsoft Office Word</Application>
  <DocSecurity>0</DocSecurity>
  <Lines>1512</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2018-05-06T01:04:00Z</dcterms:created>
  <dcterms:modified xsi:type="dcterms:W3CDTF">2018-05-06T01:05:00Z</dcterms:modified>
</cp:coreProperties>
</file>